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D2" w:rsidRDefault="009B33D2" w:rsidP="009B33D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9B33D2" w:rsidRDefault="009B33D2" w:rsidP="009B33D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9B33D2" w:rsidRDefault="009B33D2" w:rsidP="009B33D2">
      <w:pPr>
        <w:ind w:left="-1080"/>
        <w:jc w:val="center"/>
        <w:rPr>
          <w:sz w:val="28"/>
          <w:szCs w:val="28"/>
        </w:rPr>
      </w:pPr>
    </w:p>
    <w:p w:rsidR="009B33D2" w:rsidRDefault="009B33D2" w:rsidP="009B33D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33D2" w:rsidRDefault="009B33D2" w:rsidP="009B33D2">
      <w:pPr>
        <w:ind w:left="-1080"/>
        <w:jc w:val="center"/>
        <w:rPr>
          <w:b/>
          <w:sz w:val="28"/>
          <w:szCs w:val="28"/>
        </w:rPr>
      </w:pPr>
    </w:p>
    <w:p w:rsidR="009B33D2" w:rsidRDefault="009B33D2" w:rsidP="009B33D2">
      <w:pPr>
        <w:ind w:left="-1080"/>
        <w:jc w:val="center"/>
      </w:pPr>
    </w:p>
    <w:p w:rsidR="009B33D2" w:rsidRDefault="009B33D2" w:rsidP="009B33D2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B33D2" w:rsidRDefault="009B33D2" w:rsidP="009B33D2">
      <w:pPr>
        <w:ind w:left="-1080"/>
        <w:jc w:val="center"/>
        <w:rPr>
          <w:b/>
          <w:sz w:val="32"/>
          <w:szCs w:val="32"/>
        </w:rPr>
      </w:pPr>
    </w:p>
    <w:p w:rsidR="00691F20" w:rsidRDefault="00691F20" w:rsidP="0035563A">
      <w:pPr>
        <w:rPr>
          <w:sz w:val="32"/>
          <w:szCs w:val="32"/>
        </w:rPr>
      </w:pPr>
      <w:bookmarkStart w:id="0" w:name="_GoBack"/>
      <w:bookmarkEnd w:id="0"/>
    </w:p>
    <w:p w:rsidR="0035563A" w:rsidRPr="00691F20" w:rsidRDefault="0035563A" w:rsidP="0035563A">
      <w:pPr>
        <w:rPr>
          <w:sz w:val="28"/>
          <w:szCs w:val="28"/>
        </w:rPr>
      </w:pPr>
      <w:r w:rsidRPr="00691F20">
        <w:rPr>
          <w:sz w:val="28"/>
          <w:szCs w:val="28"/>
        </w:rPr>
        <w:t>17.08.2015</w:t>
      </w:r>
      <w:r w:rsidR="00691F20" w:rsidRPr="00691F20">
        <w:rPr>
          <w:sz w:val="28"/>
          <w:szCs w:val="28"/>
        </w:rPr>
        <w:t xml:space="preserve">                    235-па</w:t>
      </w:r>
    </w:p>
    <w:p w:rsidR="0035563A" w:rsidRPr="0034453F" w:rsidRDefault="0035563A" w:rsidP="0035563A">
      <w:pPr>
        <w:rPr>
          <w:sz w:val="28"/>
          <w:szCs w:val="28"/>
        </w:rPr>
      </w:pPr>
    </w:p>
    <w:p w:rsidR="0035563A" w:rsidRDefault="0035563A" w:rsidP="00691F20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административной комиссии при</w:t>
      </w:r>
      <w:r w:rsidR="00691F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Никольского</w:t>
      </w:r>
      <w:r w:rsidR="00691F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691F20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</w:t>
      </w:r>
    </w:p>
    <w:p w:rsidR="0035563A" w:rsidRDefault="0035563A" w:rsidP="0035563A">
      <w:pPr>
        <w:rPr>
          <w:sz w:val="28"/>
          <w:szCs w:val="28"/>
        </w:rPr>
      </w:pPr>
    </w:p>
    <w:p w:rsidR="0035563A" w:rsidRDefault="0035563A" w:rsidP="0069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увольнением председателя административной комиссии при администрации Никольского городского поселения Тосненского района Ленинградской области,</w:t>
      </w:r>
    </w:p>
    <w:p w:rsidR="0035563A" w:rsidRDefault="0035563A" w:rsidP="0035563A">
      <w:pPr>
        <w:ind w:firstLine="709"/>
        <w:jc w:val="both"/>
        <w:rPr>
          <w:sz w:val="28"/>
          <w:szCs w:val="28"/>
        </w:rPr>
      </w:pPr>
    </w:p>
    <w:p w:rsidR="00656C8B" w:rsidRDefault="0035563A" w:rsidP="00656C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56C8B">
        <w:rPr>
          <w:sz w:val="28"/>
          <w:szCs w:val="28"/>
        </w:rPr>
        <w:t>:</w:t>
      </w:r>
    </w:p>
    <w:p w:rsidR="00656C8B" w:rsidRDefault="00656C8B" w:rsidP="00656C8B">
      <w:pPr>
        <w:jc w:val="both"/>
        <w:rPr>
          <w:sz w:val="28"/>
          <w:szCs w:val="28"/>
        </w:rPr>
      </w:pPr>
    </w:p>
    <w:p w:rsidR="0035563A" w:rsidRDefault="00656C8B" w:rsidP="0069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35563A" w:rsidRPr="00656C8B">
        <w:rPr>
          <w:sz w:val="28"/>
          <w:szCs w:val="28"/>
        </w:rPr>
        <w:t>Вывести из состава административной комиссии при администрации Никольского городского поселения Тосненского района Ленинградской области  Белова Илью Петровича, заместителя главы администрации Никольского городского поселения</w:t>
      </w:r>
      <w:r>
        <w:rPr>
          <w:sz w:val="28"/>
          <w:szCs w:val="28"/>
        </w:rPr>
        <w:t>,</w:t>
      </w:r>
      <w:r w:rsidR="0035563A" w:rsidRPr="00656C8B">
        <w:rPr>
          <w:sz w:val="28"/>
          <w:szCs w:val="28"/>
        </w:rPr>
        <w:t xml:space="preserve"> </w:t>
      </w:r>
      <w:r w:rsidR="0035563A">
        <w:rPr>
          <w:sz w:val="28"/>
          <w:szCs w:val="28"/>
        </w:rPr>
        <w:t>председателя  административной комиссии</w:t>
      </w:r>
      <w:r>
        <w:rPr>
          <w:sz w:val="28"/>
          <w:szCs w:val="28"/>
        </w:rPr>
        <w:t>.</w:t>
      </w:r>
      <w:r w:rsidR="0035563A">
        <w:rPr>
          <w:sz w:val="28"/>
          <w:szCs w:val="28"/>
        </w:rPr>
        <w:t xml:space="preserve"> </w:t>
      </w:r>
    </w:p>
    <w:p w:rsidR="00656C8B" w:rsidRDefault="0035563A" w:rsidP="0069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состав административной комиссии при администрации Никольского городского поселения Тосненского района Ленинградской области  </w:t>
      </w:r>
      <w:proofErr w:type="spellStart"/>
      <w:r>
        <w:rPr>
          <w:sz w:val="28"/>
          <w:szCs w:val="28"/>
        </w:rPr>
        <w:t>Клименкова</w:t>
      </w:r>
      <w:proofErr w:type="spellEnd"/>
      <w:r>
        <w:rPr>
          <w:sz w:val="28"/>
          <w:szCs w:val="28"/>
        </w:rPr>
        <w:t xml:space="preserve"> Сергея Геннадьевича, </w:t>
      </w:r>
      <w:r w:rsidR="00656C8B" w:rsidRPr="00656C8B">
        <w:rPr>
          <w:sz w:val="28"/>
          <w:szCs w:val="28"/>
        </w:rPr>
        <w:t>заместителя главы администрации Никольского городского поселения</w:t>
      </w:r>
      <w:r w:rsidR="00656C8B">
        <w:rPr>
          <w:sz w:val="28"/>
          <w:szCs w:val="28"/>
        </w:rPr>
        <w:t>,</w:t>
      </w:r>
      <w:r w:rsidR="00656C8B" w:rsidRPr="00656C8B">
        <w:rPr>
          <w:sz w:val="28"/>
          <w:szCs w:val="28"/>
        </w:rPr>
        <w:t xml:space="preserve"> </w:t>
      </w:r>
      <w:r w:rsidR="00656C8B">
        <w:rPr>
          <w:sz w:val="28"/>
          <w:szCs w:val="28"/>
        </w:rPr>
        <w:t xml:space="preserve">председателя  административной комиссии. </w:t>
      </w:r>
    </w:p>
    <w:p w:rsidR="0035563A" w:rsidRDefault="0035563A" w:rsidP="0035563A">
      <w:pPr>
        <w:jc w:val="both"/>
        <w:rPr>
          <w:sz w:val="28"/>
          <w:szCs w:val="28"/>
        </w:rPr>
      </w:pPr>
    </w:p>
    <w:p w:rsidR="0035563A" w:rsidRDefault="0035563A" w:rsidP="0035563A">
      <w:pPr>
        <w:jc w:val="both"/>
        <w:rPr>
          <w:sz w:val="28"/>
          <w:szCs w:val="28"/>
        </w:rPr>
      </w:pPr>
    </w:p>
    <w:p w:rsidR="0035563A" w:rsidRDefault="0035563A" w:rsidP="003556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С.А.Шикалов</w:t>
      </w:r>
    </w:p>
    <w:p w:rsidR="0035563A" w:rsidRDefault="0035563A" w:rsidP="0035563A">
      <w:pPr>
        <w:jc w:val="both"/>
        <w:rPr>
          <w:sz w:val="20"/>
          <w:szCs w:val="20"/>
        </w:rPr>
      </w:pPr>
    </w:p>
    <w:p w:rsidR="0035563A" w:rsidRDefault="0035563A" w:rsidP="0035563A">
      <w:pPr>
        <w:jc w:val="both"/>
        <w:rPr>
          <w:sz w:val="20"/>
          <w:szCs w:val="20"/>
        </w:rPr>
      </w:pPr>
    </w:p>
    <w:p w:rsidR="00691F20" w:rsidRDefault="00691F20" w:rsidP="0035563A">
      <w:pPr>
        <w:jc w:val="both"/>
        <w:rPr>
          <w:sz w:val="20"/>
          <w:szCs w:val="20"/>
        </w:rPr>
      </w:pPr>
    </w:p>
    <w:p w:rsidR="00691F20" w:rsidRDefault="00691F20" w:rsidP="0035563A">
      <w:pPr>
        <w:jc w:val="both"/>
        <w:rPr>
          <w:sz w:val="20"/>
          <w:szCs w:val="20"/>
        </w:rPr>
      </w:pPr>
    </w:p>
    <w:p w:rsidR="00691F20" w:rsidRDefault="00691F20" w:rsidP="0035563A">
      <w:pPr>
        <w:jc w:val="both"/>
        <w:rPr>
          <w:sz w:val="20"/>
          <w:szCs w:val="20"/>
        </w:rPr>
      </w:pPr>
    </w:p>
    <w:p w:rsidR="00691F20" w:rsidRDefault="00691F20" w:rsidP="0035563A">
      <w:pPr>
        <w:jc w:val="both"/>
        <w:rPr>
          <w:sz w:val="20"/>
          <w:szCs w:val="20"/>
        </w:rPr>
      </w:pPr>
    </w:p>
    <w:p w:rsidR="0035563A" w:rsidRPr="00691F20" w:rsidRDefault="0035563A" w:rsidP="0035563A">
      <w:pPr>
        <w:rPr>
          <w:sz w:val="20"/>
          <w:szCs w:val="20"/>
        </w:rPr>
      </w:pPr>
      <w:proofErr w:type="spellStart"/>
      <w:r w:rsidRPr="00691F20">
        <w:rPr>
          <w:sz w:val="20"/>
          <w:szCs w:val="20"/>
        </w:rPr>
        <w:t>С.Н.Столярова</w:t>
      </w:r>
      <w:proofErr w:type="spellEnd"/>
    </w:p>
    <w:p w:rsidR="00E1235E" w:rsidRPr="00691F20" w:rsidRDefault="0035563A">
      <w:pPr>
        <w:rPr>
          <w:sz w:val="20"/>
          <w:szCs w:val="20"/>
        </w:rPr>
      </w:pPr>
      <w:r w:rsidRPr="00691F20">
        <w:rPr>
          <w:sz w:val="20"/>
          <w:szCs w:val="20"/>
        </w:rPr>
        <w:t>54-676</w:t>
      </w:r>
    </w:p>
    <w:sectPr w:rsidR="00E1235E" w:rsidRPr="00691F20" w:rsidSect="00691F2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7F35"/>
    <w:multiLevelType w:val="hybridMultilevel"/>
    <w:tmpl w:val="8FA4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3A"/>
    <w:rsid w:val="002065DA"/>
    <w:rsid w:val="0034453F"/>
    <w:rsid w:val="0035563A"/>
    <w:rsid w:val="00656C8B"/>
    <w:rsid w:val="00691F20"/>
    <w:rsid w:val="009B33D2"/>
    <w:rsid w:val="00BB2EDA"/>
    <w:rsid w:val="00E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2015-08-18T08:54:00Z</cp:lastPrinted>
  <dcterms:created xsi:type="dcterms:W3CDTF">2015-08-18T08:55:00Z</dcterms:created>
  <dcterms:modified xsi:type="dcterms:W3CDTF">2015-11-23T12:20:00Z</dcterms:modified>
</cp:coreProperties>
</file>