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Ind w:w="93" w:type="dxa"/>
        <w:tblLook w:val="0000" w:firstRow="0" w:lastRow="0" w:firstColumn="0" w:lastColumn="0" w:noHBand="0" w:noVBand="0"/>
      </w:tblPr>
      <w:tblGrid>
        <w:gridCol w:w="9903"/>
      </w:tblGrid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Отчет</w:t>
            </w:r>
          </w:p>
        </w:tc>
      </w:tr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об использовании бюджетных ассигнований муниципального дорожного фонда Никольского городского поселения Тосненского района</w:t>
            </w:r>
          </w:p>
        </w:tc>
      </w:tr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Ленинградской области</w:t>
            </w:r>
          </w:p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на «</w:t>
            </w:r>
            <w:r w:rsidR="00AA7E70">
              <w:rPr>
                <w:b/>
                <w:bCs/>
              </w:rPr>
              <w:t>01</w:t>
            </w:r>
            <w:r w:rsidRPr="00AE730A">
              <w:rPr>
                <w:b/>
                <w:bCs/>
              </w:rPr>
              <w:t>»</w:t>
            </w:r>
            <w:r w:rsidR="00AA7E70">
              <w:rPr>
                <w:b/>
                <w:bCs/>
              </w:rPr>
              <w:t xml:space="preserve"> </w:t>
            </w:r>
            <w:r w:rsidR="007804EA">
              <w:rPr>
                <w:b/>
                <w:bCs/>
              </w:rPr>
              <w:t>апреля</w:t>
            </w:r>
            <w:r w:rsidR="00AA7E70">
              <w:rPr>
                <w:b/>
                <w:bCs/>
              </w:rPr>
              <w:t xml:space="preserve"> </w:t>
            </w:r>
            <w:r w:rsidRPr="00AE730A">
              <w:rPr>
                <w:b/>
                <w:bCs/>
              </w:rPr>
              <w:t>20</w:t>
            </w:r>
            <w:r w:rsidR="00AA7E70">
              <w:rPr>
                <w:b/>
                <w:bCs/>
              </w:rPr>
              <w:t>1</w:t>
            </w:r>
            <w:r w:rsidR="00662B91">
              <w:rPr>
                <w:b/>
                <w:bCs/>
              </w:rPr>
              <w:t>5</w:t>
            </w:r>
            <w:r w:rsidRPr="00AE730A">
              <w:rPr>
                <w:b/>
                <w:bCs/>
              </w:rPr>
              <w:t>г.</w:t>
            </w: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AE730A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  <w:r w:rsidRPr="00AE730A">
              <w:t>Источники формирования муниципального дорожного фонда.</w:t>
            </w: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tbl>
            <w:tblPr>
              <w:tblStyle w:val="a3"/>
              <w:tblW w:w="9572" w:type="dxa"/>
              <w:tblLook w:val="04A0" w:firstRow="1" w:lastRow="0" w:firstColumn="1" w:lastColumn="0" w:noHBand="0" w:noVBand="1"/>
            </w:tblPr>
            <w:tblGrid>
              <w:gridCol w:w="4017"/>
              <w:gridCol w:w="1029"/>
              <w:gridCol w:w="2227"/>
              <w:gridCol w:w="2299"/>
            </w:tblGrid>
            <w:tr w:rsidR="004C4EED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Наименование источника</w:t>
                  </w:r>
                </w:p>
              </w:tc>
              <w:tc>
                <w:tcPr>
                  <w:tcW w:w="1029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№ строки</w:t>
                  </w:r>
                </w:p>
              </w:tc>
              <w:tc>
                <w:tcPr>
                  <w:tcW w:w="2227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Утверждено-нормативно-правовым актом о бюджете</w:t>
                  </w:r>
                  <w:r w:rsidR="00F53E22">
                    <w:rPr>
                      <w:bCs/>
                    </w:rPr>
                    <w:t>, руб.</w:t>
                  </w:r>
                </w:p>
              </w:tc>
              <w:tc>
                <w:tcPr>
                  <w:tcW w:w="2299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Исполнено на отчетную дату, руб.</w:t>
                  </w:r>
                </w:p>
              </w:tc>
            </w:tr>
            <w:tr w:rsidR="00F53E22" w:rsidRPr="00AE730A" w:rsidTr="00F53E22">
              <w:trPr>
                <w:trHeight w:val="1071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08581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Остаток средств фонда на 01 января 201</w:t>
                  </w:r>
                  <w:r w:rsidR="00085817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 xml:space="preserve"> года финансового года.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085817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56 287,5</w:t>
                  </w:r>
                </w:p>
              </w:tc>
            </w:tr>
            <w:tr w:rsidR="00F53E22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4C4EED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      </w:r>
                  <w:proofErr w:type="spellStart"/>
                  <w:r w:rsidRPr="00AE730A">
                    <w:rPr>
                      <w:bCs/>
                    </w:rPr>
                    <w:t>инжекторных</w:t>
                  </w:r>
                  <w:proofErr w:type="spellEnd"/>
                  <w:r w:rsidRPr="00AE730A">
                    <w:rPr>
                      <w:bCs/>
                    </w:rPr>
                    <w:t>) двигателей, производимых на территории РФ.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085817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919 100</w:t>
                  </w:r>
                  <w:r w:rsidR="00FE2E0B">
                    <w:rPr>
                      <w:bCs/>
                    </w:rPr>
                    <w:t>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7804EA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285 113,04</w:t>
                  </w:r>
                </w:p>
              </w:tc>
            </w:tr>
            <w:tr w:rsidR="00F53E22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4C4EED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Прогнозируемые поступления от безвозмездных поступлений от физических и юридических лиц на финансовое обеспечение дорожной деятельности.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F53E22" w:rsidRPr="00AE730A" w:rsidTr="00F53E22">
              <w:trPr>
                <w:trHeight w:val="872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AE730A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Безвозмездные поступления из бюджетов бюджетной системы РФ на финансирование дорожной деятельности.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F53E22" w:rsidP="003C72F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F53E22" w:rsidRPr="00AE730A" w:rsidTr="00F53E22">
              <w:trPr>
                <w:trHeight w:val="872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AE730A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ИТОГО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65255F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919 100,00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7804EA" w:rsidP="0008581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341 400,54</w:t>
                  </w:r>
                </w:p>
              </w:tc>
            </w:tr>
          </w:tbl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</w:tc>
      </w:tr>
    </w:tbl>
    <w:p w:rsidR="00AF172F" w:rsidRPr="00AE730A" w:rsidRDefault="00AE730A" w:rsidP="00AE730A">
      <w:pPr>
        <w:pStyle w:val="a4"/>
        <w:numPr>
          <w:ilvl w:val="0"/>
          <w:numId w:val="2"/>
        </w:numPr>
      </w:pPr>
      <w:r w:rsidRPr="00AE730A">
        <w:t>Направления использования бюджетных ассигнований дорожного фонда.</w:t>
      </w:r>
    </w:p>
    <w:p w:rsidR="00AE730A" w:rsidRPr="00AE730A" w:rsidRDefault="00AE730A"/>
    <w:tbl>
      <w:tblPr>
        <w:tblW w:w="9742" w:type="dxa"/>
        <w:tblInd w:w="93" w:type="dxa"/>
        <w:tblLook w:val="0000" w:firstRow="0" w:lastRow="0" w:firstColumn="0" w:lastColumn="0" w:noHBand="0" w:noVBand="0"/>
      </w:tblPr>
      <w:tblGrid>
        <w:gridCol w:w="7203"/>
        <w:gridCol w:w="913"/>
        <w:gridCol w:w="1647"/>
      </w:tblGrid>
      <w:tr w:rsidR="00AE730A" w:rsidRPr="00AE730A" w:rsidTr="00662B91">
        <w:trPr>
          <w:trHeight w:val="1073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Наименование показателя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№ строки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За отчетный период, руб.</w:t>
            </w:r>
          </w:p>
        </w:tc>
      </w:tr>
      <w:tr w:rsidR="00AE730A" w:rsidRPr="00AE730A" w:rsidTr="00662B91">
        <w:trPr>
          <w:trHeight w:val="841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  <w:rPr>
                <w:bCs/>
              </w:rPr>
            </w:pPr>
            <w:r w:rsidRPr="00AE730A">
              <w:rPr>
                <w:bCs/>
              </w:rPr>
              <w:t>Израсходовано средств (кассовое исполнение) за отчетный период, в том числе: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</w:p>
        </w:tc>
      </w:tr>
      <w:tr w:rsidR="00AE730A" w:rsidRPr="00AE730A" w:rsidTr="00662B91">
        <w:trPr>
          <w:trHeight w:val="793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капитальный ремонт, ремонт автомобильных дорог общего пользования поселения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662B91">
            <w:pPr>
              <w:jc w:val="center"/>
            </w:pPr>
          </w:p>
        </w:tc>
      </w:tr>
      <w:tr w:rsidR="00AE730A" w:rsidRPr="00AE730A" w:rsidTr="00662B91">
        <w:trPr>
          <w:trHeight w:val="793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реконструкцию и строительство автомобильных дорог общего пользования поселения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058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lastRenderedPageBreak/>
              <w:t>расходы на инженерные изыскания, разработку проектной документации и проведение необходимых экспертиз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322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322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содержание автомобильных дорог общего пользования поселения, в том числе на их паспортизацию, организацию и обеспечение безопасности дорожного движения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</w:p>
        </w:tc>
      </w:tr>
      <w:tr w:rsidR="00AE730A" w:rsidRPr="00AE730A" w:rsidTr="00662B91">
        <w:trPr>
          <w:trHeight w:val="809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осуществление иных мероприятий в отношении автомобильных дорог общего пользования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</w:tbl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 xml:space="preserve">Глава администрации                          </w:t>
      </w:r>
      <w:r>
        <w:rPr>
          <w:b/>
          <w:bCs/>
        </w:rPr>
        <w:t xml:space="preserve">                  </w:t>
      </w:r>
      <w:r w:rsidRPr="00AE730A">
        <w:rPr>
          <w:b/>
          <w:bCs/>
        </w:rPr>
        <w:t xml:space="preserve">                                     С.А. </w:t>
      </w:r>
      <w:proofErr w:type="spellStart"/>
      <w:r w:rsidRPr="00AE730A">
        <w:rPr>
          <w:b/>
          <w:bCs/>
        </w:rPr>
        <w:t>Шикалов</w:t>
      </w:r>
      <w:proofErr w:type="spellEnd"/>
    </w:p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 xml:space="preserve"> </w:t>
      </w:r>
    </w:p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>Гла</w:t>
      </w:r>
      <w:bookmarkStart w:id="0" w:name="_GoBack"/>
      <w:bookmarkEnd w:id="0"/>
      <w:r w:rsidRPr="00AE730A">
        <w:rPr>
          <w:b/>
          <w:bCs/>
        </w:rPr>
        <w:t xml:space="preserve">вный бухгалтер                                    </w:t>
      </w:r>
      <w:r>
        <w:rPr>
          <w:b/>
          <w:bCs/>
        </w:rPr>
        <w:t xml:space="preserve">                  </w:t>
      </w:r>
      <w:r w:rsidRPr="00AE730A">
        <w:rPr>
          <w:b/>
          <w:bCs/>
        </w:rPr>
        <w:t xml:space="preserve">                               Т.Ф. Макаренко</w:t>
      </w:r>
    </w:p>
    <w:sectPr w:rsidR="00AE730A" w:rsidRPr="00AE730A" w:rsidSect="00AE730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09"/>
    <w:multiLevelType w:val="hybridMultilevel"/>
    <w:tmpl w:val="6C58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B82"/>
    <w:multiLevelType w:val="hybridMultilevel"/>
    <w:tmpl w:val="3AD0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D"/>
    <w:rsid w:val="00085817"/>
    <w:rsid w:val="001A2845"/>
    <w:rsid w:val="00357D12"/>
    <w:rsid w:val="003A2987"/>
    <w:rsid w:val="003C72FB"/>
    <w:rsid w:val="004C4EED"/>
    <w:rsid w:val="005D7D99"/>
    <w:rsid w:val="0065255F"/>
    <w:rsid w:val="00662B91"/>
    <w:rsid w:val="007804EA"/>
    <w:rsid w:val="008C5952"/>
    <w:rsid w:val="009F5FA0"/>
    <w:rsid w:val="00AA7E70"/>
    <w:rsid w:val="00AE730A"/>
    <w:rsid w:val="00AF172F"/>
    <w:rsid w:val="00BF340F"/>
    <w:rsid w:val="00EF0E15"/>
    <w:rsid w:val="00F53E22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adm-zakaz</dc:creator>
  <cp:lastModifiedBy>Chelysheva_vb</cp:lastModifiedBy>
  <cp:revision>3</cp:revision>
  <cp:lastPrinted>2015-04-28T12:30:00Z</cp:lastPrinted>
  <dcterms:created xsi:type="dcterms:W3CDTF">2015-07-14T08:03:00Z</dcterms:created>
  <dcterms:modified xsi:type="dcterms:W3CDTF">2015-07-14T08:13:00Z</dcterms:modified>
</cp:coreProperties>
</file>