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8" w:rsidRDefault="00161D78" w:rsidP="00B875F8">
      <w:pPr>
        <w:jc w:val="right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</w:pPr>
    </w:p>
    <w:p w:rsidR="00161D78" w:rsidRDefault="00161D78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E6FA6" w:rsidRDefault="00161D78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 w:rsidRPr="001E6FA6">
        <w:rPr>
          <w:sz w:val="28"/>
          <w:szCs w:val="28"/>
        </w:rPr>
        <w:t xml:space="preserve">   </w:t>
      </w:r>
    </w:p>
    <w:p w:rsidR="001E6FA6" w:rsidRDefault="001E6FA6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E6FA6" w:rsidRDefault="001E6FA6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E6FA6" w:rsidRDefault="001E6FA6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E6FA6" w:rsidRDefault="001E6FA6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E6FA6" w:rsidRDefault="001E6FA6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61D78" w:rsidRPr="001E6FA6" w:rsidRDefault="00161D78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 w:rsidRPr="001E6FA6">
        <w:rPr>
          <w:sz w:val="28"/>
          <w:szCs w:val="28"/>
        </w:rPr>
        <w:t>10.05.2017</w:t>
      </w:r>
      <w:r w:rsidR="00C21B80" w:rsidRPr="001E6FA6">
        <w:rPr>
          <w:sz w:val="28"/>
          <w:szCs w:val="28"/>
        </w:rPr>
        <w:t xml:space="preserve">            </w:t>
      </w:r>
      <w:r w:rsidR="001E6FA6">
        <w:rPr>
          <w:sz w:val="28"/>
          <w:szCs w:val="28"/>
        </w:rPr>
        <w:t xml:space="preserve">   </w:t>
      </w:r>
      <w:r w:rsidR="00C21B80" w:rsidRPr="001E6FA6">
        <w:rPr>
          <w:sz w:val="28"/>
          <w:szCs w:val="28"/>
        </w:rPr>
        <w:t xml:space="preserve">      91</w:t>
      </w:r>
      <w:r w:rsidRPr="001E6FA6">
        <w:rPr>
          <w:sz w:val="28"/>
          <w:szCs w:val="28"/>
        </w:rPr>
        <w:t>-па</w:t>
      </w:r>
    </w:p>
    <w:p w:rsidR="00161D78" w:rsidRDefault="00161D78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61D78" w:rsidRPr="007C0121" w:rsidRDefault="00161D78" w:rsidP="00161D78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№424-па </w:t>
      </w:r>
      <w:r w:rsidRPr="007C0121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:rsidR="00161D78" w:rsidRPr="0097418D" w:rsidRDefault="00161D78" w:rsidP="00161D78">
      <w:pPr>
        <w:autoSpaceDE w:val="0"/>
        <w:autoSpaceDN w:val="0"/>
        <w:adjustRightInd w:val="0"/>
        <w:jc w:val="both"/>
        <w:rPr>
          <w:sz w:val="28"/>
          <w:szCs w:val="16"/>
        </w:rPr>
      </w:pPr>
    </w:p>
    <w:p w:rsidR="00161D78" w:rsidRDefault="00161D78" w:rsidP="00161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161D78" w:rsidRPr="0097418D" w:rsidRDefault="00161D78" w:rsidP="00161D78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161D78" w:rsidRPr="0064303A" w:rsidRDefault="00161D78" w:rsidP="00161D78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64303A">
        <w:rPr>
          <w:rStyle w:val="3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61D78" w:rsidRPr="0097418D" w:rsidRDefault="00161D78" w:rsidP="00161D78">
      <w:pPr>
        <w:jc w:val="center"/>
        <w:rPr>
          <w:rStyle w:val="3"/>
          <w:bCs w:val="0"/>
          <w:sz w:val="20"/>
        </w:rPr>
      </w:pPr>
    </w:p>
    <w:p w:rsidR="00161D78" w:rsidRDefault="00161D78" w:rsidP="00161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11.11.2015г. №424-па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Pr="007C0121">
        <w:rPr>
          <w:sz w:val="28"/>
          <w:szCs w:val="28"/>
        </w:rPr>
        <w:t>, изложив приложение к постановлению в новой</w:t>
      </w:r>
      <w:r>
        <w:rPr>
          <w:sz w:val="28"/>
          <w:szCs w:val="28"/>
        </w:rPr>
        <w:t xml:space="preserve"> редакции (приложение).</w:t>
      </w:r>
    </w:p>
    <w:p w:rsidR="00161D78" w:rsidRDefault="00161D78" w:rsidP="00161D7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2. </w:t>
      </w:r>
      <w:r w:rsidRPr="009258BF"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rFonts w:eastAsia="Calibri"/>
          <w:sz w:val="28"/>
          <w:szCs w:val="28"/>
          <w:lang w:eastAsia="en-US"/>
        </w:rPr>
        <w:t>:</w:t>
      </w:r>
    </w:p>
    <w:p w:rsidR="00161D78" w:rsidRDefault="001E6FA6" w:rsidP="00161D7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61D78" w:rsidRPr="009258BF"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</w:t>
      </w:r>
      <w:r w:rsidR="00C21B80">
        <w:rPr>
          <w:sz w:val="28"/>
          <w:szCs w:val="28"/>
        </w:rPr>
        <w:t>ой области от 13.03.2017 г. № 39</w:t>
      </w:r>
      <w:r w:rsidR="00161D78" w:rsidRPr="009258BF">
        <w:rPr>
          <w:sz w:val="28"/>
          <w:szCs w:val="28"/>
        </w:rPr>
        <w:t>-па «О внесении изменений в постановление администрации Никольского городского поселения Тосненского района Ленинград</w:t>
      </w:r>
      <w:r w:rsidR="00161D78">
        <w:rPr>
          <w:sz w:val="28"/>
          <w:szCs w:val="28"/>
        </w:rPr>
        <w:t>ской области от 11.11.2015 № 424</w:t>
      </w:r>
      <w:r w:rsidR="00161D78" w:rsidRPr="009258BF">
        <w:rPr>
          <w:sz w:val="28"/>
          <w:szCs w:val="28"/>
        </w:rPr>
        <w:t xml:space="preserve">-па </w:t>
      </w:r>
      <w:r w:rsidR="00161D78"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</w:t>
      </w:r>
      <w:bookmarkStart w:id="0" w:name="_GoBack"/>
      <w:bookmarkEnd w:id="0"/>
      <w:r w:rsidR="00161D78" w:rsidRPr="007C0121">
        <w:rPr>
          <w:rFonts w:ascii="Roboto Condensed" w:hAnsi="Roboto Condensed"/>
          <w:color w:val="000000"/>
          <w:sz w:val="28"/>
          <w:szCs w:val="28"/>
        </w:rPr>
        <w:t xml:space="preserve">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="00161D78">
        <w:rPr>
          <w:rFonts w:ascii="Roboto Condensed" w:hAnsi="Roboto Condensed"/>
          <w:color w:val="000000"/>
          <w:sz w:val="28"/>
          <w:szCs w:val="28"/>
        </w:rPr>
        <w:t>;</w:t>
      </w:r>
    </w:p>
    <w:p w:rsidR="00161D78" w:rsidRDefault="00161D78" w:rsidP="00161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подписания и </w:t>
      </w:r>
      <w:r w:rsidR="001E6FA6">
        <w:rPr>
          <w:sz w:val="28"/>
          <w:szCs w:val="28"/>
        </w:rPr>
        <w:t>подлежит о</w:t>
      </w:r>
      <w:r w:rsidR="001E6FA6" w:rsidRPr="004736B2">
        <w:rPr>
          <w:sz w:val="28"/>
          <w:szCs w:val="28"/>
        </w:rPr>
        <w:t>публикова</w:t>
      </w:r>
      <w:r w:rsidR="001E6FA6">
        <w:rPr>
          <w:sz w:val="28"/>
          <w:szCs w:val="28"/>
        </w:rPr>
        <w:t>нию</w:t>
      </w:r>
      <w:r w:rsidR="001E6FA6" w:rsidRPr="004736B2">
        <w:rPr>
          <w:sz w:val="28"/>
          <w:szCs w:val="28"/>
        </w:rPr>
        <w:t xml:space="preserve"> (обнародова</w:t>
      </w:r>
      <w:r w:rsidR="001E6FA6">
        <w:rPr>
          <w:sz w:val="28"/>
          <w:szCs w:val="28"/>
        </w:rPr>
        <w:t>нию</w:t>
      </w:r>
      <w:r w:rsidR="001E6FA6" w:rsidRPr="004736B2">
        <w:rPr>
          <w:sz w:val="28"/>
          <w:szCs w:val="28"/>
        </w:rPr>
        <w:t>) в порядке, устано</w:t>
      </w:r>
      <w:r w:rsidR="001E6FA6" w:rsidRPr="004736B2">
        <w:rPr>
          <w:sz w:val="28"/>
          <w:szCs w:val="28"/>
        </w:rPr>
        <w:t>в</w:t>
      </w:r>
      <w:r w:rsidR="001E6FA6" w:rsidRPr="004736B2">
        <w:rPr>
          <w:sz w:val="28"/>
          <w:szCs w:val="28"/>
        </w:rPr>
        <w:t>ленном Уставом Никольского городского поселения Тосненского района Л</w:t>
      </w:r>
      <w:r w:rsidR="001E6FA6" w:rsidRPr="004736B2">
        <w:rPr>
          <w:sz w:val="28"/>
          <w:szCs w:val="28"/>
        </w:rPr>
        <w:t>е</w:t>
      </w:r>
      <w:r w:rsidR="001E6FA6" w:rsidRPr="004736B2">
        <w:rPr>
          <w:sz w:val="28"/>
          <w:szCs w:val="28"/>
        </w:rPr>
        <w:t xml:space="preserve">нинградской </w:t>
      </w:r>
      <w:r w:rsidR="001E6FA6" w:rsidRPr="004736B2">
        <w:rPr>
          <w:sz w:val="28"/>
          <w:szCs w:val="28"/>
        </w:rPr>
        <w:lastRenderedPageBreak/>
        <w:t>области и разме</w:t>
      </w:r>
      <w:r w:rsidR="001E6FA6">
        <w:rPr>
          <w:sz w:val="28"/>
          <w:szCs w:val="28"/>
        </w:rPr>
        <w:t>щению</w:t>
      </w:r>
      <w:r w:rsidR="001E6FA6" w:rsidRPr="004736B2">
        <w:rPr>
          <w:sz w:val="28"/>
          <w:szCs w:val="28"/>
        </w:rPr>
        <w:t xml:space="preserve"> на официальном сайте Никольского городского поселения Тосненского района Ленингра</w:t>
      </w:r>
      <w:r w:rsidR="001E6FA6" w:rsidRPr="004736B2">
        <w:rPr>
          <w:sz w:val="28"/>
          <w:szCs w:val="28"/>
        </w:rPr>
        <w:t>д</w:t>
      </w:r>
      <w:r w:rsidR="001E6FA6" w:rsidRPr="004736B2">
        <w:rPr>
          <w:sz w:val="28"/>
          <w:szCs w:val="28"/>
        </w:rPr>
        <w:t>ской области</w:t>
      </w:r>
      <w:r w:rsidRPr="009258BF">
        <w:rPr>
          <w:rStyle w:val="a3"/>
          <w:sz w:val="28"/>
          <w:szCs w:val="28"/>
          <w:u w:val="none"/>
        </w:rPr>
        <w:t>.</w:t>
      </w:r>
    </w:p>
    <w:p w:rsidR="00161D78" w:rsidRDefault="00161D78" w:rsidP="00161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Pr="009258BF">
        <w:rPr>
          <w:sz w:val="28"/>
          <w:szCs w:val="28"/>
        </w:rPr>
        <w:t>ле</w:t>
      </w:r>
      <w:r>
        <w:rPr>
          <w:sz w:val="28"/>
          <w:szCs w:val="28"/>
        </w:rPr>
        <w:t>ния Тосненского района Ленинградской области Смирнова А.Ю.</w:t>
      </w:r>
    </w:p>
    <w:p w:rsidR="00161D78" w:rsidRDefault="00161D78" w:rsidP="00161D78">
      <w:pPr>
        <w:jc w:val="both"/>
        <w:rPr>
          <w:sz w:val="28"/>
          <w:szCs w:val="28"/>
        </w:rPr>
      </w:pPr>
    </w:p>
    <w:p w:rsidR="00161D78" w:rsidRDefault="00161D78" w:rsidP="00161D78">
      <w:pPr>
        <w:jc w:val="both"/>
        <w:rPr>
          <w:sz w:val="28"/>
          <w:szCs w:val="28"/>
        </w:rPr>
      </w:pPr>
    </w:p>
    <w:p w:rsidR="00161D78" w:rsidRPr="0097418D" w:rsidRDefault="00161D78" w:rsidP="00161D78">
      <w:pPr>
        <w:jc w:val="both"/>
        <w:rPr>
          <w:sz w:val="10"/>
          <w:szCs w:val="28"/>
        </w:rPr>
      </w:pPr>
    </w:p>
    <w:p w:rsidR="00161D78" w:rsidRDefault="00161D78" w:rsidP="00161D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</w:p>
    <w:p w:rsidR="00161D78" w:rsidRDefault="00161D78" w:rsidP="00161D78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161D78" w:rsidRDefault="00161D78" w:rsidP="00161D78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161D78" w:rsidRDefault="00161D78" w:rsidP="00161D78">
      <w:pPr>
        <w:tabs>
          <w:tab w:val="center" w:pos="4677"/>
          <w:tab w:val="right" w:pos="9355"/>
        </w:tabs>
      </w:pPr>
    </w:p>
    <w:p w:rsidR="00161D78" w:rsidRDefault="00161D78">
      <w:pPr>
        <w:spacing w:after="200" w:line="276" w:lineRule="auto"/>
      </w:pPr>
      <w:r>
        <w:br w:type="page"/>
      </w:r>
    </w:p>
    <w:p w:rsidR="00B875F8" w:rsidRDefault="00B875F8" w:rsidP="00B875F8">
      <w:pPr>
        <w:jc w:val="right"/>
      </w:pPr>
      <w:r>
        <w:lastRenderedPageBreak/>
        <w:t>Приложение</w:t>
      </w:r>
    </w:p>
    <w:p w:rsidR="00B875F8" w:rsidRDefault="00B875F8" w:rsidP="00B875F8">
      <w:pPr>
        <w:jc w:val="right"/>
      </w:pPr>
      <w:r w:rsidRPr="00B875F8">
        <w:t>к постановлению</w:t>
      </w:r>
      <w:r>
        <w:t xml:space="preserve"> администрации </w:t>
      </w:r>
      <w:r w:rsidRPr="00B875F8">
        <w:t xml:space="preserve"> </w:t>
      </w:r>
    </w:p>
    <w:p w:rsidR="00B875F8" w:rsidRDefault="00B875F8" w:rsidP="00B875F8">
      <w:pPr>
        <w:jc w:val="right"/>
      </w:pPr>
      <w:r w:rsidRPr="00B875F8">
        <w:t xml:space="preserve">Никольского городского поселения </w:t>
      </w:r>
    </w:p>
    <w:p w:rsidR="00B875F8" w:rsidRPr="00B875F8" w:rsidRDefault="00B875F8" w:rsidP="00B875F8">
      <w:pPr>
        <w:jc w:val="right"/>
      </w:pPr>
      <w:r w:rsidRPr="00B875F8">
        <w:t xml:space="preserve">Тосненского района </w:t>
      </w:r>
    </w:p>
    <w:p w:rsidR="00B875F8" w:rsidRPr="00B875F8" w:rsidRDefault="00B875F8" w:rsidP="00B875F8">
      <w:pPr>
        <w:jc w:val="right"/>
      </w:pPr>
      <w:r w:rsidRPr="00B875F8">
        <w:t xml:space="preserve">Ленинградской области </w:t>
      </w:r>
    </w:p>
    <w:p w:rsidR="00B875F8" w:rsidRPr="00B875F8" w:rsidRDefault="00B875F8" w:rsidP="00B875F8">
      <w:pPr>
        <w:jc w:val="right"/>
      </w:pPr>
      <w:r>
        <w:t xml:space="preserve">от </w:t>
      </w:r>
      <w:r w:rsidR="00C21B80" w:rsidRPr="00C21B80">
        <w:t>10.05</w:t>
      </w:r>
      <w:r w:rsidRPr="00C21B80">
        <w:t>.201</w:t>
      </w:r>
      <w:r w:rsidR="00C21B80" w:rsidRPr="00C21B80">
        <w:t>7</w:t>
      </w:r>
      <w:r w:rsidRPr="00C21B80">
        <w:t xml:space="preserve">  № </w:t>
      </w:r>
      <w:r w:rsidR="00C21B80" w:rsidRPr="00C21B80">
        <w:t>91</w:t>
      </w:r>
      <w:r w:rsidRPr="00C21B80">
        <w:t>-па</w:t>
      </w:r>
    </w:p>
    <w:p w:rsidR="00B875F8" w:rsidRPr="00B875F8" w:rsidRDefault="00B875F8" w:rsidP="00B875F8">
      <w:pPr>
        <w:jc w:val="both"/>
      </w:pPr>
    </w:p>
    <w:p w:rsidR="00B875F8" w:rsidRPr="00B875F8" w:rsidRDefault="00B875F8" w:rsidP="00B875F8">
      <w:pPr>
        <w:tabs>
          <w:tab w:val="center" w:pos="4677"/>
          <w:tab w:val="right" w:pos="9355"/>
        </w:tabs>
      </w:pPr>
    </w:p>
    <w:p w:rsidR="00B875F8" w:rsidRPr="00B875F8" w:rsidRDefault="00B875F8" w:rsidP="00B875F8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B875F8">
        <w:rPr>
          <w:b/>
          <w:sz w:val="31"/>
          <w:szCs w:val="31"/>
        </w:rPr>
        <w:t xml:space="preserve">            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B875F8">
        <w:rPr>
          <w:b/>
          <w:i/>
          <w:sz w:val="38"/>
          <w:szCs w:val="38"/>
          <w:u w:val="single"/>
        </w:rPr>
        <w:t>МУНИЦИПАЛЬНАЯ  ПРОГРАММА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B875F8">
        <w:rPr>
          <w:sz w:val="23"/>
          <w:szCs w:val="23"/>
        </w:rPr>
        <w:t xml:space="preserve">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B875F8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proofErr w:type="spellStart"/>
      <w:r w:rsidRPr="00B875F8">
        <w:rPr>
          <w:sz w:val="23"/>
          <w:szCs w:val="23"/>
        </w:rPr>
        <w:t>г.Никольское</w:t>
      </w:r>
      <w:proofErr w:type="spellEnd"/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EC5DC1" w:rsidRPr="00B875F8" w:rsidRDefault="00EC5DC1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  <w:r w:rsidRPr="00B875F8">
        <w:rPr>
          <w:b/>
          <w:sz w:val="31"/>
          <w:szCs w:val="31"/>
        </w:rPr>
        <w:lastRenderedPageBreak/>
        <w:t>ПАСПОРТ</w:t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589"/>
      </w:tblGrid>
      <w:tr w:rsidR="00B875F8" w:rsidRPr="00B875F8" w:rsidTr="00971683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B875F8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 </w:t>
            </w:r>
            <w:r w:rsidRPr="00B875F8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исполнитель: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отсутствуют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B875F8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B875F8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B875F8">
              <w:rPr>
                <w:bCs/>
                <w:sz w:val="23"/>
   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2"/>
                <w:szCs w:val="22"/>
              </w:rPr>
              <w:t>1.«</w:t>
            </w:r>
            <w:r w:rsidRPr="00B875F8">
              <w:rPr>
                <w:sz w:val="23"/>
                <w:szCs w:val="23"/>
              </w:rPr>
              <w:t>Поддержание и развитие существующей сети</w:t>
            </w:r>
            <w:r w:rsidRPr="00B875F8">
              <w:rPr>
                <w:szCs w:val="22"/>
              </w:rPr>
              <w:t xml:space="preserve"> </w:t>
            </w:r>
            <w:r w:rsidRPr="00B875F8">
              <w:rPr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B875F8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B875F8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2014г.-2489м2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2015г.- 15 511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2016г.- 18 775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2017г.- 2</w:t>
            </w:r>
            <w:r w:rsidR="006738D9">
              <w:rPr>
                <w:bCs/>
                <w:sz w:val="23"/>
                <w:szCs w:val="23"/>
              </w:rPr>
              <w:t>2 455</w:t>
            </w:r>
            <w:r w:rsidRPr="00B875F8">
              <w:rPr>
                <w:bCs/>
                <w:sz w:val="23"/>
                <w:szCs w:val="23"/>
              </w:rPr>
              <w:t xml:space="preserve">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lastRenderedPageBreak/>
              <w:t>2018г.-24000м2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2019г.-27000м2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B875F8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2014г.-240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2015г.- 2 160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2016г. – 2 400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2017г- 3 </w:t>
            </w:r>
            <w:r w:rsidR="006738D9">
              <w:rPr>
                <w:sz w:val="23"/>
                <w:szCs w:val="23"/>
              </w:rPr>
              <w:t>792</w:t>
            </w:r>
            <w:r w:rsidRPr="00B875F8">
              <w:rPr>
                <w:sz w:val="23"/>
                <w:szCs w:val="23"/>
              </w:rPr>
              <w:t xml:space="preserve">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2018г.- 4 200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2019г.-4 500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2014г.-168 000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2017г- 217480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2018г.- 217480м2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B875F8">
              <w:rPr>
                <w:sz w:val="23"/>
                <w:szCs w:val="23"/>
              </w:rPr>
              <w:t>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2015г.- 18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- 29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2019г.-      -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2015-2019г.г.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B875F8">
              <w:rPr>
                <w:sz w:val="22"/>
                <w:szCs w:val="22"/>
              </w:rPr>
              <w:t>тыс.руб</w:t>
            </w:r>
            <w:proofErr w:type="spellEnd"/>
            <w:r w:rsidRPr="00B875F8">
              <w:rPr>
                <w:sz w:val="22"/>
                <w:szCs w:val="22"/>
              </w:rPr>
              <w:t>.)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Look w:val="04A0" w:firstRow="1" w:lastRow="0" w:firstColumn="1" w:lastColumn="0" w:noHBand="0" w:noVBand="1"/>
            </w:tblPr>
            <w:tblGrid>
              <w:gridCol w:w="1396"/>
              <w:gridCol w:w="981"/>
              <w:gridCol w:w="981"/>
              <w:gridCol w:w="981"/>
              <w:gridCol w:w="981"/>
              <w:gridCol w:w="981"/>
              <w:gridCol w:w="981"/>
              <w:gridCol w:w="1071"/>
            </w:tblGrid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2018г..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1BA0" w:rsidRPr="00B875F8" w:rsidRDefault="004D6FC6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D6FC6">
                    <w:rPr>
                      <w:b/>
                      <w:bCs/>
                      <w:color w:val="000000"/>
                      <w:sz w:val="18"/>
                      <w:szCs w:val="18"/>
                    </w:rPr>
                    <w:t>29757,261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5A3674" w:rsidP="004D6F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144884,363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885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E0" w:rsidRPr="00B875F8" w:rsidRDefault="007658E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593,400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5A3674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39710,568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4D6FC6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30350,661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5A3674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184594,931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*- при наличии средств в бюджете Ленинградской области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 xml:space="preserve">Транспортный эффект заключается в экономии затрат на эксплуатацию транспортных средств, уменьшении рисков дорожно-транспортных происшествий, </w:t>
            </w:r>
            <w:r w:rsidRPr="00B875F8">
              <w:rPr>
                <w:rFonts w:cs="Calibri"/>
                <w:sz w:val="23"/>
                <w:szCs w:val="23"/>
              </w:rPr>
              <w:lastRenderedPageBreak/>
              <w:t>ускорении доставки грузов, повышении комфортности движения.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9</w:t>
            </w:r>
            <w:r w:rsidRPr="00B875F8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15</w:t>
            </w:r>
            <w:r w:rsidRPr="00B875F8">
              <w:rPr>
                <w:sz w:val="23"/>
                <w:szCs w:val="23"/>
              </w:rPr>
              <w:t xml:space="preserve"> процентов.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</w:tbl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numPr>
          <w:ilvl w:val="0"/>
          <w:numId w:val="2"/>
        </w:numPr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Оценка и анализ </w:t>
      </w:r>
      <w:r w:rsidRPr="00B875F8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bCs/>
          <w:sz w:val="23"/>
          <w:szCs w:val="23"/>
        </w:rPr>
        <w:t xml:space="preserve">муниципального образования </w:t>
      </w:r>
      <w:r w:rsidRPr="00B875F8">
        <w:rPr>
          <w:b/>
          <w:sz w:val="23"/>
          <w:szCs w:val="23"/>
        </w:rPr>
        <w:t>Никольское городское поселение Тосненского района Ленинградской области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sz w:val="23"/>
          <w:szCs w:val="23"/>
        </w:rPr>
        <w:t>, обоснование необходимости программно-целевой проработки проблемы: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Перед органами местного самоуправления</w:t>
      </w:r>
      <w:r w:rsidRPr="00B875F8">
        <w:rPr>
          <w:bCs/>
          <w:sz w:val="23"/>
          <w:szCs w:val="23"/>
        </w:rPr>
        <w:t xml:space="preserve"> муниципального образования </w:t>
      </w:r>
      <w:r w:rsidRPr="00B875F8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875F8" w:rsidRPr="00B875F8" w:rsidRDefault="00B875F8" w:rsidP="00B875F8">
      <w:pPr>
        <w:suppressAutoHyphens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скорость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пропускная способность;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безопасность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долговечность;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стоимость содержания;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экологическая безопасность.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B875F8">
        <w:rPr>
          <w:bCs/>
          <w:sz w:val="23"/>
          <w:szCs w:val="23"/>
        </w:rPr>
        <w:t xml:space="preserve">муниципального образования </w:t>
      </w:r>
      <w:r w:rsidRPr="00B875F8">
        <w:rPr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B875F8">
        <w:rPr>
          <w:rFonts w:cs="Calibri"/>
          <w:sz w:val="23"/>
          <w:szCs w:val="23"/>
        </w:rPr>
        <w:t>недоремонтом</w:t>
      </w:r>
      <w:proofErr w:type="spellEnd"/>
      <w:r w:rsidRPr="00B875F8">
        <w:rPr>
          <w:rFonts w:cs="Calibri"/>
          <w:sz w:val="23"/>
          <w:szCs w:val="23"/>
        </w:rPr>
        <w:t xml:space="preserve"> прошлых лет вследствие недостаточного финансирования,</w:t>
      </w:r>
      <w:r w:rsidRPr="00B875F8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Учитывая дотационный характер местного бюджета, целесообразность решения проблемы программно-целевым методом для</w:t>
      </w:r>
      <w:r w:rsidRPr="00B875F8">
        <w:rPr>
          <w:b/>
          <w:sz w:val="23"/>
          <w:szCs w:val="23"/>
        </w:rPr>
        <w:t xml:space="preserve">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sz w:val="19"/>
          <w:szCs w:val="19"/>
        </w:rPr>
        <w:t xml:space="preserve"> </w:t>
      </w:r>
      <w:r w:rsidRPr="00B875F8">
        <w:rPr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B875F8">
        <w:rPr>
          <w:rFonts w:ascii="Arial" w:hAnsi="Arial" w:cs="Arial"/>
          <w:sz w:val="19"/>
          <w:szCs w:val="19"/>
        </w:rPr>
        <w:t xml:space="preserve"> </w:t>
      </w:r>
      <w:r w:rsidRPr="00B875F8">
        <w:rPr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</w:t>
      </w:r>
      <w:r w:rsidRPr="00B875F8">
        <w:rPr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Основные цели муниципальной целевой программы: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rFonts w:cs="Calibri"/>
          <w:sz w:val="23"/>
          <w:szCs w:val="23"/>
        </w:rPr>
        <w:t>улучшение условий жизни населения на территории</w:t>
      </w:r>
      <w:r w:rsidRPr="00B875F8">
        <w:rPr>
          <w:sz w:val="23"/>
          <w:szCs w:val="23"/>
        </w:rPr>
        <w:t xml:space="preserve"> МО Никольское городское поселение 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B875F8" w:rsidRPr="00B875F8" w:rsidRDefault="00B875F8" w:rsidP="00B875F8">
      <w:pPr>
        <w:numPr>
          <w:ilvl w:val="0"/>
          <w:numId w:val="13"/>
        </w:numPr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B875F8" w:rsidRPr="00B875F8" w:rsidRDefault="00B875F8" w:rsidP="00B875F8">
      <w:pPr>
        <w:numPr>
          <w:ilvl w:val="0"/>
          <w:numId w:val="14"/>
        </w:numPr>
        <w:ind w:left="1276" w:right="-2" w:hanging="425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875F8" w:rsidRPr="00B875F8" w:rsidRDefault="00B875F8" w:rsidP="00B875F8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Срок реализации программы – 2014-2019 годы.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b/>
          <w:bCs/>
          <w:sz w:val="23"/>
          <w:szCs w:val="23"/>
        </w:rPr>
        <w:t>Перечень мероприятий Программы</w:t>
      </w:r>
      <w:r w:rsidRPr="00B875F8">
        <w:rPr>
          <w:b/>
          <w:sz w:val="23"/>
          <w:szCs w:val="23"/>
        </w:rPr>
        <w:t>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IV</w:t>
      </w:r>
      <w:r w:rsidRPr="00B875F8">
        <w:rPr>
          <w:b/>
          <w:sz w:val="23"/>
          <w:szCs w:val="23"/>
        </w:rPr>
        <w:t>. Обоснование ресурсного обеспечения программы: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B875F8">
        <w:rPr>
          <w:sz w:val="23"/>
          <w:szCs w:val="23"/>
        </w:rPr>
        <w:t>софинансирования</w:t>
      </w:r>
      <w:proofErr w:type="spellEnd"/>
      <w:r w:rsidRPr="00B875F8">
        <w:rPr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B875F8" w:rsidRPr="00B875F8" w:rsidRDefault="00B875F8" w:rsidP="00B875F8">
      <w:pPr>
        <w:jc w:val="both"/>
        <w:rPr>
          <w:b/>
          <w:sz w:val="18"/>
          <w:szCs w:val="18"/>
        </w:rPr>
      </w:pPr>
      <w:r w:rsidRPr="00B875F8">
        <w:rPr>
          <w:sz w:val="23"/>
          <w:szCs w:val="23"/>
        </w:rPr>
        <w:t xml:space="preserve">Общий объем финансирования программы запланирован в сумме </w:t>
      </w:r>
      <w:r w:rsidR="00792542" w:rsidRPr="0059287D">
        <w:rPr>
          <w:b/>
          <w:bCs/>
          <w:color w:val="000000"/>
        </w:rPr>
        <w:t>174614,305</w:t>
      </w:r>
      <w:r w:rsidRPr="00B875F8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B875F8">
        <w:rPr>
          <w:sz w:val="22"/>
          <w:szCs w:val="22"/>
        </w:rPr>
        <w:t>тыс.рублей</w:t>
      </w:r>
      <w:proofErr w:type="spellEnd"/>
      <w:r w:rsidRPr="00B875F8">
        <w:rPr>
          <w:sz w:val="22"/>
          <w:szCs w:val="22"/>
        </w:rPr>
        <w:t>, в том числе</w:t>
      </w:r>
      <w:r w:rsidR="0059287D">
        <w:rPr>
          <w:sz w:val="22"/>
          <w:szCs w:val="22"/>
        </w:rPr>
        <w:t xml:space="preserve"> </w:t>
      </w:r>
      <w:r w:rsidR="00792542" w:rsidRPr="0059287D">
        <w:rPr>
          <w:b/>
          <w:bCs/>
          <w:color w:val="000000"/>
        </w:rPr>
        <w:t>39859,580</w:t>
      </w:r>
      <w:r w:rsidRPr="00B875F8">
        <w:rPr>
          <w:sz w:val="22"/>
          <w:szCs w:val="22"/>
        </w:rPr>
        <w:t xml:space="preserve"> тыс. рублей средства областного бюджета.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B875F8">
        <w:rPr>
          <w:sz w:val="23"/>
          <w:szCs w:val="23"/>
        </w:rPr>
        <w:t>софинансирование</w:t>
      </w:r>
      <w:proofErr w:type="spellEnd"/>
      <w:r w:rsidRPr="00B875F8">
        <w:rPr>
          <w:sz w:val="23"/>
          <w:szCs w:val="23"/>
        </w:rPr>
        <w:t xml:space="preserve"> предусмотрено).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br w:type="page"/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lastRenderedPageBreak/>
        <w:t>V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Оценка эффективности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VI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  <w:r w:rsidRPr="00B875F8">
        <w:rPr>
          <w:b/>
          <w:sz w:val="23"/>
          <w:szCs w:val="23"/>
        </w:rPr>
        <w:t xml:space="preserve"> 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B875F8">
        <w:rPr>
          <w:sz w:val="23"/>
          <w:szCs w:val="23"/>
        </w:rPr>
        <w:t xml:space="preserve"> Никольского городского поселения. </w:t>
      </w:r>
      <w:r w:rsidRPr="00B875F8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</w:t>
      </w:r>
      <w:bookmarkEnd w:id="1"/>
      <w:bookmarkEnd w:id="2"/>
      <w:r w:rsidRPr="00B875F8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B875F8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B875F8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  <w:sectPr w:rsidR="00B875F8" w:rsidRPr="00B875F8" w:rsidSect="00971683">
          <w:headerReference w:type="default" r:id="rId8"/>
          <w:footerReference w:type="even" r:id="rId9"/>
          <w:pgSz w:w="11906" w:h="16838"/>
          <w:pgMar w:top="539" w:right="849" w:bottom="426" w:left="1701" w:header="709" w:footer="709" w:gutter="0"/>
          <w:cols w:space="720"/>
        </w:sect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Приложение 1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sz w:val="23"/>
          <w:szCs w:val="23"/>
        </w:rPr>
        <w:t xml:space="preserve"> 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ПЕРЕЧЕНЬ</w:t>
      </w:r>
      <w:r w:rsidRPr="00B875F8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B875F8" w:rsidRPr="00B875F8" w:rsidTr="00971683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покрытие, м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ул.Октябрьская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ул.Театральная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ул.Комсомольская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ул.Вишневая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ул.Мирная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кооп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ул.Инженерная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ул.Березовая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ул.Южная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B875F8" w:rsidRPr="00B875F8" w:rsidTr="0097168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36510,33</w:t>
            </w:r>
          </w:p>
        </w:tc>
      </w:tr>
    </w:tbl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lastRenderedPageBreak/>
        <w:t>Приложение №2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sz w:val="22"/>
          <w:szCs w:val="22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</w:p>
    <w:p w:rsidR="00B875F8" w:rsidRPr="00B875F8" w:rsidRDefault="00B875F8" w:rsidP="00B875F8">
      <w:pPr>
        <w:jc w:val="center"/>
        <w:rPr>
          <w:b/>
          <w:sz w:val="22"/>
          <w:szCs w:val="22"/>
        </w:rPr>
      </w:pPr>
      <w:r w:rsidRPr="00B875F8">
        <w:rPr>
          <w:b/>
          <w:sz w:val="22"/>
          <w:szCs w:val="22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491"/>
        <w:gridCol w:w="1123"/>
        <w:gridCol w:w="1123"/>
        <w:gridCol w:w="1123"/>
        <w:gridCol w:w="1123"/>
        <w:gridCol w:w="1123"/>
        <w:gridCol w:w="1123"/>
        <w:gridCol w:w="1166"/>
      </w:tblGrid>
      <w:tr w:rsidR="00B875F8" w:rsidRPr="00B875F8" w:rsidTr="00971683">
        <w:trPr>
          <w:trHeight w:val="825"/>
        </w:trPr>
        <w:tc>
          <w:tcPr>
            <w:tcW w:w="33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</w:tcPr>
          <w:p w:rsidR="00B875F8" w:rsidRPr="00B875F8" w:rsidRDefault="00B875F8" w:rsidP="00B875F8">
            <w:pPr>
              <w:ind w:right="682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971683">
        <w:trPr>
          <w:trHeight w:val="315"/>
        </w:trPr>
        <w:tc>
          <w:tcPr>
            <w:tcW w:w="33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jc w:val="center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971683">
        <w:trPr>
          <w:trHeight w:val="225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B875F8">
              <w:rPr>
                <w:sz w:val="23"/>
                <w:szCs w:val="23"/>
              </w:rPr>
              <w:t>внутридворовой</w:t>
            </w:r>
            <w:proofErr w:type="spellEnd"/>
            <w:r w:rsidRPr="00B875F8">
              <w:rPr>
                <w:sz w:val="23"/>
                <w:szCs w:val="23"/>
              </w:rPr>
              <w:t xml:space="preserve"> территории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</w:tcPr>
          <w:p w:rsidR="007658E0" w:rsidRDefault="003C5FB8" w:rsidP="00B875F8">
            <w:pPr>
              <w:rPr>
                <w:sz w:val="20"/>
                <w:szCs w:val="23"/>
              </w:rPr>
            </w:pPr>
            <w:r w:rsidRPr="003C5FB8">
              <w:rPr>
                <w:sz w:val="20"/>
                <w:szCs w:val="23"/>
              </w:rPr>
              <w:t>20624,879</w:t>
            </w:r>
          </w:p>
          <w:p w:rsidR="007658E0" w:rsidRPr="00B875F8" w:rsidRDefault="007658E0" w:rsidP="00B875F8">
            <w:pPr>
              <w:rPr>
                <w:sz w:val="20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00C3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94137,963</w:t>
            </w:r>
          </w:p>
        </w:tc>
      </w:tr>
      <w:tr w:rsidR="00B875F8" w:rsidRPr="00B875F8" w:rsidTr="00971683">
        <w:trPr>
          <w:trHeight w:val="141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</w:tcPr>
          <w:p w:rsidR="007658E0" w:rsidRPr="00B875F8" w:rsidRDefault="003C5FB8" w:rsidP="00510404">
            <w:pPr>
              <w:rPr>
                <w:sz w:val="20"/>
                <w:szCs w:val="23"/>
              </w:rPr>
            </w:pPr>
            <w:r w:rsidRPr="003C5FB8">
              <w:rPr>
                <w:sz w:val="20"/>
                <w:szCs w:val="23"/>
              </w:rPr>
              <w:t>926,39</w:t>
            </w:r>
            <w:r>
              <w:rPr>
                <w:sz w:val="20"/>
                <w:szCs w:val="23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00C3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4026,390</w:t>
            </w:r>
          </w:p>
        </w:tc>
      </w:tr>
      <w:tr w:rsidR="00B875F8" w:rsidRPr="00B875F8" w:rsidTr="00971683">
        <w:trPr>
          <w:trHeight w:val="402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00C3" w:rsidP="00B875F8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B875F8" w:rsidRPr="00B875F8" w:rsidTr="00971683">
        <w:trPr>
          <w:trHeight w:val="84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426EC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29551,269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426EC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147545,953</w:t>
            </w:r>
          </w:p>
        </w:tc>
      </w:tr>
    </w:tbl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2"/>
          <w:szCs w:val="22"/>
        </w:rPr>
        <w:t xml:space="preserve">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t xml:space="preserve"> 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№3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 </w:t>
      </w:r>
      <w:r w:rsidRPr="00B875F8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10"/>
        <w:gridCol w:w="1149"/>
        <w:gridCol w:w="966"/>
        <w:gridCol w:w="1081"/>
        <w:gridCol w:w="964"/>
        <w:gridCol w:w="964"/>
        <w:gridCol w:w="966"/>
        <w:gridCol w:w="1079"/>
      </w:tblGrid>
      <w:tr w:rsidR="00B875F8" w:rsidRPr="00B875F8" w:rsidTr="00510404">
        <w:trPr>
          <w:trHeight w:val="82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69" w:type="dxa"/>
            <w:gridSpan w:val="7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510404">
        <w:trPr>
          <w:trHeight w:val="136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1016,994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1543,385</w:t>
            </w:r>
          </w:p>
        </w:tc>
      </w:tr>
      <w:tr w:rsidR="00B875F8" w:rsidRPr="00B875F8" w:rsidTr="00510404">
        <w:trPr>
          <w:trHeight w:val="264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1065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B875F8" w:rsidRPr="00B875F8" w:rsidTr="00510404">
        <w:trPr>
          <w:trHeight w:val="540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510404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2010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Разработка</w:t>
            </w:r>
            <w:r w:rsidRPr="00510404">
              <w:rPr>
                <w:b/>
                <w:bCs/>
                <w:sz w:val="23"/>
                <w:szCs w:val="23"/>
              </w:rPr>
              <w:t xml:space="preserve"> программы комплексного развития транспортной инфраструктуры поселения</w:t>
            </w:r>
          </w:p>
        </w:tc>
        <w:tc>
          <w:tcPr>
            <w:tcW w:w="1149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</w:tr>
      <w:tr w:rsidR="00B875F8" w:rsidRPr="00B875F8" w:rsidTr="00510404">
        <w:trPr>
          <w:trHeight w:val="78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1648,993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B875F8" w:rsidRPr="00B875F8">
              <w:rPr>
                <w:b/>
                <w:bCs/>
                <w:sz w:val="23"/>
                <w:szCs w:val="23"/>
              </w:rPr>
              <w:t>99,392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510404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  <w:r w:rsidR="00510404">
              <w:rPr>
                <w:b/>
                <w:bCs/>
                <w:sz w:val="23"/>
                <w:szCs w:val="23"/>
              </w:rPr>
              <w:t>5</w:t>
            </w:r>
            <w:r w:rsidRPr="00B875F8">
              <w:rPr>
                <w:b/>
                <w:bCs/>
                <w:sz w:val="23"/>
                <w:szCs w:val="23"/>
              </w:rPr>
              <w:t>80,210</w:t>
            </w:r>
          </w:p>
        </w:tc>
      </w:tr>
    </w:tbl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  <w:r w:rsidRPr="00B875F8">
        <w:rPr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Default="00B875F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Pr="00B875F8" w:rsidRDefault="00E114A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Приложение 4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 к программе.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  <w:r w:rsidRPr="00B875F8">
        <w:rPr>
          <w:sz w:val="22"/>
          <w:szCs w:val="22"/>
        </w:rPr>
        <w:t xml:space="preserve"> </w:t>
      </w:r>
      <w:r w:rsidRPr="00B875F8">
        <w:rPr>
          <w:b/>
          <w:sz w:val="22"/>
          <w:szCs w:val="22"/>
        </w:rPr>
        <w:t xml:space="preserve">«Поддержание и развитие существующей 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B875F8" w:rsidRPr="00B875F8" w:rsidTr="00971683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B875F8" w:rsidRPr="00B875F8" w:rsidTr="00971683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ремонт автодороги по адресу: </w:t>
            </w:r>
            <w:proofErr w:type="spellStart"/>
            <w:r w:rsidRPr="00B875F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875F8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875F8">
              <w:rPr>
                <w:rFonts w:ascii="Arial" w:hAnsi="Arial" w:cs="Arial"/>
                <w:sz w:val="20"/>
                <w:szCs w:val="20"/>
              </w:rPr>
              <w:t>икольское</w:t>
            </w:r>
            <w:proofErr w:type="spellEnd"/>
            <w:r w:rsidRPr="00B875F8">
              <w:rPr>
                <w:rFonts w:ascii="Arial" w:hAnsi="Arial" w:cs="Arial"/>
                <w:sz w:val="20"/>
                <w:szCs w:val="20"/>
              </w:rPr>
              <w:t>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00C3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793,4</w:t>
            </w:r>
            <w:r w:rsidR="00B875F8" w:rsidRPr="00B875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E114A8" w:rsidP="00B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800C3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  <w:r w:rsidR="0051040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ул. Комсомольская, д. 10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971683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</w:t>
            </w:r>
            <w:r w:rsidR="005237E4">
              <w:rPr>
                <w:rFonts w:ascii="Arial" w:hAnsi="Arial" w:cs="Arial"/>
                <w:sz w:val="20"/>
                <w:szCs w:val="20"/>
              </w:rPr>
              <w:t>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237E4" w:rsidP="00510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3182,46</w:t>
            </w:r>
            <w:r w:rsidR="00510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637AC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по адресу: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Советский пр.д.209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Default="00E637AC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D67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EC1D67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Pr="006851C8" w:rsidRDefault="00F76965" w:rsidP="0068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51C8">
              <w:rPr>
                <w:rFonts w:ascii="Arial" w:hAnsi="Arial" w:cs="Arial"/>
                <w:sz w:val="20"/>
                <w:szCs w:val="20"/>
              </w:rPr>
              <w:t>Ямочный ремонт асфальтобетонного покрытия дорог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 xml:space="preserve"> по адресам: г. Никольское, Октябрьская ул. от Советского пр.,  ул. Западная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Советский пр., д. 140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Школьная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Первомайская 11/1 – 13/1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Лесная, д. 4 – 2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Перекресток ул. Дачная и Советский пр.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Вишневая, д. 15</w:t>
            </w:r>
            <w:r w:rsidR="006851C8">
              <w:rPr>
                <w:rFonts w:ascii="Arial" w:hAnsi="Arial" w:cs="Arial"/>
                <w:sz w:val="20"/>
                <w:szCs w:val="20"/>
              </w:rPr>
              <w:t>.</w:t>
            </w:r>
            <w:r w:rsidRPr="006851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4297,238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D67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EC1D67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Pr="006851C8" w:rsidRDefault="00F76965" w:rsidP="00F7696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1C8">
              <w:rPr>
                <w:rFonts w:ascii="Arial" w:hAnsi="Arial" w:cs="Arial"/>
                <w:sz w:val="20"/>
                <w:szCs w:val="22"/>
              </w:rPr>
              <w:t>Ямочный ремонт асфальтобетонного покрытия дворовой территории</w:t>
            </w:r>
            <w:r w:rsidR="006851C8" w:rsidRPr="006851C8">
              <w:rPr>
                <w:rFonts w:ascii="Arial" w:hAnsi="Arial" w:cs="Arial"/>
                <w:sz w:val="20"/>
                <w:szCs w:val="22"/>
              </w:rPr>
              <w:t xml:space="preserve"> по адресам: г. Никольское, Советский пр. (от Сбербанка до ул. Зеленая), Советский пр., д. 237, ул. Заводская, д. 12, ул. Заводская, д. 10 А.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D67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EC1D67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F76965" w:rsidP="00F76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многоквартирного дома по адресу: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Первомайская ул., д.11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75F8" w:rsidRPr="00B875F8" w:rsidRDefault="00B875F8" w:rsidP="00B875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C21B80" w:rsidP="005104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20624,879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426EC8" w:rsidP="00B8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593,400</w:t>
            </w:r>
          </w:p>
        </w:tc>
      </w:tr>
    </w:tbl>
    <w:p w:rsidR="00B875F8" w:rsidRPr="00B875F8" w:rsidRDefault="00B875F8" w:rsidP="00B875F8"/>
    <w:p w:rsidR="00B875F8" w:rsidRDefault="00B875F8" w:rsidP="00BA47FC">
      <w:pPr>
        <w:tabs>
          <w:tab w:val="center" w:pos="4677"/>
          <w:tab w:val="right" w:pos="9355"/>
        </w:tabs>
      </w:pPr>
    </w:p>
    <w:sectPr w:rsidR="00B875F8" w:rsidSect="00B875F8">
      <w:pgSz w:w="11906" w:h="16838"/>
      <w:pgMar w:top="539" w:right="849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2A" w:rsidRDefault="008A1C2A">
      <w:r>
        <w:separator/>
      </w:r>
    </w:p>
  </w:endnote>
  <w:endnote w:type="continuationSeparator" w:id="0">
    <w:p w:rsidR="008A1C2A" w:rsidRDefault="008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A6" w:rsidRDefault="00BF36A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36A6" w:rsidRDefault="00BF36A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2A" w:rsidRDefault="008A1C2A">
      <w:r>
        <w:separator/>
      </w:r>
    </w:p>
  </w:footnote>
  <w:footnote w:type="continuationSeparator" w:id="0">
    <w:p w:rsidR="008A1C2A" w:rsidRDefault="008A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A6" w:rsidRDefault="00BF36A6">
    <w:pPr>
      <w:pStyle w:val="a6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4"/>
    <w:rsid w:val="00081BA0"/>
    <w:rsid w:val="000D7A38"/>
    <w:rsid w:val="000F6256"/>
    <w:rsid w:val="00161D78"/>
    <w:rsid w:val="001C357A"/>
    <w:rsid w:val="001D2336"/>
    <w:rsid w:val="001E6FA6"/>
    <w:rsid w:val="002B3E46"/>
    <w:rsid w:val="002F5087"/>
    <w:rsid w:val="003C5FB8"/>
    <w:rsid w:val="003E6D22"/>
    <w:rsid w:val="003F0E8E"/>
    <w:rsid w:val="00426EC8"/>
    <w:rsid w:val="004D6FC6"/>
    <w:rsid w:val="00510404"/>
    <w:rsid w:val="005237E4"/>
    <w:rsid w:val="0059287D"/>
    <w:rsid w:val="005A3674"/>
    <w:rsid w:val="005B1AE0"/>
    <w:rsid w:val="0064303A"/>
    <w:rsid w:val="006738D9"/>
    <w:rsid w:val="006851C8"/>
    <w:rsid w:val="006B149F"/>
    <w:rsid w:val="00736D08"/>
    <w:rsid w:val="0076099C"/>
    <w:rsid w:val="007658E0"/>
    <w:rsid w:val="007827D3"/>
    <w:rsid w:val="00792542"/>
    <w:rsid w:val="00870C98"/>
    <w:rsid w:val="0088602C"/>
    <w:rsid w:val="008A1C2A"/>
    <w:rsid w:val="009258BF"/>
    <w:rsid w:val="00971683"/>
    <w:rsid w:val="009857AB"/>
    <w:rsid w:val="00A0038F"/>
    <w:rsid w:val="00AA4C2E"/>
    <w:rsid w:val="00AC4ED1"/>
    <w:rsid w:val="00B21A04"/>
    <w:rsid w:val="00B800C3"/>
    <w:rsid w:val="00B875F8"/>
    <w:rsid w:val="00BA2E4C"/>
    <w:rsid w:val="00BA47FC"/>
    <w:rsid w:val="00BB334B"/>
    <w:rsid w:val="00BF36A6"/>
    <w:rsid w:val="00C21B80"/>
    <w:rsid w:val="00C97C34"/>
    <w:rsid w:val="00CF1ED1"/>
    <w:rsid w:val="00E114A8"/>
    <w:rsid w:val="00E179F8"/>
    <w:rsid w:val="00E26A7F"/>
    <w:rsid w:val="00E61EF2"/>
    <w:rsid w:val="00E637AC"/>
    <w:rsid w:val="00EC1D67"/>
    <w:rsid w:val="00EC5DC1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2017-05-12T06:35:00Z</cp:lastPrinted>
  <dcterms:created xsi:type="dcterms:W3CDTF">2017-05-12T06:35:00Z</dcterms:created>
  <dcterms:modified xsi:type="dcterms:W3CDTF">2017-05-12T06:35:00Z</dcterms:modified>
</cp:coreProperties>
</file>