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35" w:rsidRPr="000C7800" w:rsidRDefault="009D7435" w:rsidP="009D7435">
      <w:pPr>
        <w:jc w:val="both"/>
      </w:pPr>
      <w:bookmarkStart w:id="0" w:name="_GoBack"/>
      <w:bookmarkEnd w:id="0"/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417E7D" w:rsidRPr="00417E7D" w:rsidRDefault="00417E7D" w:rsidP="00417E7D">
      <w:pPr>
        <w:ind w:left="-1080"/>
        <w:jc w:val="center"/>
        <w:rPr>
          <w:b/>
          <w:sz w:val="28"/>
          <w:szCs w:val="28"/>
        </w:rPr>
      </w:pPr>
      <w:r w:rsidRPr="00417E7D">
        <w:rPr>
          <w:b/>
          <w:sz w:val="28"/>
          <w:szCs w:val="28"/>
        </w:rPr>
        <w:t>НИКОЛЬСКОЕ ГОРОДСКОЕ ПОСЕЛЕНИЕ</w:t>
      </w:r>
    </w:p>
    <w:p w:rsidR="00417E7D" w:rsidRPr="00417E7D" w:rsidRDefault="00417E7D" w:rsidP="00417E7D">
      <w:pPr>
        <w:ind w:left="-1080"/>
        <w:jc w:val="center"/>
        <w:rPr>
          <w:b/>
          <w:sz w:val="28"/>
          <w:szCs w:val="28"/>
        </w:rPr>
      </w:pPr>
      <w:r w:rsidRPr="00417E7D">
        <w:rPr>
          <w:b/>
          <w:sz w:val="28"/>
          <w:szCs w:val="28"/>
        </w:rPr>
        <w:t>ТОСНЕНСКОГО РАЙОНА ЛЕНИНГРАДСКОЙ ОБЛАСТИ</w:t>
      </w:r>
    </w:p>
    <w:p w:rsidR="00417E7D" w:rsidRPr="00417E7D" w:rsidRDefault="00417E7D" w:rsidP="00417E7D">
      <w:pPr>
        <w:ind w:left="-1080"/>
        <w:jc w:val="center"/>
        <w:rPr>
          <w:sz w:val="28"/>
          <w:szCs w:val="28"/>
        </w:rPr>
      </w:pPr>
    </w:p>
    <w:p w:rsidR="00417E7D" w:rsidRPr="00417E7D" w:rsidRDefault="00417E7D" w:rsidP="00417E7D">
      <w:pPr>
        <w:ind w:left="-1080"/>
        <w:jc w:val="center"/>
        <w:rPr>
          <w:b/>
          <w:sz w:val="28"/>
          <w:szCs w:val="28"/>
        </w:rPr>
      </w:pPr>
      <w:r w:rsidRPr="00417E7D">
        <w:rPr>
          <w:b/>
          <w:sz w:val="28"/>
          <w:szCs w:val="28"/>
        </w:rPr>
        <w:t>АДМИНИСТРАЦИЯ</w:t>
      </w:r>
    </w:p>
    <w:p w:rsidR="00417E7D" w:rsidRPr="00417E7D" w:rsidRDefault="00417E7D" w:rsidP="00417E7D">
      <w:pPr>
        <w:ind w:left="-1080"/>
        <w:jc w:val="center"/>
        <w:rPr>
          <w:b/>
          <w:sz w:val="28"/>
          <w:szCs w:val="28"/>
        </w:rPr>
      </w:pPr>
    </w:p>
    <w:p w:rsidR="00417E7D" w:rsidRPr="00417E7D" w:rsidRDefault="00417E7D" w:rsidP="00417E7D">
      <w:pPr>
        <w:ind w:left="-1080"/>
        <w:jc w:val="center"/>
      </w:pPr>
    </w:p>
    <w:p w:rsidR="00417E7D" w:rsidRPr="00417E7D" w:rsidRDefault="00417E7D" w:rsidP="00417E7D">
      <w:pPr>
        <w:ind w:left="-1080"/>
        <w:jc w:val="center"/>
        <w:rPr>
          <w:b/>
          <w:sz w:val="36"/>
          <w:szCs w:val="36"/>
        </w:rPr>
      </w:pPr>
      <w:r w:rsidRPr="00417E7D">
        <w:rPr>
          <w:b/>
          <w:sz w:val="36"/>
          <w:szCs w:val="36"/>
        </w:rPr>
        <w:t>П О С Т А Н О В Л Е Н И Е</w:t>
      </w: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01.08.2017                  165-па</w:t>
      </w: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right="4252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firstLine="141"/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firstLine="1275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В соответствии </w:t>
      </w:r>
      <w:r w:rsidR="00935C84" w:rsidRPr="000C7800">
        <w:rPr>
          <w:sz w:val="28"/>
          <w:szCs w:val="28"/>
        </w:rPr>
        <w:t>с</w:t>
      </w:r>
      <w:r w:rsidR="0010075B">
        <w:rPr>
          <w:sz w:val="28"/>
          <w:szCs w:val="28"/>
        </w:rPr>
        <w:t xml:space="preserve"> Федеральным законом от 06.10.03 № 131-ФЗ «Об общих принципах организации местного самоуправления в Российской Федерации»,</w:t>
      </w:r>
      <w:r w:rsidR="00935C84" w:rsidRPr="000C7800">
        <w:rPr>
          <w:sz w:val="28"/>
          <w:szCs w:val="28"/>
        </w:rPr>
        <w:t xml:space="preserve"> областным</w:t>
      </w:r>
      <w:r w:rsidR="0041227E" w:rsidRPr="000C7800">
        <w:rPr>
          <w:sz w:val="28"/>
          <w:szCs w:val="28"/>
        </w:rPr>
        <w:t xml:space="preserve"> з</w:t>
      </w:r>
      <w:r w:rsidR="00EE52F2" w:rsidRPr="000C7800">
        <w:rPr>
          <w:sz w:val="28"/>
          <w:szCs w:val="28"/>
        </w:rPr>
        <w:t>аконо</w:t>
      </w:r>
      <w:r w:rsidR="00935C84" w:rsidRPr="000C7800">
        <w:rPr>
          <w:sz w:val="28"/>
          <w:szCs w:val="28"/>
        </w:rPr>
        <w:t>м</w:t>
      </w:r>
      <w:r w:rsidRPr="000C7800">
        <w:rPr>
          <w:sz w:val="28"/>
          <w:szCs w:val="28"/>
        </w:rPr>
        <w:t xml:space="preserve"> Ленинградской области </w:t>
      </w:r>
      <w:r w:rsidR="00556C16" w:rsidRPr="000C7800">
        <w:rPr>
          <w:sz w:val="28"/>
          <w:szCs w:val="28"/>
        </w:rPr>
        <w:t xml:space="preserve">от </w:t>
      </w:r>
      <w:r w:rsidRPr="000C7800">
        <w:rPr>
          <w:sz w:val="28"/>
          <w:szCs w:val="28"/>
        </w:rPr>
        <w:t>02.07.2003 г. № 47-оз «Об административных правонарушениях»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9A3978">
        <w:rPr>
          <w:sz w:val="28"/>
          <w:szCs w:val="28"/>
        </w:rPr>
        <w:t xml:space="preserve">, </w:t>
      </w:r>
      <w:r w:rsidR="00AF6D59" w:rsidRPr="000C7800">
        <w:rPr>
          <w:sz w:val="28"/>
          <w:szCs w:val="28"/>
        </w:rPr>
        <w:t xml:space="preserve">областным законом Ленинградской области </w:t>
      </w:r>
      <w:r w:rsidRPr="000C7800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>
        <w:rPr>
          <w:sz w:val="28"/>
          <w:szCs w:val="28"/>
        </w:rPr>
        <w:t>сфере административных право</w:t>
      </w:r>
      <w:r w:rsidRPr="000C7800">
        <w:rPr>
          <w:sz w:val="28"/>
          <w:szCs w:val="28"/>
        </w:rPr>
        <w:t>отношений»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9B6918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9D7435" w:rsidRPr="000C7800" w:rsidRDefault="009D7435" w:rsidP="002A1004">
      <w:pPr>
        <w:ind w:left="-567" w:firstLine="141"/>
        <w:jc w:val="both"/>
        <w:rPr>
          <w:sz w:val="28"/>
          <w:szCs w:val="28"/>
        </w:rPr>
      </w:pPr>
    </w:p>
    <w:p w:rsidR="009D7435" w:rsidRPr="000C7800" w:rsidRDefault="009B6918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D7435" w:rsidRPr="000C7800">
        <w:rPr>
          <w:sz w:val="28"/>
          <w:szCs w:val="28"/>
        </w:rPr>
        <w:t>:</w:t>
      </w:r>
    </w:p>
    <w:p w:rsidR="009D7435" w:rsidRPr="000C7800" w:rsidRDefault="0010075B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75B" w:rsidRDefault="00B85F98" w:rsidP="002A1004">
      <w:pPr>
        <w:ind w:left="-567" w:firstLine="14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1.</w:t>
      </w:r>
      <w:r w:rsidR="0010075B" w:rsidRPr="0010075B">
        <w:rPr>
          <w:sz w:val="28"/>
          <w:szCs w:val="28"/>
        </w:rPr>
        <w:t xml:space="preserve"> </w:t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>статьями 2.2, 2.2-1, 2.3, 2.6, 2.10, 2.11, 3.2, 3.3, 3.5,</w:t>
      </w:r>
      <w:r w:rsidR="00144D72">
        <w:rPr>
          <w:sz w:val="28"/>
          <w:szCs w:val="28"/>
        </w:rPr>
        <w:t xml:space="preserve"> 3.5-1,</w:t>
      </w:r>
      <w:r w:rsidR="0010075B">
        <w:rPr>
          <w:sz w:val="28"/>
          <w:szCs w:val="28"/>
        </w:rPr>
        <w:t xml:space="preserve"> 4.2, 4.3, 4.4, 4.5, 4.6, 4.7, 4.8, 4.9, 4.10, 4.11, </w:t>
      </w:r>
      <w:r w:rsidR="0010075B" w:rsidRPr="001159A4">
        <w:rPr>
          <w:sz w:val="28"/>
          <w:szCs w:val="28"/>
        </w:rPr>
        <w:t>4.12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заместителя главы администрации</w:t>
      </w:r>
      <w:r w:rsidR="0010075B">
        <w:rPr>
          <w:sz w:val="28"/>
          <w:szCs w:val="28"/>
        </w:rPr>
        <w:t xml:space="preserve"> Никольского городского </w:t>
      </w:r>
      <w:r w:rsidR="0010075B">
        <w:rPr>
          <w:sz w:val="28"/>
          <w:szCs w:val="28"/>
        </w:rPr>
        <w:lastRenderedPageBreak/>
        <w:t xml:space="preserve">поселения Тосненского района Ленинградской области – Смирнова Александра Юрьевича. </w:t>
      </w:r>
    </w:p>
    <w:p w:rsidR="0010075B" w:rsidRDefault="00B85F98" w:rsidP="002A1004">
      <w:pPr>
        <w:ind w:left="-567" w:firstLine="14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 </w:t>
      </w:r>
      <w:r w:rsidR="0010075B">
        <w:rPr>
          <w:sz w:val="28"/>
          <w:szCs w:val="28"/>
        </w:rPr>
        <w:t xml:space="preserve">2. </w:t>
      </w:r>
      <w:r w:rsidR="0010075B">
        <w:rPr>
          <w:sz w:val="28"/>
          <w:szCs w:val="28"/>
        </w:rPr>
        <w:tab/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>статьями 2.6, 2.10, 2.11, 3.2, 3.3, 3.5</w:t>
      </w:r>
      <w:r w:rsidR="00144D72">
        <w:rPr>
          <w:sz w:val="28"/>
          <w:szCs w:val="28"/>
        </w:rPr>
        <w:t>, 3.5-1</w:t>
      </w:r>
      <w:r w:rsidR="0010075B">
        <w:rPr>
          <w:sz w:val="28"/>
          <w:szCs w:val="28"/>
        </w:rPr>
        <w:t xml:space="preserve">, </w:t>
      </w:r>
      <w:r w:rsidR="0010075B" w:rsidRPr="001159A4">
        <w:rPr>
          <w:sz w:val="28"/>
          <w:szCs w:val="28"/>
        </w:rPr>
        <w:t>4.2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начальника сектора гражданской обороны и чрезвычайных ситуаций</w:t>
      </w:r>
      <w:r w:rsidR="0010075B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 Варушкина Алексея Анатольевича.</w:t>
      </w:r>
    </w:p>
    <w:p w:rsidR="009A3978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>статьями</w:t>
      </w:r>
      <w:r w:rsidR="004D34CE">
        <w:rPr>
          <w:sz w:val="28"/>
          <w:szCs w:val="28"/>
        </w:rPr>
        <w:t xml:space="preserve"> 2.2, 2.2-</w:t>
      </w:r>
      <w:r>
        <w:rPr>
          <w:sz w:val="28"/>
          <w:szCs w:val="28"/>
        </w:rPr>
        <w:t xml:space="preserve">1, 2.3, 4.3, 4.4, 4.5, 4.6, 4.7, 4.8, 4.9, 4.10, 4.11, </w:t>
      </w:r>
      <w:r w:rsidRPr="001159A4">
        <w:rPr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="009A3978">
        <w:rPr>
          <w:sz w:val="28"/>
          <w:szCs w:val="28"/>
        </w:rPr>
        <w:t xml:space="preserve">областного закона </w:t>
      </w:r>
      <w:r w:rsidR="009A3978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9A3978">
        <w:rPr>
          <w:sz w:val="28"/>
          <w:szCs w:val="28"/>
        </w:rPr>
        <w:t>:</w:t>
      </w:r>
    </w:p>
    <w:p w:rsidR="00D72A2F" w:rsidRDefault="009A3978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 xml:space="preserve">начальника отдела по ЖКХ и инженерной </w:t>
      </w:r>
      <w:r w:rsidR="00B92EA4" w:rsidRPr="001159A4">
        <w:rPr>
          <w:sz w:val="28"/>
          <w:szCs w:val="28"/>
        </w:rPr>
        <w:t>инфраструктуре</w:t>
      </w:r>
      <w:r w:rsidR="00B92EA4">
        <w:rPr>
          <w:sz w:val="28"/>
          <w:szCs w:val="28"/>
        </w:rPr>
        <w:t xml:space="preserve"> администрации</w:t>
      </w:r>
      <w:r w:rsidR="00D72A2F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92EA4">
        <w:rPr>
          <w:sz w:val="28"/>
          <w:szCs w:val="28"/>
        </w:rPr>
        <w:t xml:space="preserve"> - </w:t>
      </w:r>
      <w:proofErr w:type="spellStart"/>
      <w:r w:rsidR="00B92EA4" w:rsidRPr="001159A4">
        <w:rPr>
          <w:sz w:val="28"/>
          <w:szCs w:val="28"/>
        </w:rPr>
        <w:t>Вихрову</w:t>
      </w:r>
      <w:proofErr w:type="spellEnd"/>
      <w:r w:rsidR="00B92EA4" w:rsidRPr="001159A4">
        <w:rPr>
          <w:sz w:val="28"/>
          <w:szCs w:val="28"/>
        </w:rPr>
        <w:t xml:space="preserve"> Светлану Евгеньевну</w:t>
      </w:r>
      <w:r w:rsidR="004D34CE">
        <w:rPr>
          <w:sz w:val="28"/>
          <w:szCs w:val="28"/>
        </w:rPr>
        <w:t>;</w:t>
      </w:r>
    </w:p>
    <w:p w:rsidR="00B92EA4" w:rsidRDefault="00B92EA4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ЖКХ и инженерной инфраструктуре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-</w:t>
      </w:r>
      <w:r w:rsidRPr="00B92EA4">
        <w:rPr>
          <w:sz w:val="28"/>
          <w:szCs w:val="28"/>
        </w:rPr>
        <w:t xml:space="preserve"> </w:t>
      </w:r>
      <w:r w:rsidRPr="001159A4">
        <w:rPr>
          <w:sz w:val="28"/>
          <w:szCs w:val="28"/>
        </w:rPr>
        <w:t>Григорьеву Марину Петровну</w:t>
      </w:r>
      <w:r w:rsidR="004D34CE">
        <w:rPr>
          <w:sz w:val="28"/>
          <w:szCs w:val="28"/>
        </w:rPr>
        <w:t>.</w:t>
      </w:r>
    </w:p>
    <w:p w:rsidR="00D72A2F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2A2F">
        <w:rPr>
          <w:sz w:val="28"/>
          <w:szCs w:val="28"/>
        </w:rPr>
        <w:t xml:space="preserve">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3.1, 3.7, 4.11, </w:t>
      </w:r>
      <w:r w:rsidRPr="001159A4">
        <w:rPr>
          <w:sz w:val="28"/>
          <w:szCs w:val="28"/>
        </w:rPr>
        <w:t xml:space="preserve">9.1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 xml:space="preserve">Ленинградской области от 02.07.2003 г. № 47-оз </w:t>
      </w:r>
      <w:r w:rsidR="0052262A" w:rsidRPr="000C7800">
        <w:rPr>
          <w:sz w:val="28"/>
          <w:szCs w:val="28"/>
        </w:rPr>
        <w:t>«Об административных правонарушениях»</w:t>
      </w:r>
      <w:r w:rsidR="0052262A">
        <w:rPr>
          <w:sz w:val="28"/>
          <w:szCs w:val="28"/>
        </w:rPr>
        <w:t>:</w:t>
      </w:r>
    </w:p>
    <w:p w:rsidR="00C10EF9" w:rsidRDefault="00D72A2F" w:rsidP="002A1004">
      <w:pPr>
        <w:ind w:left="-567" w:firstLine="141"/>
        <w:jc w:val="both"/>
        <w:rPr>
          <w:sz w:val="28"/>
          <w:szCs w:val="28"/>
        </w:rPr>
      </w:pPr>
      <w:r w:rsidRPr="001159A4">
        <w:rPr>
          <w:sz w:val="28"/>
          <w:szCs w:val="28"/>
        </w:rPr>
        <w:t xml:space="preserve">- </w:t>
      </w:r>
      <w:r w:rsidR="00C10EF9" w:rsidRPr="001159A4">
        <w:rPr>
          <w:sz w:val="28"/>
          <w:szCs w:val="28"/>
        </w:rPr>
        <w:t>начальника отдела по управлению муниципальным имуществом, земельным вопросам и архитектуре</w:t>
      </w:r>
      <w:r w:rsidR="00C10EF9" w:rsidRPr="00C10EF9">
        <w:rPr>
          <w:sz w:val="28"/>
          <w:szCs w:val="28"/>
        </w:rPr>
        <w:t xml:space="preserve"> </w:t>
      </w:r>
      <w:r w:rsidR="00C10EF9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C10EF9" w:rsidRPr="00C10EF9"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Вишневского Руслана Николаевича</w:t>
      </w:r>
      <w:r w:rsidR="004D34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0EF9" w:rsidRDefault="00C10EF9" w:rsidP="002A1004">
      <w:pPr>
        <w:ind w:left="-567" w:firstLine="141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</w:t>
      </w:r>
      <w:r w:rsidR="00F549DC" w:rsidRPr="001159A4">
        <w:rPr>
          <w:sz w:val="28"/>
          <w:szCs w:val="28"/>
        </w:rPr>
        <w:t>, земельным вопросам и архитектуре</w:t>
      </w:r>
      <w:r w:rsidRPr="00C10E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C10EF9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Егорову Ирину Владимировну</w:t>
      </w:r>
      <w:r w:rsidR="004D34CE">
        <w:rPr>
          <w:sz w:val="28"/>
          <w:szCs w:val="28"/>
        </w:rPr>
        <w:t>;</w:t>
      </w:r>
      <w:r w:rsidR="00D72A2F" w:rsidRPr="001159A4">
        <w:rPr>
          <w:sz w:val="28"/>
          <w:szCs w:val="28"/>
        </w:rPr>
        <w:t xml:space="preserve"> </w:t>
      </w:r>
    </w:p>
    <w:p w:rsidR="00F549DC" w:rsidRDefault="00C10EF9" w:rsidP="002A1004">
      <w:pPr>
        <w:ind w:left="-567" w:firstLine="141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имуществом, земельным вопросам и архитектуре</w:t>
      </w:r>
      <w:r w:rsidR="00F549DC" w:rsidRPr="00F549DC">
        <w:rPr>
          <w:sz w:val="28"/>
          <w:szCs w:val="28"/>
        </w:rPr>
        <w:t xml:space="preserve"> </w:t>
      </w:r>
      <w:r w:rsidR="00F549DC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F549DC" w:rsidRPr="00C10EF9">
        <w:rPr>
          <w:sz w:val="28"/>
          <w:szCs w:val="28"/>
        </w:rPr>
        <w:t xml:space="preserve"> -</w:t>
      </w:r>
      <w:r w:rsidR="00F549DC"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Нарчук Елену Юрьевну.</w:t>
      </w:r>
    </w:p>
    <w:p w:rsidR="009B6918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</w:t>
      </w:r>
      <w:r w:rsidR="004D34CE">
        <w:rPr>
          <w:sz w:val="28"/>
          <w:szCs w:val="28"/>
        </w:rPr>
        <w:t>7.2, 7.2-</w:t>
      </w:r>
      <w:r>
        <w:rPr>
          <w:sz w:val="28"/>
          <w:szCs w:val="28"/>
        </w:rPr>
        <w:t xml:space="preserve">1, </w:t>
      </w:r>
      <w:r w:rsidRPr="001159A4">
        <w:rPr>
          <w:sz w:val="28"/>
          <w:szCs w:val="28"/>
        </w:rPr>
        <w:t xml:space="preserve">8.1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>Ленинградской области от 02.07.2003 г. № 47-оз</w:t>
      </w:r>
      <w:r w:rsidR="00F549DC" w:rsidRPr="00F549DC">
        <w:rPr>
          <w:sz w:val="28"/>
          <w:szCs w:val="28"/>
        </w:rPr>
        <w:t xml:space="preserve"> </w:t>
      </w:r>
      <w:r w:rsidR="00F549DC" w:rsidRPr="000C7800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>:</w:t>
      </w:r>
    </w:p>
    <w:p w:rsidR="00F549DC" w:rsidRPr="00F549DC" w:rsidRDefault="00F549DC" w:rsidP="002A1004">
      <w:pPr>
        <w:ind w:left="-567" w:firstLine="141"/>
        <w:jc w:val="both"/>
        <w:rPr>
          <w:sz w:val="28"/>
          <w:szCs w:val="28"/>
        </w:rPr>
      </w:pP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начальника отдела по организационной работе, делопроизводству и кадрам</w:t>
      </w:r>
      <w:r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D34CE" w:rsidRPr="00F549DC">
        <w:rPr>
          <w:sz w:val="28"/>
          <w:szCs w:val="28"/>
        </w:rPr>
        <w:t xml:space="preserve"> </w:t>
      </w: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Лысенко Наталью Валерьевну</w:t>
      </w:r>
      <w:r w:rsidR="004D34CE">
        <w:rPr>
          <w:sz w:val="28"/>
          <w:szCs w:val="28"/>
        </w:rPr>
        <w:t>;</w:t>
      </w:r>
    </w:p>
    <w:p w:rsidR="00D72A2F" w:rsidRDefault="004D34CE" w:rsidP="002A1004">
      <w:pPr>
        <w:ind w:left="-567" w:firstLine="141"/>
        <w:jc w:val="both"/>
        <w:rPr>
          <w:sz w:val="28"/>
          <w:szCs w:val="28"/>
        </w:rPr>
      </w:pPr>
      <w:r w:rsidRPr="004D34CE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заместителя начальника отдела по организационной работе, делопроизводству и кадрам</w:t>
      </w:r>
      <w:r w:rsidRPr="004D34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4D34CE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Котлярову Елену Владимировну</w:t>
      </w:r>
      <w:r>
        <w:rPr>
          <w:sz w:val="28"/>
          <w:szCs w:val="28"/>
        </w:rPr>
        <w:t>.</w:t>
      </w:r>
      <w:r w:rsidR="00A436A5">
        <w:rPr>
          <w:sz w:val="28"/>
          <w:szCs w:val="28"/>
        </w:rPr>
        <w:t xml:space="preserve"> </w:t>
      </w:r>
    </w:p>
    <w:p w:rsidR="00927C32" w:rsidRDefault="00927C32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Наделить полномочиями по составлению протоколов об административных правонарушениях, предусмотренных частью 1 статьи 19.4, статьей 19.4.1, частью </w:t>
      </w:r>
      <w:r>
        <w:rPr>
          <w:sz w:val="28"/>
          <w:szCs w:val="28"/>
        </w:rPr>
        <w:lastRenderedPageBreak/>
        <w:t>1 статьи 19.5, статьей 19.7 Кодекса Российской Федерации об административных правонарушениях, при осуществлении муниципального контроля:</w:t>
      </w:r>
    </w:p>
    <w:p w:rsidR="0010075B" w:rsidRDefault="0010075B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– Смирнова Александра Юрьевича;</w:t>
      </w:r>
    </w:p>
    <w:p w:rsidR="00927C32" w:rsidRDefault="00927C32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начальника сектора гражданской обороны и чрезвычайных ситуаций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</w:t>
      </w:r>
      <w:r w:rsidR="0010075B">
        <w:rPr>
          <w:sz w:val="28"/>
          <w:szCs w:val="28"/>
        </w:rPr>
        <w:t xml:space="preserve"> Варушкина Алексея Анатольевича.</w:t>
      </w:r>
    </w:p>
    <w:p w:rsidR="00A436A5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CEC">
        <w:rPr>
          <w:sz w:val="28"/>
          <w:szCs w:val="28"/>
        </w:rPr>
        <w:t xml:space="preserve">. </w:t>
      </w:r>
      <w:r w:rsidR="00A436A5" w:rsidRPr="000C7800">
        <w:rPr>
          <w:sz w:val="28"/>
          <w:szCs w:val="28"/>
        </w:rPr>
        <w:t>Настоящее постановление вступает в силу</w:t>
      </w:r>
      <w:r w:rsidR="00A436A5">
        <w:rPr>
          <w:sz w:val="28"/>
          <w:szCs w:val="28"/>
        </w:rPr>
        <w:t xml:space="preserve"> после его официального опубликования в </w:t>
      </w:r>
      <w:r w:rsidR="00153E45">
        <w:rPr>
          <w:sz w:val="28"/>
          <w:szCs w:val="28"/>
        </w:rPr>
        <w:t>порядке, установленном Уставом Никольского городского поселения Тосненского района Ленинградской области</w:t>
      </w:r>
      <w:r w:rsidR="00A436A5">
        <w:rPr>
          <w:sz w:val="28"/>
          <w:szCs w:val="28"/>
        </w:rPr>
        <w:t xml:space="preserve"> и подлежит размещению на официальном сайте </w:t>
      </w:r>
      <w:hyperlink r:id="rId4" w:history="1">
        <w:r w:rsidR="00A436A5" w:rsidRPr="00831938">
          <w:rPr>
            <w:rStyle w:val="aa"/>
            <w:sz w:val="28"/>
            <w:szCs w:val="28"/>
          </w:rPr>
          <w:t>www.nikolskoecit</w:t>
        </w:r>
        <w:r w:rsidR="00A436A5" w:rsidRPr="00831938">
          <w:rPr>
            <w:rStyle w:val="aa"/>
            <w:sz w:val="28"/>
            <w:szCs w:val="28"/>
            <w:lang w:val="en-US"/>
          </w:rPr>
          <w:t>y</w:t>
        </w:r>
        <w:r w:rsidR="00A436A5" w:rsidRPr="00831938">
          <w:rPr>
            <w:rStyle w:val="aa"/>
            <w:sz w:val="28"/>
            <w:szCs w:val="28"/>
          </w:rPr>
          <w:t>.</w:t>
        </w:r>
        <w:r w:rsidR="00A436A5" w:rsidRPr="00831938">
          <w:rPr>
            <w:rStyle w:val="aa"/>
            <w:sz w:val="28"/>
            <w:szCs w:val="28"/>
            <w:lang w:val="en-US"/>
          </w:rPr>
          <w:t>ru</w:t>
        </w:r>
      </w:hyperlink>
      <w:r w:rsidR="00A436A5">
        <w:rPr>
          <w:sz w:val="28"/>
          <w:szCs w:val="28"/>
        </w:rPr>
        <w:t>.</w:t>
      </w:r>
    </w:p>
    <w:p w:rsidR="00A436A5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6A5">
        <w:rPr>
          <w:sz w:val="28"/>
          <w:szCs w:val="28"/>
        </w:rPr>
        <w:t>. Со дня вступления в силу настоящего по</w:t>
      </w:r>
      <w:r w:rsidR="00144D72">
        <w:rPr>
          <w:sz w:val="28"/>
          <w:szCs w:val="28"/>
        </w:rPr>
        <w:t>становления, постановление от 30.06.2017 № 147</w:t>
      </w:r>
      <w:r w:rsidR="00A436A5">
        <w:rPr>
          <w:sz w:val="28"/>
          <w:szCs w:val="28"/>
        </w:rPr>
        <w:t xml:space="preserve"> – па «</w:t>
      </w:r>
      <w:r w:rsidR="00A436A5"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  <w:r w:rsidR="00A436A5">
        <w:rPr>
          <w:sz w:val="28"/>
          <w:szCs w:val="28"/>
        </w:rPr>
        <w:t>» считать утратившим силу.</w:t>
      </w:r>
    </w:p>
    <w:p w:rsidR="00A436A5" w:rsidRPr="004D34CE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36A5">
        <w:rPr>
          <w:sz w:val="28"/>
          <w:szCs w:val="28"/>
        </w:rPr>
        <w:t xml:space="preserve">. Контроль за исполнением постановления </w:t>
      </w:r>
      <w:r w:rsidR="00A436A5" w:rsidRPr="004D34CE">
        <w:rPr>
          <w:sz w:val="28"/>
          <w:szCs w:val="28"/>
        </w:rPr>
        <w:t>оставляю за собой</w:t>
      </w:r>
      <w:r w:rsidR="004D34CE">
        <w:rPr>
          <w:sz w:val="28"/>
          <w:szCs w:val="28"/>
        </w:rPr>
        <w:t>.</w:t>
      </w:r>
    </w:p>
    <w:p w:rsidR="00B85F98" w:rsidRDefault="002A1004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004" w:rsidRPr="000C7800" w:rsidRDefault="002A1004" w:rsidP="002A1004">
      <w:pPr>
        <w:ind w:left="-567" w:firstLine="141"/>
        <w:jc w:val="both"/>
        <w:rPr>
          <w:sz w:val="28"/>
          <w:szCs w:val="28"/>
        </w:rPr>
      </w:pPr>
    </w:p>
    <w:p w:rsidR="00B85F98" w:rsidRPr="000C7800" w:rsidRDefault="00B85F98" w:rsidP="002A1004">
      <w:pPr>
        <w:ind w:left="-567" w:firstLine="141"/>
        <w:jc w:val="both"/>
        <w:rPr>
          <w:sz w:val="28"/>
          <w:szCs w:val="28"/>
        </w:rPr>
      </w:pPr>
    </w:p>
    <w:p w:rsidR="00B85F98" w:rsidRPr="000C7800" w:rsidRDefault="00B85F98" w:rsidP="002A1004">
      <w:pPr>
        <w:ind w:left="-567" w:firstLine="141"/>
        <w:jc w:val="both"/>
      </w:pPr>
      <w:r w:rsidRPr="000C7800">
        <w:rPr>
          <w:sz w:val="28"/>
          <w:szCs w:val="28"/>
        </w:rPr>
        <w:t xml:space="preserve">Глава администрации                         </w:t>
      </w:r>
      <w:r w:rsidR="002A1004">
        <w:rPr>
          <w:sz w:val="28"/>
          <w:szCs w:val="28"/>
        </w:rPr>
        <w:t xml:space="preserve">                          </w:t>
      </w:r>
      <w:r w:rsidRPr="000C7800">
        <w:rPr>
          <w:sz w:val="28"/>
          <w:szCs w:val="28"/>
        </w:rPr>
        <w:t xml:space="preserve">               С.А. Шикалов</w:t>
      </w:r>
    </w:p>
    <w:p w:rsidR="00B85F98" w:rsidRPr="000C7800" w:rsidRDefault="00B85F98" w:rsidP="002A1004">
      <w:pPr>
        <w:ind w:left="-567" w:firstLine="141"/>
        <w:jc w:val="both"/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2C4F5E" w:rsidRPr="000C7800" w:rsidRDefault="00B23CEC" w:rsidP="002C4F5E">
      <w:pPr>
        <w:rPr>
          <w:sz w:val="20"/>
          <w:szCs w:val="28"/>
        </w:rPr>
      </w:pPr>
      <w:r>
        <w:rPr>
          <w:sz w:val="20"/>
          <w:szCs w:val="28"/>
        </w:rPr>
        <w:t>Николаева</w:t>
      </w:r>
      <w:r w:rsidR="002C4F5E" w:rsidRPr="000C7800">
        <w:rPr>
          <w:sz w:val="20"/>
          <w:szCs w:val="28"/>
        </w:rPr>
        <w:t xml:space="preserve"> А.И.</w:t>
      </w:r>
    </w:p>
    <w:p w:rsidR="002C4F5E" w:rsidRPr="00F409BB" w:rsidRDefault="002C4F5E" w:rsidP="002C4F5E">
      <w:pPr>
        <w:rPr>
          <w:sz w:val="20"/>
          <w:szCs w:val="28"/>
        </w:rPr>
      </w:pPr>
      <w:r w:rsidRPr="000C7800">
        <w:rPr>
          <w:sz w:val="20"/>
          <w:szCs w:val="28"/>
        </w:rPr>
        <w:t>(81361)54-676</w:t>
      </w:r>
    </w:p>
    <w:sectPr w:rsidR="002C4F5E" w:rsidRPr="00F409BB" w:rsidSect="002A1004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3"/>
    <w:rsid w:val="000C328B"/>
    <w:rsid w:val="000C7800"/>
    <w:rsid w:val="0010075B"/>
    <w:rsid w:val="00144D72"/>
    <w:rsid w:val="00153E45"/>
    <w:rsid w:val="0023356F"/>
    <w:rsid w:val="002739F2"/>
    <w:rsid w:val="002A1004"/>
    <w:rsid w:val="002C4F5E"/>
    <w:rsid w:val="003D36B7"/>
    <w:rsid w:val="0041227E"/>
    <w:rsid w:val="00417E7D"/>
    <w:rsid w:val="00455F31"/>
    <w:rsid w:val="004C5EE3"/>
    <w:rsid w:val="004D34CE"/>
    <w:rsid w:val="0052262A"/>
    <w:rsid w:val="00556C16"/>
    <w:rsid w:val="00572A9E"/>
    <w:rsid w:val="005F6415"/>
    <w:rsid w:val="00710A3F"/>
    <w:rsid w:val="008110FA"/>
    <w:rsid w:val="00927C32"/>
    <w:rsid w:val="00935C84"/>
    <w:rsid w:val="009A3978"/>
    <w:rsid w:val="009B6918"/>
    <w:rsid w:val="009D7435"/>
    <w:rsid w:val="009F0E11"/>
    <w:rsid w:val="00A436A5"/>
    <w:rsid w:val="00AF6D59"/>
    <w:rsid w:val="00B23CEC"/>
    <w:rsid w:val="00B85F98"/>
    <w:rsid w:val="00B92EA4"/>
    <w:rsid w:val="00C10EF9"/>
    <w:rsid w:val="00D6755F"/>
    <w:rsid w:val="00D72A2F"/>
    <w:rsid w:val="00EE52F2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B311"/>
  <w15:docId w15:val="{1BEF8124-C726-4AB0-B6DF-8E0745A7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3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2017-08-09T09:06:00Z</cp:lastPrinted>
  <dcterms:created xsi:type="dcterms:W3CDTF">2018-01-10T07:21:00Z</dcterms:created>
  <dcterms:modified xsi:type="dcterms:W3CDTF">2018-01-10T07:21:00Z</dcterms:modified>
</cp:coreProperties>
</file>