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85" w:rsidRDefault="00602E85" w:rsidP="0060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602E85" w:rsidRDefault="00602E85" w:rsidP="0060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602E85" w:rsidRDefault="00602E85" w:rsidP="00602E85">
      <w:pPr>
        <w:jc w:val="center"/>
        <w:rPr>
          <w:sz w:val="28"/>
          <w:szCs w:val="28"/>
        </w:rPr>
      </w:pPr>
    </w:p>
    <w:p w:rsidR="00602E85" w:rsidRDefault="00602E85" w:rsidP="0060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2E85" w:rsidRDefault="00602E85" w:rsidP="00602E85">
      <w:pPr>
        <w:jc w:val="center"/>
        <w:rPr>
          <w:b/>
          <w:sz w:val="28"/>
          <w:szCs w:val="28"/>
        </w:rPr>
      </w:pPr>
    </w:p>
    <w:p w:rsidR="00602E85" w:rsidRDefault="00602E85" w:rsidP="00602E85">
      <w:pPr>
        <w:jc w:val="center"/>
      </w:pPr>
    </w:p>
    <w:p w:rsidR="00602E85" w:rsidRDefault="00602E85" w:rsidP="00602E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02E85" w:rsidRDefault="00602E85" w:rsidP="00602E85">
      <w:pPr>
        <w:ind w:left="-1080"/>
        <w:jc w:val="center"/>
        <w:rPr>
          <w:b/>
          <w:sz w:val="32"/>
          <w:szCs w:val="32"/>
        </w:rPr>
      </w:pPr>
    </w:p>
    <w:p w:rsidR="002C4259" w:rsidRDefault="002C4259" w:rsidP="002C4259">
      <w:pPr>
        <w:pStyle w:val="a3"/>
        <w:ind w:left="-567" w:right="3327"/>
        <w:jc w:val="both"/>
        <w:rPr>
          <w:sz w:val="28"/>
          <w:szCs w:val="28"/>
        </w:rPr>
      </w:pPr>
    </w:p>
    <w:p w:rsidR="002C4259" w:rsidRDefault="002C4259" w:rsidP="002C4259">
      <w:pPr>
        <w:pStyle w:val="a3"/>
        <w:ind w:left="-567" w:right="3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26.03.2019      </w:t>
      </w:r>
      <w:r w:rsidR="00602E8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155-па </w:t>
      </w:r>
    </w:p>
    <w:p w:rsidR="002C4259" w:rsidRDefault="002C4259" w:rsidP="002C4259">
      <w:pPr>
        <w:pStyle w:val="a3"/>
        <w:ind w:left="-567" w:right="3327"/>
        <w:jc w:val="both"/>
        <w:rPr>
          <w:sz w:val="28"/>
          <w:szCs w:val="28"/>
        </w:rPr>
      </w:pPr>
    </w:p>
    <w:p w:rsidR="0044431F" w:rsidRDefault="0044431F" w:rsidP="002C4259">
      <w:pPr>
        <w:pStyle w:val="a3"/>
        <w:ind w:left="-567" w:right="33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14.03.201</w:t>
      </w:r>
      <w:r w:rsidRPr="006250A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Pr="006250A0">
        <w:rPr>
          <w:sz w:val="28"/>
          <w:szCs w:val="28"/>
        </w:rPr>
        <w:t>70</w:t>
      </w:r>
      <w:r>
        <w:rPr>
          <w:sz w:val="28"/>
          <w:szCs w:val="28"/>
        </w:rPr>
        <w:t xml:space="preserve"> па «О создании рабочей группы по оценке результатов реализации «дорожной карты» в сфере культуры»</w:t>
      </w:r>
    </w:p>
    <w:p w:rsidR="0044431F" w:rsidRDefault="0044431F" w:rsidP="002C4259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44431F" w:rsidRPr="00FE7918" w:rsidRDefault="0044431F" w:rsidP="002C4259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Во исполнение подпункта «а» пункта 2 Указ Президента Российской Федерации от 7 мая 2012 года № 597 «О мероприятиях по реализации государственной социальной политики», в соответствии с постановлением администрации «О мерах  по поэтапному повышению заработной платы работников муниципального казенного учреждения «Никольский дом культуры» и утверждении </w:t>
      </w:r>
      <w:r>
        <w:rPr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>
        <w:rPr>
          <w:sz w:val="28"/>
          <w:szCs w:val="28"/>
        </w:rPr>
        <w:t>муниципального казенного учреждения «Никольский дом культуры»</w:t>
      </w:r>
      <w:r>
        <w:rPr>
          <w:color w:val="000000"/>
          <w:sz w:val="28"/>
          <w:szCs w:val="28"/>
        </w:rPr>
        <w:t xml:space="preserve"> </w:t>
      </w:r>
      <w:r w:rsidR="0065264A" w:rsidRPr="0065264A">
        <w:rPr>
          <w:sz w:val="28"/>
          <w:szCs w:val="28"/>
        </w:rPr>
        <w:t xml:space="preserve">от </w:t>
      </w:r>
      <w:r w:rsidR="00FE7918" w:rsidRPr="00FE7918">
        <w:rPr>
          <w:sz w:val="28"/>
          <w:szCs w:val="28"/>
        </w:rPr>
        <w:t>04.03.2019 № 96</w:t>
      </w:r>
      <w:r w:rsidRPr="00FE7918">
        <w:rPr>
          <w:sz w:val="28"/>
          <w:szCs w:val="28"/>
        </w:rPr>
        <w:t>-па</w:t>
      </w:r>
      <w:r w:rsidR="0065264A" w:rsidRPr="00FE7918">
        <w:rPr>
          <w:sz w:val="28"/>
          <w:szCs w:val="28"/>
        </w:rPr>
        <w:t>.</w:t>
      </w:r>
    </w:p>
    <w:p w:rsidR="0044431F" w:rsidRPr="00EF6BA6" w:rsidRDefault="0044431F" w:rsidP="002C4259">
      <w:pPr>
        <w:autoSpaceDE w:val="0"/>
        <w:autoSpaceDN w:val="0"/>
        <w:adjustRightInd w:val="0"/>
        <w:ind w:left="-567" w:firstLine="708"/>
        <w:jc w:val="both"/>
        <w:outlineLvl w:val="0"/>
        <w:rPr>
          <w:color w:val="FF0000"/>
        </w:rPr>
      </w:pPr>
    </w:p>
    <w:p w:rsidR="002C4259" w:rsidRDefault="002C4259" w:rsidP="002C4259">
      <w:pPr>
        <w:autoSpaceDE w:val="0"/>
        <w:autoSpaceDN w:val="0"/>
        <w:adjustRightInd w:val="0"/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44431F">
        <w:rPr>
          <w:sz w:val="28"/>
          <w:szCs w:val="28"/>
        </w:rPr>
        <w:t>:</w:t>
      </w:r>
    </w:p>
    <w:p w:rsidR="002C4259" w:rsidRDefault="002C4259" w:rsidP="002C4259">
      <w:pPr>
        <w:autoSpaceDE w:val="0"/>
        <w:autoSpaceDN w:val="0"/>
        <w:adjustRightInd w:val="0"/>
        <w:ind w:left="-567"/>
        <w:outlineLvl w:val="0"/>
        <w:rPr>
          <w:color w:val="000000"/>
        </w:rPr>
      </w:pPr>
    </w:p>
    <w:p w:rsidR="0044431F" w:rsidRPr="002C4259" w:rsidRDefault="002C4259" w:rsidP="002C4259">
      <w:pPr>
        <w:autoSpaceDE w:val="0"/>
        <w:autoSpaceDN w:val="0"/>
        <w:adjustRightInd w:val="0"/>
        <w:ind w:left="-567"/>
        <w:jc w:val="both"/>
        <w:outlineLvl w:val="0"/>
        <w:rPr>
          <w:color w:val="000000"/>
        </w:rPr>
      </w:pPr>
      <w:r>
        <w:rPr>
          <w:color w:val="000000"/>
        </w:rPr>
        <w:tab/>
        <w:t>1.</w:t>
      </w:r>
      <w:r w:rsidR="0044431F">
        <w:rPr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14.03.2014 № 70-па «О создании рабочей группы по оценке результатов реализации «дорожной карты» в сфере культуры», изложив приложение №1 в новой редакции, согласно приложению №1 к настоящему постановлению.  </w:t>
      </w:r>
    </w:p>
    <w:p w:rsidR="00EF6BA6" w:rsidRDefault="00A4556A" w:rsidP="002C425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F6BA6">
        <w:rPr>
          <w:sz w:val="28"/>
          <w:szCs w:val="28"/>
        </w:rPr>
        <w:t>2.</w:t>
      </w:r>
      <w:r w:rsidR="00EF6BA6" w:rsidRPr="00EF6BA6">
        <w:rPr>
          <w:sz w:val="28"/>
          <w:szCs w:val="28"/>
        </w:rPr>
        <w:t>Считать утратившим силу постановление администрации Никольского городского поселения Тосненского ра</w:t>
      </w:r>
      <w:r w:rsidR="00EF6BA6">
        <w:rPr>
          <w:sz w:val="28"/>
          <w:szCs w:val="28"/>
        </w:rPr>
        <w:t>йона Ленинградской области от 17.07.2017 № 153</w:t>
      </w:r>
      <w:r w:rsidR="00EF6BA6" w:rsidRPr="00EF6BA6">
        <w:rPr>
          <w:sz w:val="28"/>
          <w:szCs w:val="28"/>
        </w:rPr>
        <w:t xml:space="preserve"> -па «О внесении изменений в постановление администрации Никольско</w:t>
      </w:r>
      <w:r w:rsidR="00EF6BA6">
        <w:rPr>
          <w:sz w:val="28"/>
          <w:szCs w:val="28"/>
        </w:rPr>
        <w:t>го городского поселения от 14.03.2014№ 70</w:t>
      </w:r>
      <w:r>
        <w:rPr>
          <w:sz w:val="28"/>
          <w:szCs w:val="28"/>
        </w:rPr>
        <w:t>-па «О создании рабочей группы по оценке результатов реализации «дорожной карты» в сфере культуры».</w:t>
      </w:r>
    </w:p>
    <w:p w:rsidR="0044431F" w:rsidRDefault="00A4556A" w:rsidP="002C425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25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44431F">
        <w:rPr>
          <w:sz w:val="28"/>
          <w:szCs w:val="28"/>
        </w:rPr>
        <w:t>Настоящее постановление вступает в силу с даты подписания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44431F" w:rsidRDefault="002C4259" w:rsidP="002C425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56A">
        <w:rPr>
          <w:sz w:val="28"/>
          <w:szCs w:val="28"/>
        </w:rPr>
        <w:t>4.</w:t>
      </w:r>
      <w:r w:rsidR="0044431F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C92E4B">
        <w:rPr>
          <w:sz w:val="28"/>
          <w:szCs w:val="28"/>
        </w:rPr>
        <w:t>на заместителя</w:t>
      </w:r>
      <w:r w:rsidR="0044431F">
        <w:rPr>
          <w:sz w:val="28"/>
          <w:szCs w:val="28"/>
        </w:rPr>
        <w:t xml:space="preserve"> главы администрации А.В.Бабошина.</w:t>
      </w:r>
    </w:p>
    <w:p w:rsidR="0044431F" w:rsidRDefault="0044431F" w:rsidP="002C425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56A" w:rsidRDefault="0044431F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 Шикалов</w:t>
      </w: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E85" w:rsidRDefault="00602E85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E85" w:rsidRDefault="00602E85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E85" w:rsidRDefault="00602E85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E85" w:rsidRDefault="00602E85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E85" w:rsidRDefault="00602E85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259" w:rsidRP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2C4259">
        <w:rPr>
          <w:rFonts w:ascii="Times New Roman" w:hAnsi="Times New Roman" w:cs="Times New Roman"/>
          <w:sz w:val="22"/>
          <w:szCs w:val="22"/>
        </w:rPr>
        <w:t>Н.А. Столярова</w:t>
      </w:r>
    </w:p>
    <w:p w:rsidR="002C4259" w:rsidRP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2C4259">
        <w:rPr>
          <w:rFonts w:ascii="Times New Roman" w:hAnsi="Times New Roman" w:cs="Times New Roman"/>
          <w:sz w:val="22"/>
          <w:szCs w:val="22"/>
        </w:rPr>
        <w:t>52-309</w:t>
      </w:r>
    </w:p>
    <w:p w:rsidR="002C4259" w:rsidRDefault="002C4259" w:rsidP="002C425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31F" w:rsidRDefault="0044431F" w:rsidP="0044431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4431F" w:rsidRDefault="0044431F" w:rsidP="0044431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4431F" w:rsidRDefault="0044431F" w:rsidP="0044431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44431F" w:rsidRDefault="0044431F" w:rsidP="0044431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:rsidR="0044431F" w:rsidRDefault="0044431F" w:rsidP="0044431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431F" w:rsidRDefault="002C4259" w:rsidP="0044431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От 26</w:t>
      </w:r>
      <w:r w:rsidR="00D81F7C">
        <w:rPr>
          <w:sz w:val="28"/>
          <w:szCs w:val="28"/>
        </w:rPr>
        <w:t>.03</w:t>
      </w:r>
      <w:r w:rsidR="00C92E4B">
        <w:rPr>
          <w:sz w:val="28"/>
          <w:szCs w:val="28"/>
        </w:rPr>
        <w:t xml:space="preserve">.2019 № </w:t>
      </w:r>
      <w:r>
        <w:rPr>
          <w:sz w:val="28"/>
          <w:szCs w:val="28"/>
        </w:rPr>
        <w:t>155</w:t>
      </w:r>
      <w:r w:rsidR="0044431F">
        <w:rPr>
          <w:sz w:val="28"/>
          <w:szCs w:val="28"/>
        </w:rPr>
        <w:t>- па</w:t>
      </w:r>
    </w:p>
    <w:p w:rsidR="0044431F" w:rsidRDefault="0044431F" w:rsidP="0044431F">
      <w:pPr>
        <w:autoSpaceDE w:val="0"/>
        <w:autoSpaceDN w:val="0"/>
        <w:adjustRightInd w:val="0"/>
        <w:ind w:left="1068"/>
        <w:jc w:val="right"/>
        <w:outlineLvl w:val="0"/>
        <w:rPr>
          <w:sz w:val="28"/>
          <w:szCs w:val="28"/>
        </w:rPr>
      </w:pPr>
    </w:p>
    <w:p w:rsidR="002C4259" w:rsidRDefault="002C4259" w:rsidP="0044431F">
      <w:pPr>
        <w:autoSpaceDE w:val="0"/>
        <w:autoSpaceDN w:val="0"/>
        <w:adjustRightInd w:val="0"/>
        <w:ind w:left="1068"/>
        <w:jc w:val="right"/>
        <w:outlineLvl w:val="0"/>
        <w:rPr>
          <w:sz w:val="28"/>
          <w:szCs w:val="28"/>
        </w:rPr>
      </w:pPr>
    </w:p>
    <w:p w:rsidR="002C4259" w:rsidRDefault="002C4259" w:rsidP="0044431F">
      <w:pPr>
        <w:autoSpaceDE w:val="0"/>
        <w:autoSpaceDN w:val="0"/>
        <w:adjustRightInd w:val="0"/>
        <w:ind w:left="1068"/>
        <w:jc w:val="right"/>
        <w:outlineLvl w:val="0"/>
        <w:rPr>
          <w:sz w:val="28"/>
          <w:szCs w:val="28"/>
        </w:rPr>
      </w:pPr>
    </w:p>
    <w:p w:rsidR="0044431F" w:rsidRDefault="0044431F" w:rsidP="0044431F">
      <w:pPr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СОСТАВ</w:t>
      </w:r>
    </w:p>
    <w:p w:rsidR="0044431F" w:rsidRDefault="0044431F" w:rsidP="004443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рабочей группы по оценке результатов реализации «дорожной карты» </w:t>
      </w:r>
    </w:p>
    <w:p w:rsidR="0044431F" w:rsidRDefault="0044431F" w:rsidP="0044431F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6042"/>
      </w:tblGrid>
      <w:tr w:rsidR="0044431F" w:rsidTr="007A3A63">
        <w:tc>
          <w:tcPr>
            <w:tcW w:w="3312" w:type="dxa"/>
            <w:hideMark/>
          </w:tcPr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44431F" w:rsidRDefault="0044431F" w:rsidP="007A3A6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А.В.Бабошина</w:t>
            </w:r>
          </w:p>
        </w:tc>
        <w:tc>
          <w:tcPr>
            <w:tcW w:w="604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Никольского городского поселения   </w:t>
            </w:r>
          </w:p>
          <w:p w:rsidR="0044431F" w:rsidRDefault="0044431F" w:rsidP="007A3A6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4431F" w:rsidTr="007A3A63">
        <w:tc>
          <w:tcPr>
            <w:tcW w:w="3312" w:type="dxa"/>
            <w:hideMark/>
          </w:tcPr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44431F" w:rsidRDefault="0044431F" w:rsidP="007A3A6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Столярова Н.А.</w:t>
            </w:r>
          </w:p>
        </w:tc>
        <w:tc>
          <w:tcPr>
            <w:tcW w:w="604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Главный специалист отдела по культуре, физической культуре, спорту и работе с молодежью администрации Никольского городского поселения  </w:t>
            </w:r>
          </w:p>
          <w:p w:rsidR="0044431F" w:rsidRDefault="0044431F" w:rsidP="007A3A6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4431F" w:rsidTr="007A3A63">
        <w:tc>
          <w:tcPr>
            <w:tcW w:w="3312" w:type="dxa"/>
            <w:hideMark/>
          </w:tcPr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Секретарь </w:t>
            </w:r>
          </w:p>
          <w:p w:rsidR="0044431F" w:rsidRDefault="007B7B21" w:rsidP="007A3A6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Инюкова А.В.</w:t>
            </w:r>
          </w:p>
        </w:tc>
        <w:tc>
          <w:tcPr>
            <w:tcW w:w="6042" w:type="dxa"/>
            <w:hideMark/>
          </w:tcPr>
          <w:p w:rsidR="0044431F" w:rsidRDefault="0044431F" w:rsidP="007A3A6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Ведущий специалист отдела по организационной работе, делопроизводству и кадрам администрации Никольского городского поселения</w:t>
            </w:r>
          </w:p>
        </w:tc>
      </w:tr>
      <w:tr w:rsidR="0044431F" w:rsidTr="007A3A63">
        <w:tc>
          <w:tcPr>
            <w:tcW w:w="3312" w:type="dxa"/>
          </w:tcPr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604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4431F" w:rsidTr="007A3A63">
        <w:tc>
          <w:tcPr>
            <w:tcW w:w="3312" w:type="dxa"/>
          </w:tcPr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4431F" w:rsidRDefault="009B0C6F" w:rsidP="007A3A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Козлова</w:t>
            </w:r>
            <w:r w:rsidR="00C92E4B"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604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комитета финансов, экономики, бухгалтерского учета и отчетности администрации Никольского городского поселения </w:t>
            </w:r>
          </w:p>
          <w:p w:rsidR="0044431F" w:rsidRDefault="0044431F" w:rsidP="007A3A6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4431F" w:rsidTr="007A3A63">
        <w:tc>
          <w:tcPr>
            <w:tcW w:w="331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Попова С.П. </w:t>
            </w:r>
          </w:p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 юридического отдела администрации Никольского городского поселения</w:t>
            </w:r>
          </w:p>
          <w:p w:rsidR="0044431F" w:rsidRDefault="0044431F" w:rsidP="007A3A6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4431F" w:rsidTr="007A3A63">
        <w:tc>
          <w:tcPr>
            <w:tcW w:w="3312" w:type="dxa"/>
            <w:hideMark/>
          </w:tcPr>
          <w:p w:rsidR="0044431F" w:rsidRDefault="0044431F" w:rsidP="007A3A6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Богомазов А.А.</w:t>
            </w:r>
          </w:p>
        </w:tc>
        <w:tc>
          <w:tcPr>
            <w:tcW w:w="6042" w:type="dxa"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муниципального казенного учреждения «Никольский дом культуры»</w:t>
            </w:r>
          </w:p>
          <w:p w:rsidR="0044431F" w:rsidRDefault="0044431F" w:rsidP="007A3A6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4431F" w:rsidTr="007A3A63">
        <w:tc>
          <w:tcPr>
            <w:tcW w:w="3312" w:type="dxa"/>
            <w:hideMark/>
          </w:tcPr>
          <w:p w:rsidR="0044431F" w:rsidRDefault="0044431F" w:rsidP="007A3A6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Мохов А.Н.</w:t>
            </w:r>
          </w:p>
        </w:tc>
        <w:tc>
          <w:tcPr>
            <w:tcW w:w="6042" w:type="dxa"/>
            <w:hideMark/>
          </w:tcPr>
          <w:p w:rsidR="0044431F" w:rsidRDefault="0044431F" w:rsidP="007A3A6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Депутат совета депутатов Никольского городского поселения второго созыва, председатель постоянной комиссии по культуре, спорту и молодежной политике </w:t>
            </w:r>
          </w:p>
        </w:tc>
      </w:tr>
    </w:tbl>
    <w:p w:rsidR="0044431F" w:rsidRPr="00877C8A" w:rsidRDefault="0044431F" w:rsidP="0044431F"/>
    <w:p w:rsidR="009E0C97" w:rsidRDefault="009E0C97"/>
    <w:sectPr w:rsidR="009E0C97" w:rsidSect="002C425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CE4"/>
    <w:rsid w:val="002C4259"/>
    <w:rsid w:val="0044431F"/>
    <w:rsid w:val="00602E85"/>
    <w:rsid w:val="0065264A"/>
    <w:rsid w:val="00781359"/>
    <w:rsid w:val="007B7B21"/>
    <w:rsid w:val="0085696B"/>
    <w:rsid w:val="009B0C6F"/>
    <w:rsid w:val="009E0C97"/>
    <w:rsid w:val="00A4556A"/>
    <w:rsid w:val="00C51CE4"/>
    <w:rsid w:val="00C92E4B"/>
    <w:rsid w:val="00D14E7C"/>
    <w:rsid w:val="00D81F7C"/>
    <w:rsid w:val="00EF6BA6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D89B"/>
  <w15:docId w15:val="{2D1FDA87-F48A-43B5-8052-402DB98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431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44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4431F"/>
    <w:pPr>
      <w:spacing w:after="0" w:line="240" w:lineRule="auto"/>
    </w:pPr>
  </w:style>
  <w:style w:type="paragraph" w:customStyle="1" w:styleId="ConsPlusNormal">
    <w:name w:val="ConsPlusNormal"/>
    <w:rsid w:val="00444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44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4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</cp:revision>
  <cp:lastPrinted>2019-03-27T09:38:00Z</cp:lastPrinted>
  <dcterms:created xsi:type="dcterms:W3CDTF">2019-03-27T09:40:00Z</dcterms:created>
  <dcterms:modified xsi:type="dcterms:W3CDTF">2019-03-29T09:33:00Z</dcterms:modified>
</cp:coreProperties>
</file>