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DC" w:rsidRPr="00002527" w:rsidRDefault="001F51DC" w:rsidP="001F51D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1F51DC" w:rsidRPr="00002527" w:rsidRDefault="001F51DC" w:rsidP="001F51D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1F51DC" w:rsidRPr="00002527" w:rsidRDefault="001F51DC" w:rsidP="001F51DC">
      <w:pPr>
        <w:jc w:val="center"/>
        <w:rPr>
          <w:sz w:val="28"/>
          <w:szCs w:val="28"/>
        </w:rPr>
      </w:pPr>
    </w:p>
    <w:p w:rsidR="001F51DC" w:rsidRDefault="001F51DC" w:rsidP="001F51D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1F51DC" w:rsidRPr="00002527" w:rsidRDefault="001F51DC" w:rsidP="001F51DC">
      <w:pPr>
        <w:jc w:val="center"/>
        <w:rPr>
          <w:b/>
          <w:sz w:val="28"/>
          <w:szCs w:val="28"/>
        </w:rPr>
      </w:pPr>
    </w:p>
    <w:p w:rsidR="001F51DC" w:rsidRPr="000E53A9" w:rsidRDefault="001F51DC" w:rsidP="001F51DC">
      <w:pPr>
        <w:jc w:val="center"/>
      </w:pPr>
    </w:p>
    <w:p w:rsidR="001F51DC" w:rsidRPr="00002527" w:rsidRDefault="001F51DC" w:rsidP="001F51DC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1F51DC" w:rsidRDefault="001F51DC" w:rsidP="001F51DC">
      <w:pPr>
        <w:ind w:left="-1080"/>
        <w:jc w:val="center"/>
        <w:rPr>
          <w:b/>
          <w:sz w:val="32"/>
          <w:szCs w:val="32"/>
        </w:rPr>
      </w:pPr>
    </w:p>
    <w:p w:rsidR="00ED398F" w:rsidRDefault="00ED398F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ED398F" w:rsidP="003E0F33">
      <w:pPr>
        <w:widowControl/>
        <w:autoSpaceDE/>
        <w:autoSpaceDN/>
        <w:adjustRightInd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787631">
        <w:rPr>
          <w:sz w:val="28"/>
          <w:szCs w:val="22"/>
        </w:rPr>
        <w:t xml:space="preserve">   </w:t>
      </w:r>
      <w:r w:rsidR="00217EAB">
        <w:rPr>
          <w:sz w:val="28"/>
          <w:szCs w:val="22"/>
        </w:rPr>
        <w:t>22</w:t>
      </w:r>
      <w:r>
        <w:rPr>
          <w:sz w:val="28"/>
          <w:szCs w:val="22"/>
        </w:rPr>
        <w:t>.04</w:t>
      </w:r>
      <w:r w:rsidR="003E0F33" w:rsidRPr="003E0F33">
        <w:rPr>
          <w:sz w:val="28"/>
          <w:szCs w:val="22"/>
        </w:rPr>
        <w:t xml:space="preserve">.2019  </w:t>
      </w:r>
      <w:r w:rsidR="003A662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1F51DC">
        <w:rPr>
          <w:sz w:val="28"/>
          <w:szCs w:val="22"/>
        </w:rPr>
        <w:t>№</w:t>
      </w:r>
      <w:r w:rsidR="00787631">
        <w:rPr>
          <w:sz w:val="28"/>
          <w:szCs w:val="22"/>
        </w:rPr>
        <w:t xml:space="preserve"> </w:t>
      </w:r>
      <w:r>
        <w:rPr>
          <w:sz w:val="28"/>
          <w:szCs w:val="22"/>
        </w:rPr>
        <w:t>208</w:t>
      </w:r>
      <w:r w:rsidR="003E0F33" w:rsidRPr="003E0F33">
        <w:rPr>
          <w:sz w:val="28"/>
          <w:szCs w:val="22"/>
        </w:rPr>
        <w:t>-па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                                                                                       </w:t>
      </w:r>
    </w:p>
    <w:p w:rsidR="00AD290A" w:rsidRPr="003E0F33" w:rsidRDefault="00AD290A" w:rsidP="00ED398F">
      <w:pPr>
        <w:widowControl/>
        <w:autoSpaceDE/>
        <w:autoSpaceDN/>
        <w:adjustRightInd/>
        <w:ind w:right="2353"/>
        <w:rPr>
          <w:sz w:val="28"/>
          <w:szCs w:val="22"/>
        </w:rPr>
      </w:pPr>
      <w:r w:rsidRPr="00AD290A">
        <w:rPr>
          <w:sz w:val="28"/>
          <w:szCs w:val="28"/>
        </w:rPr>
        <w:t>О признани</w:t>
      </w:r>
      <w:r>
        <w:rPr>
          <w:sz w:val="28"/>
          <w:szCs w:val="28"/>
        </w:rPr>
        <w:t>и утратившим</w:t>
      </w:r>
      <w:r w:rsidRPr="00AD290A">
        <w:rPr>
          <w:sz w:val="28"/>
          <w:szCs w:val="28"/>
        </w:rPr>
        <w:t xml:space="preserve"> </w:t>
      </w:r>
      <w:proofErr w:type="gramStart"/>
      <w:r w:rsidRPr="00AD290A">
        <w:rPr>
          <w:sz w:val="28"/>
          <w:szCs w:val="28"/>
        </w:rPr>
        <w:t xml:space="preserve">силу  </w:t>
      </w:r>
      <w:r>
        <w:rPr>
          <w:sz w:val="28"/>
          <w:szCs w:val="22"/>
        </w:rPr>
        <w:t>постановления</w:t>
      </w:r>
      <w:proofErr w:type="gramEnd"/>
      <w:r>
        <w:rPr>
          <w:sz w:val="28"/>
          <w:szCs w:val="22"/>
        </w:rPr>
        <w:t xml:space="preserve">  администрации</w:t>
      </w:r>
      <w:r w:rsidRPr="00AD290A">
        <w:rPr>
          <w:sz w:val="28"/>
          <w:szCs w:val="22"/>
        </w:rPr>
        <w:t xml:space="preserve"> </w:t>
      </w:r>
      <w:r w:rsidR="00F42A62">
        <w:rPr>
          <w:sz w:val="28"/>
          <w:szCs w:val="22"/>
        </w:rPr>
        <w:t xml:space="preserve"> </w:t>
      </w:r>
      <w:r w:rsidRPr="003E0F33">
        <w:rPr>
          <w:sz w:val="28"/>
          <w:szCs w:val="22"/>
        </w:rPr>
        <w:t xml:space="preserve">Никольского городского </w:t>
      </w:r>
      <w:r w:rsidR="004544DA">
        <w:rPr>
          <w:sz w:val="28"/>
          <w:szCs w:val="22"/>
        </w:rPr>
        <w:t xml:space="preserve"> </w:t>
      </w:r>
      <w:r w:rsidRPr="003E0F33">
        <w:rPr>
          <w:sz w:val="28"/>
          <w:szCs w:val="22"/>
        </w:rPr>
        <w:t>поселения Тосненского района</w:t>
      </w:r>
      <w:r>
        <w:rPr>
          <w:sz w:val="28"/>
          <w:szCs w:val="22"/>
        </w:rPr>
        <w:t xml:space="preserve"> </w:t>
      </w:r>
      <w:r w:rsidRPr="003E0F33">
        <w:rPr>
          <w:sz w:val="28"/>
          <w:szCs w:val="22"/>
        </w:rPr>
        <w:t>Ленинградской области</w:t>
      </w:r>
    </w:p>
    <w:p w:rsidR="003E0F33" w:rsidRPr="003E0F33" w:rsidRDefault="00171ACF" w:rsidP="00ED398F">
      <w:pPr>
        <w:widowControl/>
        <w:autoSpaceDE/>
        <w:autoSpaceDN/>
        <w:adjustRightInd/>
        <w:ind w:right="2353"/>
        <w:rPr>
          <w:sz w:val="28"/>
          <w:szCs w:val="22"/>
        </w:rPr>
      </w:pPr>
      <w:r>
        <w:rPr>
          <w:sz w:val="28"/>
          <w:szCs w:val="22"/>
        </w:rPr>
        <w:t>от 18.02.2019 № 58 «</w:t>
      </w:r>
      <w:r w:rsidR="003E0F33" w:rsidRPr="003E0F33">
        <w:rPr>
          <w:sz w:val="28"/>
          <w:szCs w:val="22"/>
        </w:rPr>
        <w:t>Об утверждении Порядка размещения</w:t>
      </w:r>
      <w:r w:rsidR="003E0F33" w:rsidRPr="003E0F33">
        <w:rPr>
          <w:sz w:val="28"/>
          <w:szCs w:val="22"/>
        </w:rPr>
        <w:br/>
        <w:t>нестационарных торговых объектов на территории</w:t>
      </w:r>
      <w:r w:rsidR="003E0F33" w:rsidRPr="003E0F33">
        <w:rPr>
          <w:sz w:val="28"/>
          <w:szCs w:val="22"/>
        </w:rPr>
        <w:br/>
        <w:t>Никольского городского поселения Тосненского района</w:t>
      </w:r>
    </w:p>
    <w:p w:rsidR="003E0F33" w:rsidRPr="003E0F33" w:rsidRDefault="00AD290A" w:rsidP="00ED398F">
      <w:pPr>
        <w:widowControl/>
        <w:autoSpaceDE/>
        <w:autoSpaceDN/>
        <w:adjustRightInd/>
        <w:ind w:right="2353"/>
        <w:rPr>
          <w:sz w:val="28"/>
          <w:szCs w:val="22"/>
        </w:rPr>
      </w:pPr>
      <w:r>
        <w:rPr>
          <w:sz w:val="28"/>
          <w:szCs w:val="22"/>
        </w:rPr>
        <w:t>Ленинградской области»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  <w:r w:rsidRPr="003E0F33">
        <w:rPr>
          <w:sz w:val="28"/>
          <w:szCs w:val="22"/>
        </w:rPr>
        <w:t> </w:t>
      </w:r>
    </w:p>
    <w:p w:rsidR="003E0F33" w:rsidRPr="003E0F33" w:rsidRDefault="004544DA" w:rsidP="004544DA">
      <w:pPr>
        <w:widowControl/>
        <w:autoSpaceDE/>
        <w:autoSpaceDN/>
        <w:adjustRightInd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На основании</w:t>
      </w:r>
      <w:r w:rsidR="00AD290A"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Приказа </w:t>
      </w:r>
      <w:r w:rsidR="003E0F33" w:rsidRPr="003E0F33">
        <w:rPr>
          <w:sz w:val="28"/>
          <w:szCs w:val="28"/>
        </w:rPr>
        <w:t xml:space="preserve"> комитета по развитию малого, среднего бизнеса и потребительского р</w:t>
      </w:r>
      <w:r w:rsidR="00AD290A">
        <w:rPr>
          <w:sz w:val="28"/>
          <w:szCs w:val="28"/>
        </w:rPr>
        <w:t>ынка Ленингра</w:t>
      </w:r>
      <w:r w:rsidR="00A85F91">
        <w:rPr>
          <w:sz w:val="28"/>
          <w:szCs w:val="28"/>
        </w:rPr>
        <w:t xml:space="preserve">дской области  от 12.03. 2019 </w:t>
      </w:r>
      <w:r w:rsidR="00AD290A">
        <w:rPr>
          <w:sz w:val="28"/>
          <w:szCs w:val="28"/>
        </w:rPr>
        <w:t xml:space="preserve"> № 4</w:t>
      </w:r>
      <w:r w:rsidR="003E0F33" w:rsidRPr="003E0F33">
        <w:rPr>
          <w:sz w:val="28"/>
          <w:szCs w:val="28"/>
        </w:rPr>
        <w:t xml:space="preserve">  «О порядке разработки и утверждения схем размещения нестационарных торговых объектов на территории муниципальных обра</w:t>
      </w:r>
      <w:r w:rsidR="00AD290A">
        <w:rPr>
          <w:sz w:val="28"/>
          <w:szCs w:val="28"/>
        </w:rPr>
        <w:t>зований Ленинградской области»</w:t>
      </w:r>
      <w:r w:rsidR="003E0F33" w:rsidRPr="003E0F33">
        <w:rPr>
          <w:sz w:val="28"/>
          <w:szCs w:val="28"/>
        </w:rPr>
        <w:t xml:space="preserve"> </w:t>
      </w:r>
      <w:r w:rsidR="003E0F33" w:rsidRPr="003E0F33">
        <w:rPr>
          <w:sz w:val="28"/>
          <w:szCs w:val="22"/>
        </w:rPr>
        <w:t xml:space="preserve"> администрация Никольского городского поселения Тосненского района Ленинградской области</w:t>
      </w:r>
    </w:p>
    <w:p w:rsidR="003E0F33" w:rsidRPr="003E0F33" w:rsidRDefault="003E0F33" w:rsidP="003E0F33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</w:p>
    <w:p w:rsidR="003E0F33" w:rsidRPr="003E0F33" w:rsidRDefault="003E0F33" w:rsidP="003E0F33">
      <w:pPr>
        <w:widowControl/>
        <w:autoSpaceDE/>
        <w:autoSpaceDN/>
        <w:adjustRightInd/>
        <w:rPr>
          <w:bCs/>
          <w:sz w:val="28"/>
          <w:szCs w:val="22"/>
        </w:rPr>
      </w:pPr>
      <w:r w:rsidRPr="003E0F33">
        <w:rPr>
          <w:bCs/>
          <w:sz w:val="28"/>
          <w:szCs w:val="22"/>
        </w:rPr>
        <w:t>ПОСТАНОВЛЯЕТ:</w:t>
      </w:r>
    </w:p>
    <w:p w:rsidR="003E0F33" w:rsidRP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Pr="003E0F33" w:rsidRDefault="003E0F33" w:rsidP="001F51DC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 w:rsidRPr="003E0F33">
        <w:rPr>
          <w:sz w:val="28"/>
          <w:szCs w:val="22"/>
        </w:rPr>
        <w:t xml:space="preserve">1. </w:t>
      </w:r>
      <w:r w:rsidR="00AD290A">
        <w:rPr>
          <w:sz w:val="28"/>
          <w:szCs w:val="22"/>
        </w:rPr>
        <w:t>Признать у</w:t>
      </w:r>
      <w:r w:rsidR="00C11D79">
        <w:rPr>
          <w:sz w:val="28"/>
          <w:szCs w:val="22"/>
        </w:rPr>
        <w:t>тратившим силу с 15 мая 2019 года</w:t>
      </w:r>
      <w:r w:rsidR="00AD290A">
        <w:rPr>
          <w:sz w:val="28"/>
          <w:szCs w:val="22"/>
        </w:rPr>
        <w:t xml:space="preserve">  постановление  администрации</w:t>
      </w:r>
      <w:r w:rsidR="00AD290A" w:rsidRPr="00AD290A">
        <w:rPr>
          <w:sz w:val="28"/>
          <w:szCs w:val="22"/>
        </w:rPr>
        <w:t xml:space="preserve"> </w:t>
      </w:r>
      <w:r w:rsidR="00AD290A" w:rsidRPr="003E0F33">
        <w:rPr>
          <w:sz w:val="28"/>
          <w:szCs w:val="22"/>
        </w:rPr>
        <w:t>Никольского городского поселения Тосненского района</w:t>
      </w:r>
      <w:r w:rsidR="00AD290A">
        <w:rPr>
          <w:sz w:val="28"/>
          <w:szCs w:val="22"/>
        </w:rPr>
        <w:t xml:space="preserve"> </w:t>
      </w:r>
      <w:r w:rsidR="00AD290A" w:rsidRPr="003E0F33">
        <w:rPr>
          <w:sz w:val="28"/>
          <w:szCs w:val="22"/>
        </w:rPr>
        <w:t>Ленинградской области</w:t>
      </w:r>
      <w:r w:rsidR="00AD290A">
        <w:rPr>
          <w:sz w:val="28"/>
          <w:szCs w:val="22"/>
        </w:rPr>
        <w:t xml:space="preserve"> от 18.02.2019 № 58 «</w:t>
      </w:r>
      <w:r w:rsidR="00AD290A" w:rsidRPr="003E0F33">
        <w:rPr>
          <w:sz w:val="28"/>
          <w:szCs w:val="22"/>
        </w:rPr>
        <w:t xml:space="preserve">Об утверждении Порядка </w:t>
      </w:r>
      <w:r w:rsidR="00C11D79">
        <w:rPr>
          <w:sz w:val="28"/>
          <w:szCs w:val="22"/>
        </w:rPr>
        <w:t xml:space="preserve">размещения </w:t>
      </w:r>
      <w:r w:rsidR="00AD290A">
        <w:rPr>
          <w:sz w:val="28"/>
          <w:szCs w:val="22"/>
        </w:rPr>
        <w:t>нестаци</w:t>
      </w:r>
      <w:bookmarkStart w:id="0" w:name="_GoBack"/>
      <w:bookmarkEnd w:id="0"/>
      <w:r w:rsidR="00AD290A">
        <w:rPr>
          <w:sz w:val="28"/>
          <w:szCs w:val="22"/>
        </w:rPr>
        <w:t xml:space="preserve">онарных </w:t>
      </w:r>
      <w:r w:rsidR="00AD290A" w:rsidRPr="003E0F33">
        <w:rPr>
          <w:sz w:val="28"/>
          <w:szCs w:val="22"/>
        </w:rPr>
        <w:t>торговых объектов на территории</w:t>
      </w:r>
      <w:r w:rsidR="001F51DC">
        <w:rPr>
          <w:sz w:val="28"/>
          <w:szCs w:val="22"/>
        </w:rPr>
        <w:t xml:space="preserve"> </w:t>
      </w:r>
      <w:r w:rsidR="00AD290A" w:rsidRPr="003E0F33">
        <w:rPr>
          <w:sz w:val="28"/>
          <w:szCs w:val="22"/>
        </w:rPr>
        <w:t>Никольского городского поселения Тосненского района</w:t>
      </w:r>
      <w:r w:rsidR="00AD290A">
        <w:rPr>
          <w:sz w:val="28"/>
          <w:szCs w:val="22"/>
        </w:rPr>
        <w:t xml:space="preserve"> Ленинградской области».</w:t>
      </w:r>
    </w:p>
    <w:p w:rsidR="003E0F33" w:rsidRPr="003E0F33" w:rsidRDefault="00AD290A" w:rsidP="001F51DC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3E0F33" w:rsidRPr="003E0F33">
        <w:rPr>
          <w:sz w:val="28"/>
          <w:szCs w:val="22"/>
        </w:rPr>
        <w:t>. Постановление подлежит опубликованию (обнародованию) в порядке, установленном Уставом Никольского городского поселения Тосненского района Ленинградской области.</w:t>
      </w:r>
    </w:p>
    <w:p w:rsidR="003E0F33" w:rsidRPr="003E0F33" w:rsidRDefault="00A85F91" w:rsidP="001F51DC">
      <w:pPr>
        <w:widowControl/>
        <w:autoSpaceDE/>
        <w:autoSpaceDN/>
        <w:adjustRightInd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3E0F33" w:rsidRPr="003E0F33">
        <w:rPr>
          <w:sz w:val="28"/>
          <w:szCs w:val="22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E0F33" w:rsidRPr="003E0F33">
        <w:rPr>
          <w:sz w:val="28"/>
          <w:szCs w:val="22"/>
        </w:rPr>
        <w:t>Бабошина</w:t>
      </w:r>
      <w:proofErr w:type="spellEnd"/>
      <w:r w:rsidR="003E0F33" w:rsidRPr="003E0F33">
        <w:rPr>
          <w:sz w:val="28"/>
          <w:szCs w:val="22"/>
        </w:rPr>
        <w:t xml:space="preserve"> А.В. </w:t>
      </w:r>
    </w:p>
    <w:p w:rsidR="003E0F33" w:rsidRDefault="003E0F33" w:rsidP="003E0F33">
      <w:pPr>
        <w:widowControl/>
        <w:autoSpaceDE/>
        <w:autoSpaceDN/>
        <w:adjustRightInd/>
        <w:rPr>
          <w:sz w:val="28"/>
          <w:szCs w:val="22"/>
        </w:rPr>
      </w:pPr>
    </w:p>
    <w:p w:rsidR="001F51DC" w:rsidRPr="003E0F33" w:rsidRDefault="001F51DC" w:rsidP="003E0F33">
      <w:pPr>
        <w:widowControl/>
        <w:autoSpaceDE/>
        <w:autoSpaceDN/>
        <w:adjustRightInd/>
        <w:rPr>
          <w:sz w:val="28"/>
          <w:szCs w:val="22"/>
        </w:rPr>
      </w:pPr>
    </w:p>
    <w:p w:rsidR="003E0F33" w:rsidRDefault="003E0F33" w:rsidP="001F51DC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 w:rsidRPr="003E0F33">
        <w:rPr>
          <w:sz w:val="28"/>
          <w:szCs w:val="22"/>
        </w:rPr>
        <w:t>Глава администрации                                                                С.А. Шикалов</w:t>
      </w: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sectPr w:rsidR="003E0F33" w:rsidSect="00ED398F">
      <w:headerReference w:type="default" r:id="rId8"/>
      <w:pgSz w:w="11909" w:h="16834"/>
      <w:pgMar w:top="1135" w:right="994" w:bottom="720" w:left="14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D1" w:rsidRDefault="00DC2CD1">
      <w:r>
        <w:separator/>
      </w:r>
    </w:p>
  </w:endnote>
  <w:endnote w:type="continuationSeparator" w:id="0">
    <w:p w:rsidR="00DC2CD1" w:rsidRDefault="00D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D1" w:rsidRDefault="00DC2CD1">
      <w:r>
        <w:separator/>
      </w:r>
    </w:p>
  </w:footnote>
  <w:footnote w:type="continuationSeparator" w:id="0">
    <w:p w:rsidR="00DC2CD1" w:rsidRDefault="00DC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4E" w:rsidRPr="00D23E7A" w:rsidRDefault="00DC2CD1" w:rsidP="00D23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1" w15:restartNumberingAfterBreak="0">
    <w:nsid w:val="0E452522"/>
    <w:multiLevelType w:val="multilevel"/>
    <w:tmpl w:val="B9D25D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FA45B0"/>
    <w:multiLevelType w:val="multilevel"/>
    <w:tmpl w:val="85628D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2D5197A"/>
    <w:multiLevelType w:val="multilevel"/>
    <w:tmpl w:val="32E0457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0D07233"/>
    <w:multiLevelType w:val="hybridMultilevel"/>
    <w:tmpl w:val="B4E8BD28"/>
    <w:lvl w:ilvl="0" w:tplc="C0B220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799"/>
    <w:multiLevelType w:val="hybridMultilevel"/>
    <w:tmpl w:val="5DF267EA"/>
    <w:lvl w:ilvl="0" w:tplc="D7E6330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925F5"/>
    <w:multiLevelType w:val="multilevel"/>
    <w:tmpl w:val="AE0A40D4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D07337F"/>
    <w:multiLevelType w:val="multilevel"/>
    <w:tmpl w:val="A282D126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42686177"/>
    <w:multiLevelType w:val="multilevel"/>
    <w:tmpl w:val="DF1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 w15:restartNumberingAfterBreak="0">
    <w:nsid w:val="44DE2E53"/>
    <w:multiLevelType w:val="multilevel"/>
    <w:tmpl w:val="F4086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496E4FD3"/>
    <w:multiLevelType w:val="multilevel"/>
    <w:tmpl w:val="0F72051E"/>
    <w:lvl w:ilvl="0">
      <w:start w:val="1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98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1" w15:restartNumberingAfterBreak="0">
    <w:nsid w:val="7AD22C09"/>
    <w:multiLevelType w:val="multilevel"/>
    <w:tmpl w:val="3D88ED6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71"/>
    <w:rsid w:val="000367E0"/>
    <w:rsid w:val="00041771"/>
    <w:rsid w:val="00071729"/>
    <w:rsid w:val="00095CB5"/>
    <w:rsid w:val="000A4F58"/>
    <w:rsid w:val="000B46D3"/>
    <w:rsid w:val="000D0545"/>
    <w:rsid w:val="001032A9"/>
    <w:rsid w:val="00123392"/>
    <w:rsid w:val="00124600"/>
    <w:rsid w:val="00145DCC"/>
    <w:rsid w:val="00171855"/>
    <w:rsid w:val="00171ACF"/>
    <w:rsid w:val="00183C4D"/>
    <w:rsid w:val="00190289"/>
    <w:rsid w:val="001F0990"/>
    <w:rsid w:val="001F51DC"/>
    <w:rsid w:val="00217EAB"/>
    <w:rsid w:val="002409B0"/>
    <w:rsid w:val="00240F77"/>
    <w:rsid w:val="002458E7"/>
    <w:rsid w:val="00245CC1"/>
    <w:rsid w:val="0026588A"/>
    <w:rsid w:val="002672C5"/>
    <w:rsid w:val="00277A5A"/>
    <w:rsid w:val="002A4C63"/>
    <w:rsid w:val="002D77EC"/>
    <w:rsid w:val="003516A6"/>
    <w:rsid w:val="00362CF2"/>
    <w:rsid w:val="003A6624"/>
    <w:rsid w:val="003B2757"/>
    <w:rsid w:val="003B50CA"/>
    <w:rsid w:val="003D2DF7"/>
    <w:rsid w:val="003E0F33"/>
    <w:rsid w:val="004042F6"/>
    <w:rsid w:val="00404EAA"/>
    <w:rsid w:val="00407B89"/>
    <w:rsid w:val="00442A22"/>
    <w:rsid w:val="004544DA"/>
    <w:rsid w:val="00471103"/>
    <w:rsid w:val="004A36BC"/>
    <w:rsid w:val="004A78E9"/>
    <w:rsid w:val="004D44BD"/>
    <w:rsid w:val="004D4F18"/>
    <w:rsid w:val="004E1443"/>
    <w:rsid w:val="005326F5"/>
    <w:rsid w:val="005C3925"/>
    <w:rsid w:val="0061379E"/>
    <w:rsid w:val="00640870"/>
    <w:rsid w:val="006812AD"/>
    <w:rsid w:val="00695CF5"/>
    <w:rsid w:val="0069632C"/>
    <w:rsid w:val="006A3864"/>
    <w:rsid w:val="006B43EF"/>
    <w:rsid w:val="006F06C2"/>
    <w:rsid w:val="00727426"/>
    <w:rsid w:val="00787631"/>
    <w:rsid w:val="007B7594"/>
    <w:rsid w:val="007C1AE1"/>
    <w:rsid w:val="008257B6"/>
    <w:rsid w:val="00832115"/>
    <w:rsid w:val="00871272"/>
    <w:rsid w:val="00895D45"/>
    <w:rsid w:val="008A7B64"/>
    <w:rsid w:val="008D28A0"/>
    <w:rsid w:val="00901B4B"/>
    <w:rsid w:val="009049D6"/>
    <w:rsid w:val="009238EC"/>
    <w:rsid w:val="00941F70"/>
    <w:rsid w:val="00973D74"/>
    <w:rsid w:val="009912C3"/>
    <w:rsid w:val="00994E5A"/>
    <w:rsid w:val="009A51F0"/>
    <w:rsid w:val="00A0398B"/>
    <w:rsid w:val="00A12B94"/>
    <w:rsid w:val="00A13C74"/>
    <w:rsid w:val="00A5167C"/>
    <w:rsid w:val="00A85F91"/>
    <w:rsid w:val="00AB7C17"/>
    <w:rsid w:val="00AC6623"/>
    <w:rsid w:val="00AD290A"/>
    <w:rsid w:val="00B311BB"/>
    <w:rsid w:val="00B349CC"/>
    <w:rsid w:val="00B869BA"/>
    <w:rsid w:val="00BB0631"/>
    <w:rsid w:val="00C11D79"/>
    <w:rsid w:val="00C2105E"/>
    <w:rsid w:val="00C67E23"/>
    <w:rsid w:val="00C72DD7"/>
    <w:rsid w:val="00C97140"/>
    <w:rsid w:val="00CB1BA2"/>
    <w:rsid w:val="00CD55C0"/>
    <w:rsid w:val="00D459C4"/>
    <w:rsid w:val="00DC2CD1"/>
    <w:rsid w:val="00DD7684"/>
    <w:rsid w:val="00E04CD8"/>
    <w:rsid w:val="00E06B03"/>
    <w:rsid w:val="00E428C1"/>
    <w:rsid w:val="00E47E92"/>
    <w:rsid w:val="00E56E45"/>
    <w:rsid w:val="00EA2211"/>
    <w:rsid w:val="00EA485A"/>
    <w:rsid w:val="00ED2A79"/>
    <w:rsid w:val="00ED398F"/>
    <w:rsid w:val="00ED7876"/>
    <w:rsid w:val="00EF1CCF"/>
    <w:rsid w:val="00EF49CF"/>
    <w:rsid w:val="00F42A62"/>
    <w:rsid w:val="00F700A8"/>
    <w:rsid w:val="00FF0A1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B5C7"/>
  <w15:docId w15:val="{673A8E80-2368-497A-BE31-7CB5A59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4177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41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D76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6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6F06C2"/>
    <w:pPr>
      <w:widowControl/>
      <w:autoSpaceDE/>
      <w:autoSpaceDN/>
      <w:adjustRightInd/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F06C2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6F06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712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4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08F1-24B0-4433-907F-F528163D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2019-04-25T07:54:00Z</cp:lastPrinted>
  <dcterms:created xsi:type="dcterms:W3CDTF">2019-04-25T07:55:00Z</dcterms:created>
  <dcterms:modified xsi:type="dcterms:W3CDTF">2019-04-25T08:13:00Z</dcterms:modified>
</cp:coreProperties>
</file>