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CC" w:rsidRPr="00022255" w:rsidRDefault="000C7ECC" w:rsidP="008274A2">
      <w:pPr>
        <w:pStyle w:val="a3"/>
        <w:ind w:left="10206"/>
        <w:jc w:val="both"/>
        <w:rPr>
          <w:sz w:val="24"/>
          <w:szCs w:val="24"/>
        </w:rPr>
      </w:pPr>
      <w:r w:rsidRPr="00022255">
        <w:rPr>
          <w:sz w:val="24"/>
          <w:szCs w:val="24"/>
        </w:rPr>
        <w:t>Приложение 5</w:t>
      </w:r>
    </w:p>
    <w:p w:rsidR="000C7ECC" w:rsidRPr="00022255" w:rsidRDefault="000C7ECC" w:rsidP="008274A2">
      <w:pPr>
        <w:pStyle w:val="a3"/>
        <w:ind w:left="10206"/>
        <w:jc w:val="both"/>
        <w:rPr>
          <w:sz w:val="24"/>
          <w:szCs w:val="24"/>
        </w:rPr>
      </w:pPr>
      <w:r w:rsidRPr="00022255">
        <w:rPr>
          <w:sz w:val="24"/>
          <w:szCs w:val="24"/>
        </w:rPr>
        <w:t xml:space="preserve">к постановлению администрации </w:t>
      </w:r>
    </w:p>
    <w:p w:rsidR="000C7ECC" w:rsidRPr="00022255" w:rsidRDefault="00544D22" w:rsidP="008274A2">
      <w:pPr>
        <w:pStyle w:val="a3"/>
        <w:ind w:left="10206"/>
        <w:jc w:val="both"/>
        <w:rPr>
          <w:sz w:val="24"/>
          <w:szCs w:val="24"/>
        </w:rPr>
      </w:pPr>
      <w:r w:rsidRPr="00022255">
        <w:rPr>
          <w:sz w:val="24"/>
          <w:szCs w:val="24"/>
        </w:rPr>
        <w:t>Никольского городского поселения</w:t>
      </w:r>
    </w:p>
    <w:p w:rsidR="000C7ECC" w:rsidRPr="00022255" w:rsidRDefault="000C7ECC" w:rsidP="008274A2">
      <w:pPr>
        <w:pStyle w:val="a3"/>
        <w:ind w:left="10206"/>
        <w:jc w:val="both"/>
        <w:rPr>
          <w:sz w:val="24"/>
          <w:szCs w:val="24"/>
        </w:rPr>
      </w:pPr>
      <w:proofErr w:type="spellStart"/>
      <w:r w:rsidRPr="00022255">
        <w:rPr>
          <w:sz w:val="24"/>
          <w:szCs w:val="24"/>
        </w:rPr>
        <w:t>Тосненск</w:t>
      </w:r>
      <w:r w:rsidR="00544D22" w:rsidRPr="00022255">
        <w:rPr>
          <w:sz w:val="24"/>
          <w:szCs w:val="24"/>
        </w:rPr>
        <w:t>ого</w:t>
      </w:r>
      <w:proofErr w:type="spellEnd"/>
      <w:r w:rsidRPr="00022255">
        <w:rPr>
          <w:sz w:val="24"/>
          <w:szCs w:val="24"/>
        </w:rPr>
        <w:t xml:space="preserve"> район</w:t>
      </w:r>
      <w:r w:rsidR="00544D22" w:rsidRPr="00022255">
        <w:rPr>
          <w:sz w:val="24"/>
          <w:szCs w:val="24"/>
        </w:rPr>
        <w:t>а</w:t>
      </w:r>
      <w:r w:rsidRPr="00022255">
        <w:rPr>
          <w:sz w:val="24"/>
          <w:szCs w:val="24"/>
        </w:rPr>
        <w:t xml:space="preserve"> Ленинградской области</w:t>
      </w:r>
    </w:p>
    <w:p w:rsidR="00544D22" w:rsidRPr="00022255" w:rsidRDefault="00544D22" w:rsidP="008274A2">
      <w:pPr>
        <w:pStyle w:val="a3"/>
        <w:ind w:left="10206"/>
        <w:jc w:val="both"/>
        <w:rPr>
          <w:sz w:val="24"/>
          <w:szCs w:val="24"/>
        </w:rPr>
      </w:pPr>
      <w:r w:rsidRPr="00022255">
        <w:rPr>
          <w:sz w:val="24"/>
          <w:szCs w:val="24"/>
        </w:rPr>
        <w:t xml:space="preserve">от </w:t>
      </w:r>
      <w:r w:rsidR="00A36378">
        <w:rPr>
          <w:sz w:val="24"/>
          <w:szCs w:val="24"/>
        </w:rPr>
        <w:t>16.01.2020</w:t>
      </w:r>
      <w:r w:rsidRPr="00022255">
        <w:rPr>
          <w:sz w:val="24"/>
          <w:szCs w:val="24"/>
        </w:rPr>
        <w:t xml:space="preserve"> №</w:t>
      </w:r>
      <w:r w:rsidR="00A36378">
        <w:rPr>
          <w:sz w:val="24"/>
          <w:szCs w:val="24"/>
        </w:rPr>
        <w:t xml:space="preserve"> 3-па</w:t>
      </w:r>
    </w:p>
    <w:p w:rsidR="00E22B29" w:rsidRPr="00022255" w:rsidRDefault="00E22B29" w:rsidP="00E22B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22255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8274A2" w:rsidRPr="00022255" w:rsidRDefault="00E22B29" w:rsidP="00E22B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22255">
        <w:rPr>
          <w:rFonts w:ascii="Times New Roman" w:hAnsi="Times New Roman" w:cs="Times New Roman"/>
          <w:b w:val="0"/>
          <w:sz w:val="24"/>
          <w:szCs w:val="24"/>
        </w:rPr>
        <w:t xml:space="preserve">ИНФОРМАЦИОННЫХ СИСТЕМ ПЕРСОНАЛЬНЫХ ДАННЫХ АДМИНИСТРАЦИИ </w:t>
      </w:r>
      <w:r w:rsidR="00544D22" w:rsidRPr="00022255">
        <w:rPr>
          <w:rFonts w:ascii="Times New Roman" w:hAnsi="Times New Roman" w:cs="Times New Roman"/>
          <w:b w:val="0"/>
          <w:caps/>
          <w:sz w:val="24"/>
          <w:szCs w:val="24"/>
        </w:rPr>
        <w:t>никольского городского поселения</w:t>
      </w:r>
      <w:r w:rsidRPr="000222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22B29" w:rsidRPr="00022255" w:rsidRDefault="00E22B29" w:rsidP="00B50932">
      <w:pPr>
        <w:pStyle w:val="ConsPlusTitle"/>
        <w:jc w:val="center"/>
      </w:pPr>
      <w:r w:rsidRPr="00022255">
        <w:rPr>
          <w:rFonts w:ascii="Times New Roman" w:hAnsi="Times New Roman" w:cs="Times New Roman"/>
          <w:b w:val="0"/>
          <w:sz w:val="24"/>
          <w:szCs w:val="24"/>
        </w:rPr>
        <w:t>ТОСНЕНСК</w:t>
      </w:r>
      <w:r w:rsidR="00544D22" w:rsidRPr="00022255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022255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544D22" w:rsidRPr="00022255">
        <w:rPr>
          <w:rFonts w:ascii="Times New Roman" w:hAnsi="Times New Roman" w:cs="Times New Roman"/>
          <w:b w:val="0"/>
          <w:sz w:val="24"/>
          <w:szCs w:val="24"/>
        </w:rPr>
        <w:t>А</w:t>
      </w:r>
      <w:r w:rsidRPr="00022255"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98"/>
        <w:gridCol w:w="2977"/>
        <w:gridCol w:w="1275"/>
        <w:gridCol w:w="1985"/>
        <w:gridCol w:w="1417"/>
        <w:gridCol w:w="1560"/>
        <w:gridCol w:w="1842"/>
        <w:gridCol w:w="1134"/>
      </w:tblGrid>
      <w:tr w:rsidR="00022255" w:rsidRPr="00022255" w:rsidTr="0057524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29" w:rsidRPr="00022255" w:rsidRDefault="007D7CB2" w:rsidP="0046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2B29" w:rsidRPr="00022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22B29" w:rsidRPr="000222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E22B29" w:rsidRPr="000222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22B29" w:rsidRPr="000222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E" w:rsidRPr="00022255" w:rsidRDefault="00E22B29" w:rsidP="00E22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5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022255">
              <w:rPr>
                <w:rFonts w:ascii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022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B29" w:rsidRPr="00022255" w:rsidRDefault="00E22B29" w:rsidP="00E22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55">
              <w:rPr>
                <w:rFonts w:ascii="Times New Roman" w:hAnsi="Times New Roman" w:cs="Times New Roman"/>
                <w:sz w:val="24"/>
                <w:szCs w:val="24"/>
              </w:rPr>
              <w:t>(ее сегмента)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29" w:rsidRPr="00022255" w:rsidRDefault="00E22B29" w:rsidP="0046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5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(полное и сокращенное) Отраслевая принадлежность Адрес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29" w:rsidRPr="00022255" w:rsidRDefault="00E22B29" w:rsidP="00E22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5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proofErr w:type="spellStart"/>
            <w:r w:rsidRPr="00022255">
              <w:rPr>
                <w:rFonts w:ascii="Times New Roman" w:hAnsi="Times New Roman" w:cs="Times New Roman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29" w:rsidRPr="00022255" w:rsidRDefault="00E22B29" w:rsidP="0046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55">
              <w:rPr>
                <w:rFonts w:ascii="Times New Roman" w:hAnsi="Times New Roman" w:cs="Times New Roman"/>
                <w:sz w:val="24"/>
                <w:szCs w:val="24"/>
              </w:rPr>
              <w:t>Наличие подключений к информационно-телекоммуникационным сетям международного информационного обмена (Интернет)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29" w:rsidRPr="00022255" w:rsidRDefault="00E22B29" w:rsidP="0046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55">
              <w:rPr>
                <w:rFonts w:ascii="Times New Roman" w:hAnsi="Times New Roman" w:cs="Times New Roman"/>
                <w:sz w:val="24"/>
                <w:szCs w:val="24"/>
              </w:rPr>
              <w:t>Режим обработки персональных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29" w:rsidRPr="00022255" w:rsidRDefault="00E22B29" w:rsidP="0046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55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proofErr w:type="spellStart"/>
            <w:r w:rsidRPr="00022255">
              <w:rPr>
                <w:rFonts w:ascii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022255">
              <w:rPr>
                <w:rFonts w:ascii="Times New Roman" w:hAnsi="Times New Roman" w:cs="Times New Roman"/>
                <w:sz w:val="24"/>
                <w:szCs w:val="24"/>
              </w:rPr>
              <w:t xml:space="preserve"> (ее составных частей) в пределах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29" w:rsidRPr="00022255" w:rsidRDefault="00E22B29" w:rsidP="0046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55">
              <w:rPr>
                <w:rFonts w:ascii="Times New Roman" w:hAnsi="Times New Roman" w:cs="Times New Roman"/>
                <w:sz w:val="24"/>
                <w:szCs w:val="24"/>
              </w:rPr>
              <w:t>Категории персональных данных, субъекты, в отношении которых ведется обработка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29" w:rsidRPr="00022255" w:rsidRDefault="00E22B29" w:rsidP="0046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255"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защищенности </w:t>
            </w:r>
            <w:proofErr w:type="spellStart"/>
            <w:r w:rsidRPr="00022255">
              <w:rPr>
                <w:rFonts w:ascii="Times New Roman" w:hAnsi="Times New Roman" w:cs="Times New Roman"/>
                <w:sz w:val="24"/>
                <w:szCs w:val="24"/>
              </w:rPr>
              <w:t>ИСПДн</w:t>
            </w:r>
            <w:proofErr w:type="spellEnd"/>
          </w:p>
        </w:tc>
      </w:tr>
      <w:tr w:rsidR="0057524E" w:rsidRPr="00E22B29" w:rsidTr="0057524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29" w:rsidRPr="00544D22" w:rsidRDefault="00E22B29" w:rsidP="0046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29" w:rsidRPr="00544D22" w:rsidRDefault="00E22B29" w:rsidP="0046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D22">
              <w:rPr>
                <w:rFonts w:ascii="Times New Roman" w:hAnsi="Times New Roman" w:cs="Times New Roman"/>
                <w:sz w:val="24"/>
                <w:szCs w:val="24"/>
              </w:rPr>
              <w:t xml:space="preserve">1С </w:t>
            </w:r>
            <w:r w:rsidR="00022255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4E" w:rsidRPr="00544D22" w:rsidRDefault="00E22B29" w:rsidP="00E02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D2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44D22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Никольское </w:t>
            </w:r>
            <w:proofErr w:type="spellStart"/>
            <w:r w:rsidR="00544D22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="00544D22">
              <w:rPr>
                <w:rFonts w:ascii="Times New Roman" w:hAnsi="Times New Roman" w:cs="Times New Roman"/>
                <w:sz w:val="24"/>
                <w:szCs w:val="24"/>
              </w:rPr>
              <w:t xml:space="preserve"> р-на Ленинградской области</w:t>
            </w:r>
            <w:r w:rsidRPr="00544D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2B20" w:rsidRPr="00544D22" w:rsidRDefault="00E02B20" w:rsidP="00E02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D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4D22">
              <w:rPr>
                <w:rFonts w:ascii="Times New Roman" w:hAnsi="Times New Roman" w:cs="Times New Roman"/>
                <w:sz w:val="24"/>
                <w:szCs w:val="24"/>
              </w:rPr>
              <w:t>Никольского городского поселения</w:t>
            </w:r>
            <w:r w:rsidRPr="00544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D22">
              <w:rPr>
                <w:rFonts w:ascii="Times New Roman" w:hAnsi="Times New Roman" w:cs="Times New Roman"/>
                <w:sz w:val="24"/>
                <w:szCs w:val="24"/>
              </w:rPr>
              <w:t>Тосненск</w:t>
            </w:r>
            <w:r w:rsidR="00544D2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544D2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544D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2B29" w:rsidRPr="00544D22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области, </w:t>
            </w:r>
          </w:p>
          <w:p w:rsidR="00E02B20" w:rsidRPr="00544D22" w:rsidRDefault="00E22B29" w:rsidP="00E02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D22">
              <w:rPr>
                <w:rFonts w:ascii="Times New Roman" w:hAnsi="Times New Roman" w:cs="Times New Roman"/>
                <w:sz w:val="24"/>
                <w:szCs w:val="24"/>
              </w:rPr>
              <w:t xml:space="preserve">Отрасль - </w:t>
            </w:r>
            <w:r w:rsidR="00E02B20" w:rsidRPr="00544D22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544D22">
              <w:rPr>
                <w:rFonts w:ascii="Times New Roman" w:hAnsi="Times New Roman" w:cs="Times New Roman"/>
                <w:sz w:val="24"/>
                <w:szCs w:val="24"/>
              </w:rPr>
              <w:t xml:space="preserve"> служба. </w:t>
            </w:r>
          </w:p>
          <w:p w:rsidR="00E22B29" w:rsidRPr="00544D22" w:rsidRDefault="00E02B20" w:rsidP="00E02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D22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  <w:r w:rsidR="000222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22B29" w:rsidRPr="00544D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22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2225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022255"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  <w:r w:rsidR="00E22B29" w:rsidRPr="00544D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2255">
              <w:rPr>
                <w:rFonts w:ascii="Times New Roman" w:hAnsi="Times New Roman" w:cs="Times New Roman"/>
                <w:sz w:val="24"/>
                <w:szCs w:val="24"/>
              </w:rPr>
              <w:t xml:space="preserve">ул.Зелёная, </w:t>
            </w:r>
            <w:r w:rsidR="00E22B29" w:rsidRPr="00544D22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544D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29" w:rsidRPr="00544D22" w:rsidRDefault="00E22B29" w:rsidP="00E02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D22">
              <w:rPr>
                <w:rFonts w:ascii="Times New Roman" w:hAnsi="Times New Roman" w:cs="Times New Roman"/>
                <w:sz w:val="24"/>
                <w:szCs w:val="24"/>
              </w:rPr>
              <w:t>Локальн</w:t>
            </w:r>
            <w:r w:rsidR="00E02B20" w:rsidRPr="00544D2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44D2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</w:t>
            </w:r>
            <w:r w:rsidR="00E02B20" w:rsidRPr="00544D2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544D22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29" w:rsidRPr="00544D22" w:rsidRDefault="00E02B20" w:rsidP="0046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D2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E22B29" w:rsidRPr="00544D22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29" w:rsidRPr="00544D22" w:rsidRDefault="00E22B29" w:rsidP="0046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D22">
              <w:rPr>
                <w:rFonts w:ascii="Times New Roman" w:hAnsi="Times New Roman" w:cs="Times New Roman"/>
                <w:sz w:val="24"/>
                <w:szCs w:val="24"/>
              </w:rPr>
              <w:t>Многопользовательский</w:t>
            </w:r>
            <w:proofErr w:type="gramEnd"/>
            <w:r w:rsidRPr="00544D22">
              <w:rPr>
                <w:rFonts w:ascii="Times New Roman" w:hAnsi="Times New Roman" w:cs="Times New Roman"/>
                <w:sz w:val="24"/>
                <w:szCs w:val="24"/>
              </w:rPr>
              <w:t xml:space="preserve"> с равными правами доступа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29" w:rsidRPr="00544D22" w:rsidRDefault="00E22B29" w:rsidP="0046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D22">
              <w:rPr>
                <w:rFonts w:ascii="Times New Roman" w:hAnsi="Times New Roman" w:cs="Times New Roman"/>
                <w:sz w:val="24"/>
                <w:szCs w:val="24"/>
              </w:rPr>
              <w:t>Все технические средства находятся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29" w:rsidRPr="00544D22" w:rsidRDefault="00E02B20" w:rsidP="00464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D22">
              <w:rPr>
                <w:rFonts w:ascii="Times New Roman" w:hAnsi="Times New Roman" w:cs="Times New Roman"/>
                <w:sz w:val="24"/>
                <w:szCs w:val="24"/>
              </w:rPr>
              <w:t>Общедоступные</w:t>
            </w:r>
            <w:proofErr w:type="gramEnd"/>
            <w:r w:rsidRPr="00544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D22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  <w:r w:rsidRPr="00544D22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29" w:rsidRPr="00544D22" w:rsidRDefault="00C33717" w:rsidP="00464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15D3C" w:rsidRPr="000E61DF" w:rsidRDefault="00715D3C" w:rsidP="00E22B29">
      <w:pPr>
        <w:ind w:left="10773" w:firstLine="709"/>
        <w:rPr>
          <w:rFonts w:ascii="Times New Roman" w:hAnsi="Times New Roman" w:cs="Times New Roman"/>
          <w:sz w:val="24"/>
          <w:szCs w:val="24"/>
        </w:rPr>
      </w:pPr>
    </w:p>
    <w:p w:rsidR="000C7ECC" w:rsidRDefault="000C7ECC" w:rsidP="008A013F">
      <w:pPr>
        <w:ind w:firstLine="709"/>
        <w:rPr>
          <w:rFonts w:ascii="Times New Roman" w:hAnsi="Times New Roman" w:cs="Times New Roman"/>
          <w:sz w:val="24"/>
          <w:szCs w:val="24"/>
        </w:rPr>
        <w:sectPr w:rsidR="000C7ECC" w:rsidSect="008274A2">
          <w:footerReference w:type="default" r:id="rId7"/>
          <w:pgSz w:w="16838" w:h="11906" w:orient="landscape"/>
          <w:pgMar w:top="567" w:right="567" w:bottom="993" w:left="1134" w:header="709" w:footer="709" w:gutter="0"/>
          <w:cols w:space="708"/>
          <w:docGrid w:linePitch="360"/>
        </w:sectPr>
      </w:pPr>
    </w:p>
    <w:p w:rsidR="0057524E" w:rsidRPr="00B10277" w:rsidRDefault="0057524E" w:rsidP="00B50932">
      <w:pPr>
        <w:pStyle w:val="a3"/>
        <w:ind w:left="5245"/>
        <w:jc w:val="both"/>
        <w:rPr>
          <w:sz w:val="28"/>
          <w:szCs w:val="28"/>
        </w:rPr>
      </w:pPr>
      <w:r w:rsidRPr="00B10277">
        <w:rPr>
          <w:sz w:val="28"/>
          <w:szCs w:val="28"/>
        </w:rPr>
        <w:lastRenderedPageBreak/>
        <w:t>Приложение 6</w:t>
      </w:r>
    </w:p>
    <w:p w:rsidR="0057524E" w:rsidRPr="00B10277" w:rsidRDefault="0057524E" w:rsidP="00B50932">
      <w:pPr>
        <w:pStyle w:val="a3"/>
        <w:ind w:left="5245"/>
        <w:jc w:val="both"/>
        <w:rPr>
          <w:sz w:val="28"/>
          <w:szCs w:val="28"/>
        </w:rPr>
      </w:pPr>
      <w:r w:rsidRPr="00B10277">
        <w:rPr>
          <w:sz w:val="28"/>
          <w:szCs w:val="28"/>
        </w:rPr>
        <w:t xml:space="preserve">к постановлению администрации </w:t>
      </w:r>
    </w:p>
    <w:p w:rsidR="0057524E" w:rsidRPr="00B10277" w:rsidRDefault="00544D22" w:rsidP="00B50932">
      <w:pPr>
        <w:pStyle w:val="a3"/>
        <w:ind w:left="5245"/>
        <w:jc w:val="both"/>
        <w:rPr>
          <w:sz w:val="28"/>
          <w:szCs w:val="28"/>
        </w:rPr>
      </w:pPr>
      <w:r w:rsidRPr="00B10277">
        <w:rPr>
          <w:sz w:val="28"/>
          <w:szCs w:val="28"/>
        </w:rPr>
        <w:t>Никольского городского поселения</w:t>
      </w:r>
    </w:p>
    <w:p w:rsidR="00381CC8" w:rsidRDefault="0057524E" w:rsidP="00B50932">
      <w:pPr>
        <w:pStyle w:val="a3"/>
        <w:ind w:left="5245"/>
        <w:jc w:val="both"/>
        <w:rPr>
          <w:sz w:val="28"/>
          <w:szCs w:val="28"/>
        </w:rPr>
      </w:pPr>
      <w:proofErr w:type="spellStart"/>
      <w:r w:rsidRPr="00B10277">
        <w:rPr>
          <w:sz w:val="28"/>
          <w:szCs w:val="28"/>
        </w:rPr>
        <w:t>Тосненск</w:t>
      </w:r>
      <w:r w:rsidR="00544D22" w:rsidRPr="00B10277">
        <w:rPr>
          <w:sz w:val="28"/>
          <w:szCs w:val="28"/>
        </w:rPr>
        <w:t>ого</w:t>
      </w:r>
      <w:proofErr w:type="spellEnd"/>
      <w:r w:rsidRPr="00B10277">
        <w:rPr>
          <w:sz w:val="28"/>
          <w:szCs w:val="28"/>
        </w:rPr>
        <w:t xml:space="preserve"> район</w:t>
      </w:r>
      <w:r w:rsidR="00544D22" w:rsidRPr="00B10277">
        <w:rPr>
          <w:sz w:val="28"/>
          <w:szCs w:val="28"/>
        </w:rPr>
        <w:t>а</w:t>
      </w:r>
      <w:r w:rsidRPr="00B10277">
        <w:rPr>
          <w:sz w:val="28"/>
          <w:szCs w:val="28"/>
        </w:rPr>
        <w:t xml:space="preserve"> </w:t>
      </w:r>
    </w:p>
    <w:p w:rsidR="0057524E" w:rsidRDefault="0057524E" w:rsidP="00B50932">
      <w:pPr>
        <w:pStyle w:val="a3"/>
        <w:ind w:left="5245"/>
        <w:jc w:val="both"/>
        <w:rPr>
          <w:sz w:val="28"/>
          <w:szCs w:val="28"/>
        </w:rPr>
      </w:pPr>
      <w:r w:rsidRPr="00B10277">
        <w:rPr>
          <w:sz w:val="28"/>
          <w:szCs w:val="28"/>
        </w:rPr>
        <w:t>Ленинградской области</w:t>
      </w:r>
    </w:p>
    <w:p w:rsidR="00B10277" w:rsidRPr="00B10277" w:rsidRDefault="00B10277" w:rsidP="00B50932">
      <w:pPr>
        <w:pStyle w:val="a3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6378">
        <w:rPr>
          <w:sz w:val="28"/>
          <w:szCs w:val="28"/>
        </w:rPr>
        <w:t>16.01.2020</w:t>
      </w:r>
      <w:r>
        <w:rPr>
          <w:sz w:val="28"/>
          <w:szCs w:val="28"/>
        </w:rPr>
        <w:t xml:space="preserve"> №</w:t>
      </w:r>
      <w:r w:rsidR="00A36378">
        <w:rPr>
          <w:sz w:val="28"/>
          <w:szCs w:val="28"/>
        </w:rPr>
        <w:t xml:space="preserve"> 3-па</w:t>
      </w:r>
    </w:p>
    <w:p w:rsidR="00B10277" w:rsidRDefault="00B10277" w:rsidP="005752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7524E" w:rsidRPr="00B10277" w:rsidRDefault="0057524E" w:rsidP="005752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277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464796" w:rsidRPr="00B10277" w:rsidRDefault="0057524E" w:rsidP="004647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277">
        <w:rPr>
          <w:rFonts w:ascii="Times New Roman" w:hAnsi="Times New Roman" w:cs="Times New Roman"/>
          <w:b w:val="0"/>
          <w:sz w:val="28"/>
          <w:szCs w:val="28"/>
        </w:rPr>
        <w:t xml:space="preserve">ПЕРСОНАЛЬНЫХ ДАННЫХ, ОБРАБАТЫВАЕМЫХ В </w:t>
      </w:r>
      <w:r w:rsidR="00464796" w:rsidRPr="00B1027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544D22" w:rsidRPr="00B10277">
        <w:rPr>
          <w:rFonts w:ascii="Times New Roman" w:hAnsi="Times New Roman" w:cs="Times New Roman"/>
          <w:b w:val="0"/>
          <w:caps/>
          <w:sz w:val="28"/>
          <w:szCs w:val="28"/>
        </w:rPr>
        <w:t>никольского городского поселения</w:t>
      </w:r>
      <w:r w:rsidR="00464796" w:rsidRPr="00B10277">
        <w:rPr>
          <w:rFonts w:ascii="Times New Roman" w:hAnsi="Times New Roman" w:cs="Times New Roman"/>
          <w:b w:val="0"/>
          <w:caps/>
          <w:sz w:val="28"/>
          <w:szCs w:val="28"/>
        </w:rPr>
        <w:t xml:space="preserve"> </w:t>
      </w:r>
      <w:r w:rsidR="00464796" w:rsidRPr="00B10277">
        <w:rPr>
          <w:rFonts w:ascii="Times New Roman" w:hAnsi="Times New Roman" w:cs="Times New Roman"/>
          <w:b w:val="0"/>
          <w:sz w:val="28"/>
          <w:szCs w:val="28"/>
        </w:rPr>
        <w:t>ТОСНЕНСК</w:t>
      </w:r>
      <w:r w:rsidR="00544D22" w:rsidRPr="00B10277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464796" w:rsidRPr="00B10277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44D22" w:rsidRPr="00B1027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102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10277" w:rsidRPr="00B10277" w:rsidRDefault="0057524E" w:rsidP="004647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277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tbl>
      <w:tblPr>
        <w:tblW w:w="1006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69"/>
      </w:tblGrid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Персональные данные должностных лиц в администрации Никольского городского поселения </w:t>
            </w:r>
            <w:proofErr w:type="spellStart"/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 w:rsidRPr="00B10277">
              <w:rPr>
                <w:rFonts w:ascii="Times New Roman" w:hAnsi="Times New Roman" w:cs="Times New Roman"/>
                <w:sz w:val="28"/>
                <w:szCs w:val="28"/>
              </w:rPr>
              <w:t xml:space="preserve"> района Ленинградской области: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информация о смене фамилии, имени, отчества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(серия, номер, когда и кем выдан)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сведения из записей актов гражданского состояния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место жительства и дата регистрации по месту жительства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номера контактных телефонов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сведения о наличии детей, их возрасте, месте учебы (работы)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сведения, содержащиеся в служебном контракте, трудовом договоре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отношение к воинской обязанности, воинское звание, состав рода войск, военный билет, приписное свидетельство, сведения о постановке на воинский учет и прохождении службы в Вооруженных Силах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сведения о получении профессионального и дополнительного образования (наименование образовательного учреждения, специальность и квалификация по документу об образовании; документ об образовании, квалификации, наименование документа об образовании, его серия и номер, дата выдачи)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об уровне специальных знаний (работа на компьютере, знание иностранного языка)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сведения о профессиональной переподготовке, повышении квалификации, стажировке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сведения о трудовой деятельности, общем трудовом стаже и стаже муниципальной службы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сведения о замещаемой должности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сведения о классных чинах, военных и специальных званиях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сведения о состоянии здоровья и его соответствии выполняемой работе, наличии группы инвалидности и степени ограничения способности к трудовой деятельности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сведения об отпусках и командировках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сведения о прохождении аттестации и сдаче квалификационного экзамена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сведения о документах, связанных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связано с использованием таких сведений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сведения о награждении (поощрении)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материалы служебных проверок, расследований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сведения о взысканиях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реквизиты идентификационного номера налогоплательщика (ИНН)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реквизиты страхового номера индивидуального лицевого счета в Пенсионном фонде Российской Федерации (СНИЛС)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реквизиты полиса обязательного медицинского страхования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сведения о доходах, имуществе и обязательствах имущественного характера муниципального служащего и членов его семьи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сведения о социальных льготах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информация о доходах, выплатах и удержаниях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номера банковских счетов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Персональные данные граждан, включенных в кадровый резерв, не допущенных к </w:t>
            </w:r>
            <w:r w:rsidRPr="00B102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участию в конкурсах, и граждан, участвовавших в конкурсах, но не прошедших конкурсный отбор: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имя, отчество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информация о смене фамилии, имени, отчества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(серия, номер, когда и кем выдан)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место жительства и дата регистрации по месту жительства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номера контактных телефонов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сведения о наличии детей, их возрасте, месте учебы (работы)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отношение к воинской обязанности, воинское звание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состав рода войск, военный билет, приписное свидетельство, сведения о постановке на воинский учет и прохождении службы в Вооруженных Силах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сведения о получении профессионального и дополнительного образования (наименование образовательного учреждения, специальность и квалификация по документу об образовании; документ об образовании, квалификации, наименование документа об образовании, его серия и номер, дата выдачи)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сведения об уровне специальных знаний (работа на компьютере, знание иностранного языка)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сведения о профессиональной переподготовке, повышении квалификации, стажировке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сведения о трудовой деятельности, общем трудовом стаже и стаже муниципальной службы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сведения о замещаемой должности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сведения о классных чинах, военных и специальных званиях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состоянии здоровья и его соответствии выполняемой работе, наличии </w:t>
            </w:r>
            <w:r w:rsidRPr="00B102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инвалидности и степени ограничения способности к трудовой деятельности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награждении (поощрении)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реквизиты идентификационного номера налогоплательщика (ИНН)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реквизиты страхового номера индивидуального лицевого счета в Пенсионном фонде Российской Федерации (СНИЛС)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Персональные данные граждан, обрабатываемые в связи с рассмотрением обращений граждан: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иные персональные данные, содержащиеся в обращениях граждан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Персональные данные граждан, обрабатываемые при подготовке и оформлении документов по представлению к награждению государственными наградами Российской Федерации, наградами Ленинградской области и присвоению почетных званий Ленинградской области</w:t>
            </w:r>
            <w:r w:rsidR="00B10277" w:rsidRPr="00B10277">
              <w:rPr>
                <w:rFonts w:ascii="Times New Roman" w:hAnsi="Times New Roman" w:cs="Times New Roman"/>
                <w:sz w:val="28"/>
                <w:szCs w:val="28"/>
              </w:rPr>
              <w:t xml:space="preserve">, наградами муниципального образования </w:t>
            </w:r>
            <w:proofErr w:type="spellStart"/>
            <w:r w:rsidR="00B10277" w:rsidRPr="00B10277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="00B10277" w:rsidRPr="00B10277">
              <w:rPr>
                <w:rFonts w:ascii="Times New Roman" w:hAnsi="Times New Roman" w:cs="Times New Roman"/>
                <w:sz w:val="28"/>
                <w:szCs w:val="28"/>
              </w:rPr>
              <w:t xml:space="preserve"> район Ленинградской области, почетных званий муниципального образования </w:t>
            </w:r>
            <w:proofErr w:type="spellStart"/>
            <w:r w:rsidR="00B10277" w:rsidRPr="00B10277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="00B10277" w:rsidRPr="00B10277">
              <w:rPr>
                <w:rFonts w:ascii="Times New Roman" w:hAnsi="Times New Roman" w:cs="Times New Roman"/>
                <w:sz w:val="28"/>
                <w:szCs w:val="28"/>
              </w:rPr>
              <w:t xml:space="preserve"> район Ленинградской области, наградами Никольского городского поселения </w:t>
            </w:r>
            <w:proofErr w:type="spellStart"/>
            <w:r w:rsidR="00B10277" w:rsidRPr="00B10277"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 w:rsidR="00B10277" w:rsidRPr="00B10277">
              <w:rPr>
                <w:rFonts w:ascii="Times New Roman" w:hAnsi="Times New Roman" w:cs="Times New Roman"/>
                <w:sz w:val="28"/>
                <w:szCs w:val="28"/>
              </w:rPr>
              <w:t xml:space="preserve"> района Ленинградской области, почетных званий Никольского городского поселения </w:t>
            </w:r>
            <w:proofErr w:type="spellStart"/>
            <w:r w:rsidR="00B10277" w:rsidRPr="00B10277"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 w:rsidR="00B10277" w:rsidRPr="00B10277">
              <w:rPr>
                <w:rFonts w:ascii="Times New Roman" w:hAnsi="Times New Roman" w:cs="Times New Roman"/>
                <w:sz w:val="28"/>
                <w:szCs w:val="28"/>
              </w:rPr>
              <w:t xml:space="preserve"> района Ленинградской области</w:t>
            </w: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</w:tr>
      <w:tr w:rsidR="001731E8" w:rsidRPr="00B10277" w:rsidTr="00FD0A50">
        <w:trPr>
          <w:trHeight w:val="284"/>
        </w:trPr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(серия, номер, когда и кем выдан)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место жительства и дата регистрации по месту жительства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сведения о наличии детей, их возрасте, месте учебы (работы)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получении профессионального и дополнительного образования (наименование образовательного учреждения, специальность и квалификация по </w:t>
            </w:r>
            <w:r w:rsidRPr="00B102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документу об образовании)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трудовой деятельности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сведения о замещаемой должности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сведения о прохождении аттестации и сдаче квалификационного экзамена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сведения о награждении (поощрении)</w:t>
            </w:r>
          </w:p>
        </w:tc>
      </w:tr>
      <w:tr w:rsidR="001731E8" w:rsidRPr="00B10277" w:rsidTr="00FD0A50">
        <w:tc>
          <w:tcPr>
            <w:tcW w:w="10069" w:type="dxa"/>
            <w:tcBorders>
              <w:left w:val="single" w:sz="4" w:space="0" w:color="auto"/>
              <w:right w:val="single" w:sz="4" w:space="0" w:color="auto"/>
            </w:tcBorders>
          </w:tcPr>
          <w:p w:rsidR="001731E8" w:rsidRPr="00B10277" w:rsidRDefault="001731E8" w:rsidP="009945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277">
              <w:rPr>
                <w:rFonts w:ascii="Times New Roman" w:hAnsi="Times New Roman" w:cs="Times New Roman"/>
                <w:sz w:val="28"/>
                <w:szCs w:val="28"/>
              </w:rPr>
              <w:t>иные персональные данные, содержащиеся в представлениях к награждению</w:t>
            </w:r>
          </w:p>
        </w:tc>
      </w:tr>
    </w:tbl>
    <w:p w:rsidR="00B10277" w:rsidRDefault="00B10277" w:rsidP="0047423B">
      <w:pPr>
        <w:pStyle w:val="a3"/>
        <w:ind w:left="4678"/>
        <w:jc w:val="both"/>
        <w:rPr>
          <w:sz w:val="24"/>
          <w:szCs w:val="24"/>
        </w:rPr>
      </w:pPr>
    </w:p>
    <w:p w:rsidR="00381CC8" w:rsidRDefault="00381CC8" w:rsidP="00B50932">
      <w:pPr>
        <w:pStyle w:val="a3"/>
        <w:ind w:left="5245"/>
        <w:jc w:val="both"/>
        <w:rPr>
          <w:sz w:val="28"/>
          <w:szCs w:val="28"/>
        </w:rPr>
        <w:sectPr w:rsidR="00381CC8" w:rsidSect="009A1159">
          <w:pgSz w:w="11906" w:h="16838"/>
          <w:pgMar w:top="993" w:right="566" w:bottom="567" w:left="1701" w:header="708" w:footer="708" w:gutter="0"/>
          <w:cols w:space="708"/>
          <w:docGrid w:linePitch="360"/>
        </w:sectPr>
      </w:pPr>
    </w:p>
    <w:p w:rsidR="0047423B" w:rsidRPr="006D5D7C" w:rsidRDefault="0047423B" w:rsidP="00B50932">
      <w:pPr>
        <w:pStyle w:val="a3"/>
        <w:ind w:left="5245"/>
        <w:jc w:val="both"/>
        <w:rPr>
          <w:sz w:val="28"/>
          <w:szCs w:val="28"/>
        </w:rPr>
      </w:pPr>
      <w:r w:rsidRPr="006D5D7C">
        <w:rPr>
          <w:sz w:val="28"/>
          <w:szCs w:val="28"/>
        </w:rPr>
        <w:lastRenderedPageBreak/>
        <w:t>Приложение 7</w:t>
      </w:r>
    </w:p>
    <w:p w:rsidR="0047423B" w:rsidRPr="006D5D7C" w:rsidRDefault="0047423B" w:rsidP="00B50932">
      <w:pPr>
        <w:pStyle w:val="a3"/>
        <w:ind w:left="5245"/>
        <w:jc w:val="both"/>
        <w:rPr>
          <w:sz w:val="28"/>
          <w:szCs w:val="28"/>
        </w:rPr>
      </w:pPr>
      <w:r w:rsidRPr="006D5D7C">
        <w:rPr>
          <w:sz w:val="28"/>
          <w:szCs w:val="28"/>
        </w:rPr>
        <w:t xml:space="preserve">к постановлению администрации </w:t>
      </w:r>
    </w:p>
    <w:p w:rsidR="0047423B" w:rsidRPr="006D5D7C" w:rsidRDefault="00822C74" w:rsidP="00B50932">
      <w:pPr>
        <w:pStyle w:val="a3"/>
        <w:ind w:left="5245"/>
        <w:jc w:val="both"/>
        <w:rPr>
          <w:sz w:val="28"/>
          <w:szCs w:val="28"/>
        </w:rPr>
      </w:pPr>
      <w:r w:rsidRPr="006D5D7C">
        <w:rPr>
          <w:sz w:val="28"/>
          <w:szCs w:val="28"/>
        </w:rPr>
        <w:t>Никольского городского поселения</w:t>
      </w:r>
    </w:p>
    <w:p w:rsidR="00381CC8" w:rsidRDefault="0047423B" w:rsidP="00B50932">
      <w:pPr>
        <w:pStyle w:val="a3"/>
        <w:ind w:left="5245"/>
        <w:jc w:val="both"/>
        <w:rPr>
          <w:sz w:val="28"/>
          <w:szCs w:val="28"/>
        </w:rPr>
      </w:pPr>
      <w:proofErr w:type="spellStart"/>
      <w:r w:rsidRPr="006D5D7C">
        <w:rPr>
          <w:sz w:val="28"/>
          <w:szCs w:val="28"/>
        </w:rPr>
        <w:t>Тосненск</w:t>
      </w:r>
      <w:r w:rsidR="00822C74" w:rsidRPr="006D5D7C">
        <w:rPr>
          <w:sz w:val="28"/>
          <w:szCs w:val="28"/>
        </w:rPr>
        <w:t>ого</w:t>
      </w:r>
      <w:proofErr w:type="spellEnd"/>
      <w:r w:rsidRPr="006D5D7C">
        <w:rPr>
          <w:sz w:val="28"/>
          <w:szCs w:val="28"/>
        </w:rPr>
        <w:t xml:space="preserve"> район</w:t>
      </w:r>
      <w:r w:rsidR="00822C74" w:rsidRPr="006D5D7C">
        <w:rPr>
          <w:sz w:val="28"/>
          <w:szCs w:val="28"/>
        </w:rPr>
        <w:t>а</w:t>
      </w:r>
      <w:r w:rsidRPr="006D5D7C">
        <w:rPr>
          <w:sz w:val="28"/>
          <w:szCs w:val="28"/>
        </w:rPr>
        <w:t xml:space="preserve"> </w:t>
      </w:r>
    </w:p>
    <w:p w:rsidR="0047423B" w:rsidRPr="006D5D7C" w:rsidRDefault="0047423B" w:rsidP="00B50932">
      <w:pPr>
        <w:pStyle w:val="a3"/>
        <w:ind w:left="5245"/>
        <w:jc w:val="both"/>
        <w:rPr>
          <w:sz w:val="28"/>
          <w:szCs w:val="28"/>
        </w:rPr>
      </w:pPr>
      <w:r w:rsidRPr="006D5D7C">
        <w:rPr>
          <w:sz w:val="28"/>
          <w:szCs w:val="28"/>
        </w:rPr>
        <w:t>Ленинградской области</w:t>
      </w:r>
    </w:p>
    <w:p w:rsidR="006D5D7C" w:rsidRPr="006D5D7C" w:rsidRDefault="006D5D7C" w:rsidP="00B50932">
      <w:pPr>
        <w:pStyle w:val="a3"/>
        <w:ind w:left="5245"/>
        <w:jc w:val="both"/>
        <w:rPr>
          <w:sz w:val="28"/>
          <w:szCs w:val="28"/>
        </w:rPr>
      </w:pPr>
      <w:r w:rsidRPr="006D5D7C">
        <w:rPr>
          <w:sz w:val="28"/>
          <w:szCs w:val="28"/>
        </w:rPr>
        <w:t xml:space="preserve">от </w:t>
      </w:r>
      <w:r w:rsidR="00A36378">
        <w:rPr>
          <w:sz w:val="28"/>
          <w:szCs w:val="28"/>
        </w:rPr>
        <w:t>16.01.2020</w:t>
      </w:r>
      <w:r w:rsidRPr="006D5D7C">
        <w:rPr>
          <w:sz w:val="28"/>
          <w:szCs w:val="28"/>
        </w:rPr>
        <w:t xml:space="preserve"> №</w:t>
      </w:r>
      <w:r w:rsidR="00A36378">
        <w:rPr>
          <w:sz w:val="28"/>
          <w:szCs w:val="28"/>
        </w:rPr>
        <w:t xml:space="preserve">  3-па</w:t>
      </w:r>
    </w:p>
    <w:p w:rsidR="0047423B" w:rsidRPr="006D5D7C" w:rsidRDefault="0047423B" w:rsidP="0047423B">
      <w:pPr>
        <w:pStyle w:val="ConsPlusTitle"/>
        <w:jc w:val="center"/>
        <w:rPr>
          <w:sz w:val="28"/>
          <w:szCs w:val="28"/>
        </w:rPr>
      </w:pPr>
    </w:p>
    <w:p w:rsidR="0047423B" w:rsidRPr="006D5D7C" w:rsidRDefault="0047423B" w:rsidP="004742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5D7C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6C3396" w:rsidRDefault="0047423B" w:rsidP="004742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5D7C">
        <w:rPr>
          <w:rFonts w:ascii="Times New Roman" w:hAnsi="Times New Roman" w:cs="Times New Roman"/>
          <w:b w:val="0"/>
          <w:sz w:val="28"/>
          <w:szCs w:val="28"/>
        </w:rPr>
        <w:t xml:space="preserve">ДОЛЖНОСТЕЙ РАБОТНИКОВ АДМИНИСТРАЦИИ </w:t>
      </w:r>
      <w:r w:rsidR="00822C74" w:rsidRPr="006D5D7C">
        <w:rPr>
          <w:rFonts w:ascii="Times New Roman" w:hAnsi="Times New Roman" w:cs="Times New Roman"/>
          <w:b w:val="0"/>
          <w:caps/>
          <w:sz w:val="28"/>
          <w:szCs w:val="28"/>
        </w:rPr>
        <w:t>никольского городского поселения</w:t>
      </w:r>
      <w:r w:rsidRPr="006D5D7C">
        <w:rPr>
          <w:rFonts w:ascii="Times New Roman" w:hAnsi="Times New Roman" w:cs="Times New Roman"/>
          <w:b w:val="0"/>
          <w:sz w:val="28"/>
          <w:szCs w:val="28"/>
        </w:rPr>
        <w:t xml:space="preserve"> ТОСНЕНСК</w:t>
      </w:r>
      <w:r w:rsidR="00822C74" w:rsidRPr="006D5D7C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D5D7C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822C74" w:rsidRPr="006D5D7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D5D7C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ОТВЕТСТВЕННЫХ ЗА ПРОВЕДЕНИЕ МЕРОПРИЯТИЙ ПО ОБЕЗЛИЧИВАНИЮ</w:t>
      </w:r>
      <w:r w:rsidR="006D5D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5D7C">
        <w:rPr>
          <w:rFonts w:ascii="Times New Roman" w:hAnsi="Times New Roman" w:cs="Times New Roman"/>
          <w:b w:val="0"/>
          <w:sz w:val="28"/>
          <w:szCs w:val="28"/>
        </w:rPr>
        <w:t>ОБРАБАТЫВАЕМЫХ ПЕРСОНАЛЬНЫХ ДАННЫХ</w:t>
      </w:r>
    </w:p>
    <w:tbl>
      <w:tblPr>
        <w:tblW w:w="95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3477"/>
        <w:gridCol w:w="2986"/>
      </w:tblGrid>
      <w:tr w:rsidR="003A71B0" w:rsidRPr="006D5D7C" w:rsidTr="00FD0A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B0" w:rsidRPr="00B50932" w:rsidRDefault="00B50932" w:rsidP="003A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Никольского городского поселения</w:t>
            </w:r>
            <w:r w:rsidRPr="006E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87F">
              <w:rPr>
                <w:rFonts w:ascii="Times New Roman" w:hAnsi="Times New Roman" w:cs="Times New Roman"/>
                <w:sz w:val="24"/>
                <w:szCs w:val="24"/>
              </w:rPr>
              <w:t>Тосненск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6E687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Ленинградской области</w:t>
            </w:r>
            <w:r w:rsidRPr="006E68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B0" w:rsidRPr="00B50932" w:rsidRDefault="003A71B0" w:rsidP="002C1036">
            <w:pPr>
              <w:pStyle w:val="ConsPlusNormal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32">
              <w:rPr>
                <w:rFonts w:ascii="Times New Roman" w:hAnsi="Times New Roman" w:cs="Times New Roman"/>
                <w:sz w:val="24"/>
                <w:szCs w:val="24"/>
              </w:rPr>
              <w:t>Должности ответственных лиц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B0" w:rsidRPr="00B50932" w:rsidRDefault="003A71B0" w:rsidP="006E6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32">
              <w:rPr>
                <w:rFonts w:ascii="Times New Roman" w:hAnsi="Times New Roman" w:cs="Times New Roman"/>
                <w:sz w:val="24"/>
                <w:szCs w:val="24"/>
              </w:rPr>
              <w:t>Документ, предусматривающий проведение мероприятий по обезличиванию обрабатываемых персональных данных</w:t>
            </w:r>
          </w:p>
        </w:tc>
      </w:tr>
      <w:tr w:rsidR="00822C74" w:rsidRPr="006D5D7C" w:rsidTr="00822C74">
        <w:trPr>
          <w:trHeight w:val="338"/>
        </w:trPr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C74" w:rsidRPr="006D5D7C" w:rsidRDefault="00822C74" w:rsidP="004742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Комитет финансов, экономики, бухгалтерского учета и отчетности</w:t>
            </w:r>
          </w:p>
        </w:tc>
      </w:tr>
      <w:tr w:rsidR="00822C74" w:rsidRPr="006D5D7C" w:rsidTr="00FD0A50">
        <w:trPr>
          <w:trHeight w:val="3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C74" w:rsidRPr="006D5D7C" w:rsidRDefault="00822C74" w:rsidP="00872BB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74" w:rsidRPr="006D5D7C" w:rsidRDefault="00822C74" w:rsidP="00872BB8">
            <w:pPr>
              <w:pStyle w:val="ConsPlusNormal"/>
              <w:ind w:right="-119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финансов, экономики, бухгалтерского учета и отчетности – главный бухгалтер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C74" w:rsidRPr="006D5D7C" w:rsidRDefault="00822C74" w:rsidP="004742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  <w:tr w:rsidR="006E687F" w:rsidRPr="006D5D7C" w:rsidTr="00FD0A50">
        <w:trPr>
          <w:trHeight w:val="3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7F" w:rsidRPr="006D5D7C" w:rsidRDefault="006E687F" w:rsidP="00872BB8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822C74" w:rsidRPr="006D5D7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финансов, </w:t>
            </w: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бухгалтерского учета и отчетности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F" w:rsidRPr="006D5D7C" w:rsidRDefault="006E687F" w:rsidP="00872BB8">
            <w:pPr>
              <w:pStyle w:val="ConsPlusNormal"/>
              <w:ind w:right="-119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822C74" w:rsidRPr="006D5D7C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главного бухгалтера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7F" w:rsidRPr="006D5D7C" w:rsidRDefault="006E687F" w:rsidP="004742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  <w:tr w:rsidR="006E687F" w:rsidRPr="006D5D7C" w:rsidTr="00FD0A50"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7F" w:rsidRPr="006D5D7C" w:rsidRDefault="006E687F" w:rsidP="006D5D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147EDE" w:rsidRPr="006D5D7C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организационной работе, делопроизводству и </w:t>
            </w: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кадр</w:t>
            </w:r>
            <w:r w:rsidR="00147EDE" w:rsidRPr="006D5D7C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F" w:rsidRPr="006D5D7C" w:rsidRDefault="006E687F" w:rsidP="00872BB8">
            <w:pPr>
              <w:pStyle w:val="ConsPlusNormal"/>
              <w:ind w:right="-119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F" w:rsidRPr="006D5D7C" w:rsidRDefault="006E687F" w:rsidP="006E687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  <w:tr w:rsidR="006E687F" w:rsidRPr="006D5D7C" w:rsidTr="00FD0A50"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87F" w:rsidRPr="006D5D7C" w:rsidRDefault="006E687F" w:rsidP="006E68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r w:rsidR="00147EDE" w:rsidRPr="006D5D7C">
              <w:rPr>
                <w:rFonts w:ascii="Times New Roman" w:hAnsi="Times New Roman" w:cs="Times New Roman"/>
                <w:sz w:val="28"/>
                <w:szCs w:val="28"/>
              </w:rPr>
              <w:t>управлению муниципальным имуществом, земельным вопросам и архитектуре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F" w:rsidRPr="006D5D7C" w:rsidRDefault="00147EDE" w:rsidP="002C1036">
            <w:pPr>
              <w:pStyle w:val="ConsPlusNormal"/>
              <w:ind w:right="-119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7F" w:rsidRPr="006D5D7C" w:rsidRDefault="006E687F" w:rsidP="006E687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  <w:tr w:rsidR="0081742F" w:rsidRPr="006D5D7C" w:rsidTr="00FD0A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2F" w:rsidRPr="006D5D7C" w:rsidRDefault="00147EDE" w:rsidP="008174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742F" w:rsidRPr="006D5D7C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 xml:space="preserve"> по жилищно-коммунальному хозяйству и инженерной инфраструктуре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2F" w:rsidRPr="006D5D7C" w:rsidRDefault="0081742F" w:rsidP="008174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2F" w:rsidRPr="006D5D7C" w:rsidRDefault="0081742F" w:rsidP="00956A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  <w:tr w:rsidR="00DA69E4" w:rsidRPr="006D5D7C" w:rsidTr="00FD0A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E4" w:rsidRPr="006D5D7C" w:rsidRDefault="00147EDE" w:rsidP="006E68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Жилищный сектор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E4" w:rsidRPr="006D5D7C" w:rsidRDefault="00DA69E4" w:rsidP="006E687F">
            <w:pPr>
              <w:pStyle w:val="ConsPlusNormal"/>
              <w:ind w:right="-119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147EDE" w:rsidRPr="006D5D7C">
              <w:rPr>
                <w:rFonts w:ascii="Times New Roman" w:hAnsi="Times New Roman" w:cs="Times New Roman"/>
                <w:sz w:val="28"/>
                <w:szCs w:val="28"/>
              </w:rPr>
              <w:t>сектора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E4" w:rsidRPr="006D5D7C" w:rsidRDefault="00DA69E4" w:rsidP="006E687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  <w:tr w:rsidR="00551BDB" w:rsidRPr="006D5D7C" w:rsidTr="00FD0A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B" w:rsidRPr="006D5D7C" w:rsidRDefault="00551BDB" w:rsidP="006E68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147EDE" w:rsidRPr="006D5D7C">
              <w:rPr>
                <w:rFonts w:ascii="Times New Roman" w:hAnsi="Times New Roman" w:cs="Times New Roman"/>
                <w:sz w:val="28"/>
                <w:szCs w:val="28"/>
              </w:rPr>
              <w:t>по культуре физической культуре, спорту и работе с молодежью</w:t>
            </w: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B" w:rsidRPr="006D5D7C" w:rsidRDefault="00147EDE" w:rsidP="006E687F">
            <w:pPr>
              <w:pStyle w:val="ConsPlusNormal"/>
              <w:ind w:right="-119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Главный спе</w:t>
            </w:r>
            <w:r w:rsidR="00B5093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иалист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B" w:rsidRPr="006D5D7C" w:rsidRDefault="00551BDB" w:rsidP="00E75A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  <w:tr w:rsidR="00551BDB" w:rsidRPr="006D5D7C" w:rsidTr="00FD0A50"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BDB" w:rsidRPr="006D5D7C" w:rsidRDefault="00147EDE" w:rsidP="006E68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Сектор по работе с населением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B" w:rsidRPr="006D5D7C" w:rsidRDefault="006D5D7C" w:rsidP="006E687F">
            <w:pPr>
              <w:pStyle w:val="ConsPlusNormal"/>
              <w:ind w:right="-119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B" w:rsidRPr="006D5D7C" w:rsidRDefault="00551BDB" w:rsidP="00E75A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  <w:tr w:rsidR="00551BDB" w:rsidRPr="006D5D7C" w:rsidTr="00FD0A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B" w:rsidRPr="006D5D7C" w:rsidRDefault="006D5D7C" w:rsidP="006E68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Сектор ГО и ЧС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B" w:rsidRPr="006D5D7C" w:rsidRDefault="00551BDB" w:rsidP="006E687F">
            <w:pPr>
              <w:pStyle w:val="ConsPlusNormal"/>
              <w:ind w:right="-119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6D5D7C" w:rsidRPr="006D5D7C">
              <w:rPr>
                <w:rFonts w:ascii="Times New Roman" w:hAnsi="Times New Roman" w:cs="Times New Roman"/>
                <w:sz w:val="28"/>
                <w:szCs w:val="28"/>
              </w:rPr>
              <w:t>сектора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B" w:rsidRPr="006D5D7C" w:rsidRDefault="00551BDB" w:rsidP="00E75A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  <w:tr w:rsidR="00551BDB" w:rsidRPr="006D5D7C" w:rsidTr="00FD0A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B" w:rsidRPr="006D5D7C" w:rsidRDefault="006D5D7C" w:rsidP="006E68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Сектор по обеспечению деятельности комиссии по делам несовершеннолетних и защите их прав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7C" w:rsidRPr="006D5D7C" w:rsidRDefault="006D5D7C" w:rsidP="006E687F">
            <w:pPr>
              <w:pStyle w:val="ConsPlusNormal"/>
              <w:ind w:right="-119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ответственный секретарь </w:t>
            </w:r>
          </w:p>
          <w:p w:rsidR="00551BDB" w:rsidRPr="006D5D7C" w:rsidRDefault="006D5D7C" w:rsidP="006E687F">
            <w:pPr>
              <w:pStyle w:val="ConsPlusNormal"/>
              <w:ind w:right="-119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B" w:rsidRPr="006D5D7C" w:rsidRDefault="00551BDB" w:rsidP="00E75A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  <w:tr w:rsidR="00551BDB" w:rsidRPr="006D5D7C" w:rsidTr="00FD0A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B" w:rsidRPr="006D5D7C" w:rsidRDefault="006D5D7C" w:rsidP="006E68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Военно-учетный стол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B" w:rsidRPr="006D5D7C" w:rsidRDefault="00551BDB" w:rsidP="006E687F">
            <w:pPr>
              <w:pStyle w:val="ConsPlusNormal"/>
              <w:ind w:right="-119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6D5D7C" w:rsidRPr="006D5D7C">
              <w:rPr>
                <w:rFonts w:ascii="Times New Roman" w:hAnsi="Times New Roman" w:cs="Times New Roman"/>
                <w:sz w:val="28"/>
                <w:szCs w:val="28"/>
              </w:rPr>
              <w:t>военно-учетного стола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DB" w:rsidRPr="006D5D7C" w:rsidRDefault="00551BDB" w:rsidP="00E75AA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</w:tbl>
    <w:p w:rsidR="00381CC8" w:rsidRDefault="00381CC8" w:rsidP="008A013F">
      <w:pPr>
        <w:ind w:firstLine="709"/>
        <w:rPr>
          <w:rFonts w:ascii="Times New Roman" w:hAnsi="Times New Roman" w:cs="Times New Roman"/>
          <w:sz w:val="24"/>
          <w:szCs w:val="24"/>
        </w:rPr>
        <w:sectPr w:rsidR="00381CC8" w:rsidSect="009A1159">
          <w:pgSz w:w="11906" w:h="16838"/>
          <w:pgMar w:top="993" w:right="566" w:bottom="567" w:left="1701" w:header="708" w:footer="708" w:gutter="0"/>
          <w:cols w:space="708"/>
          <w:docGrid w:linePitch="360"/>
        </w:sectPr>
      </w:pPr>
    </w:p>
    <w:p w:rsidR="006E687F" w:rsidRPr="00963E9B" w:rsidRDefault="006E687F" w:rsidP="00B50932">
      <w:pPr>
        <w:pStyle w:val="a3"/>
        <w:ind w:left="5245"/>
        <w:jc w:val="both"/>
        <w:rPr>
          <w:sz w:val="28"/>
          <w:szCs w:val="28"/>
        </w:rPr>
      </w:pPr>
      <w:r w:rsidRPr="00963E9B">
        <w:rPr>
          <w:sz w:val="28"/>
          <w:szCs w:val="28"/>
        </w:rPr>
        <w:lastRenderedPageBreak/>
        <w:t>Приложение 8</w:t>
      </w:r>
    </w:p>
    <w:p w:rsidR="006E687F" w:rsidRPr="00963E9B" w:rsidRDefault="006E687F" w:rsidP="00B50932">
      <w:pPr>
        <w:pStyle w:val="a3"/>
        <w:ind w:left="5245"/>
        <w:jc w:val="both"/>
        <w:rPr>
          <w:sz w:val="28"/>
          <w:szCs w:val="28"/>
        </w:rPr>
      </w:pPr>
      <w:r w:rsidRPr="00963E9B">
        <w:rPr>
          <w:sz w:val="28"/>
          <w:szCs w:val="28"/>
        </w:rPr>
        <w:t xml:space="preserve">к постановлению администрации </w:t>
      </w:r>
    </w:p>
    <w:p w:rsidR="006E687F" w:rsidRPr="00963E9B" w:rsidRDefault="006D5D7C" w:rsidP="00B50932">
      <w:pPr>
        <w:pStyle w:val="a3"/>
        <w:ind w:left="5245"/>
        <w:jc w:val="both"/>
        <w:rPr>
          <w:sz w:val="28"/>
          <w:szCs w:val="28"/>
        </w:rPr>
      </w:pPr>
      <w:r w:rsidRPr="00963E9B">
        <w:rPr>
          <w:sz w:val="28"/>
          <w:szCs w:val="28"/>
        </w:rPr>
        <w:t>Никольского городского поселения</w:t>
      </w:r>
      <w:r w:rsidR="006E687F" w:rsidRPr="00963E9B">
        <w:rPr>
          <w:sz w:val="28"/>
          <w:szCs w:val="28"/>
        </w:rPr>
        <w:t xml:space="preserve"> </w:t>
      </w:r>
    </w:p>
    <w:p w:rsidR="00381CC8" w:rsidRDefault="006E687F" w:rsidP="00B50932">
      <w:pPr>
        <w:pStyle w:val="a3"/>
        <w:ind w:left="5245"/>
        <w:jc w:val="both"/>
        <w:rPr>
          <w:sz w:val="28"/>
          <w:szCs w:val="28"/>
        </w:rPr>
      </w:pPr>
      <w:proofErr w:type="spellStart"/>
      <w:r w:rsidRPr="00963E9B">
        <w:rPr>
          <w:sz w:val="28"/>
          <w:szCs w:val="28"/>
        </w:rPr>
        <w:t>Тосненск</w:t>
      </w:r>
      <w:r w:rsidR="006D5D7C" w:rsidRPr="00963E9B">
        <w:rPr>
          <w:sz w:val="28"/>
          <w:szCs w:val="28"/>
        </w:rPr>
        <w:t>ого</w:t>
      </w:r>
      <w:proofErr w:type="spellEnd"/>
      <w:r w:rsidRPr="00963E9B">
        <w:rPr>
          <w:sz w:val="28"/>
          <w:szCs w:val="28"/>
        </w:rPr>
        <w:t xml:space="preserve"> район</w:t>
      </w:r>
      <w:r w:rsidR="006D5D7C" w:rsidRPr="00963E9B">
        <w:rPr>
          <w:sz w:val="28"/>
          <w:szCs w:val="28"/>
        </w:rPr>
        <w:t>а</w:t>
      </w:r>
      <w:r w:rsidRPr="00963E9B">
        <w:rPr>
          <w:sz w:val="28"/>
          <w:szCs w:val="28"/>
        </w:rPr>
        <w:t xml:space="preserve"> </w:t>
      </w:r>
    </w:p>
    <w:p w:rsidR="006E687F" w:rsidRPr="00963E9B" w:rsidRDefault="006E687F" w:rsidP="00B50932">
      <w:pPr>
        <w:pStyle w:val="a3"/>
        <w:ind w:left="5245"/>
        <w:jc w:val="both"/>
        <w:rPr>
          <w:sz w:val="28"/>
          <w:szCs w:val="28"/>
        </w:rPr>
      </w:pPr>
      <w:r w:rsidRPr="00963E9B">
        <w:rPr>
          <w:sz w:val="28"/>
          <w:szCs w:val="28"/>
        </w:rPr>
        <w:t>Ленинградской области</w:t>
      </w:r>
    </w:p>
    <w:p w:rsidR="006D5D7C" w:rsidRPr="00963E9B" w:rsidRDefault="006D5D7C" w:rsidP="00B50932">
      <w:pPr>
        <w:pStyle w:val="a3"/>
        <w:ind w:left="5245"/>
        <w:jc w:val="both"/>
        <w:rPr>
          <w:sz w:val="28"/>
          <w:szCs w:val="28"/>
        </w:rPr>
      </w:pPr>
      <w:r w:rsidRPr="00963E9B">
        <w:rPr>
          <w:sz w:val="28"/>
          <w:szCs w:val="28"/>
        </w:rPr>
        <w:t xml:space="preserve">от </w:t>
      </w:r>
      <w:r w:rsidR="00A36378">
        <w:rPr>
          <w:sz w:val="28"/>
          <w:szCs w:val="28"/>
        </w:rPr>
        <w:t>16.01.2020</w:t>
      </w:r>
      <w:r w:rsidRPr="00963E9B">
        <w:rPr>
          <w:sz w:val="28"/>
          <w:szCs w:val="28"/>
        </w:rPr>
        <w:t xml:space="preserve"> №</w:t>
      </w:r>
      <w:r w:rsidR="00A36378">
        <w:rPr>
          <w:sz w:val="28"/>
          <w:szCs w:val="28"/>
        </w:rPr>
        <w:t xml:space="preserve">  3-па</w:t>
      </w:r>
    </w:p>
    <w:p w:rsidR="009A1159" w:rsidRPr="00963E9B" w:rsidRDefault="009A1159" w:rsidP="006E68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687F" w:rsidRPr="00963E9B" w:rsidRDefault="006E687F" w:rsidP="006E68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3E9B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9D6DB7" w:rsidRPr="00963E9B" w:rsidRDefault="006E687F" w:rsidP="009A11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3E9B">
        <w:rPr>
          <w:rFonts w:ascii="Times New Roman" w:hAnsi="Times New Roman" w:cs="Times New Roman"/>
          <w:b w:val="0"/>
          <w:sz w:val="28"/>
          <w:szCs w:val="28"/>
        </w:rPr>
        <w:t xml:space="preserve">ДОЛЖНОСТЕЙ РАБОТНИКОВ АДМИНИСТРАЦИИ </w:t>
      </w:r>
      <w:r w:rsidR="006D5D7C" w:rsidRPr="00963E9B">
        <w:rPr>
          <w:rFonts w:ascii="Times New Roman" w:hAnsi="Times New Roman" w:cs="Times New Roman"/>
          <w:b w:val="0"/>
          <w:caps/>
          <w:sz w:val="28"/>
          <w:szCs w:val="28"/>
        </w:rPr>
        <w:t>никольского городского поселения</w:t>
      </w:r>
      <w:r w:rsidRPr="00963E9B">
        <w:rPr>
          <w:rFonts w:ascii="Times New Roman" w:hAnsi="Times New Roman" w:cs="Times New Roman"/>
          <w:b w:val="0"/>
          <w:sz w:val="28"/>
          <w:szCs w:val="28"/>
        </w:rPr>
        <w:t xml:space="preserve"> ТОСНЕНСК</w:t>
      </w:r>
      <w:r w:rsidR="006D5D7C" w:rsidRPr="00963E9B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63E9B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D5D7C" w:rsidRPr="00963E9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63E9B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ЗАМЕЩЕНИЕ КОТОРЫХ ПРЕДУСМАТРИВАЕТ ОСУЩЕСТВЛЕНИЕ ОБРАБОТКИ ПЕРСОНАЛЬНЫХ ДАННЫХ</w:t>
      </w:r>
      <w:r w:rsidR="00F92F21" w:rsidRPr="00963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3E9B">
        <w:rPr>
          <w:rFonts w:ascii="Times New Roman" w:hAnsi="Times New Roman" w:cs="Times New Roman"/>
          <w:b w:val="0"/>
          <w:sz w:val="28"/>
          <w:szCs w:val="28"/>
        </w:rPr>
        <w:t>ЛИБО ОСУЩЕСТВЛЕНИЕ ДОСТУПА К ПЕРСОНАЛЬНЫМ ДАННЫМ</w:t>
      </w:r>
    </w:p>
    <w:p w:rsidR="009A1159" w:rsidRPr="006E687F" w:rsidRDefault="009A1159" w:rsidP="009A11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82" w:type="dxa"/>
        <w:tblInd w:w="62" w:type="dxa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3118"/>
        <w:gridCol w:w="3252"/>
        <w:gridCol w:w="148"/>
        <w:gridCol w:w="3049"/>
        <w:gridCol w:w="15"/>
      </w:tblGrid>
      <w:tr w:rsidR="00066851" w:rsidRPr="006E687F" w:rsidTr="006D5D7C">
        <w:trPr>
          <w:gridAfter w:val="1"/>
          <w:wAfter w:w="15" w:type="dxa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51" w:rsidRPr="006E687F" w:rsidRDefault="00066851" w:rsidP="00305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администрации </w:t>
            </w:r>
            <w:r w:rsidR="00EC4F17">
              <w:rPr>
                <w:rFonts w:ascii="Times New Roman" w:hAnsi="Times New Roman" w:cs="Times New Roman"/>
                <w:sz w:val="24"/>
                <w:szCs w:val="24"/>
              </w:rPr>
              <w:t>Никольского городского поселения</w:t>
            </w:r>
            <w:r w:rsidRPr="006E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87F">
              <w:rPr>
                <w:rFonts w:ascii="Times New Roman" w:hAnsi="Times New Roman" w:cs="Times New Roman"/>
                <w:sz w:val="24"/>
                <w:szCs w:val="24"/>
              </w:rPr>
              <w:t>Тосненск</w:t>
            </w:r>
            <w:r w:rsidR="00B5093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6E687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50932">
              <w:rPr>
                <w:rFonts w:ascii="Times New Roman" w:hAnsi="Times New Roman" w:cs="Times New Roman"/>
                <w:sz w:val="24"/>
                <w:szCs w:val="24"/>
              </w:rPr>
              <w:t>а Ленинградской области</w:t>
            </w:r>
            <w:r w:rsidRPr="006E68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BE" w:rsidRDefault="00066851" w:rsidP="00305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7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</w:p>
          <w:p w:rsidR="00066851" w:rsidRPr="006E687F" w:rsidRDefault="00066851" w:rsidP="00305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7F">
              <w:rPr>
                <w:rFonts w:ascii="Times New Roman" w:hAnsi="Times New Roman" w:cs="Times New Roman"/>
                <w:sz w:val="24"/>
                <w:szCs w:val="24"/>
              </w:rPr>
              <w:t>ответственных лиц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51" w:rsidRPr="006E687F" w:rsidRDefault="00066851" w:rsidP="00305F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87F">
              <w:rPr>
                <w:rFonts w:ascii="Times New Roman" w:hAnsi="Times New Roman" w:cs="Times New Roman"/>
                <w:sz w:val="24"/>
                <w:szCs w:val="24"/>
              </w:rPr>
              <w:t>Документ, предусматривающий проведение мероприятий по обезличиванию обрабатываемых персональных данных</w:t>
            </w:r>
          </w:p>
        </w:tc>
      </w:tr>
      <w:tr w:rsidR="006D5D7C" w:rsidRPr="006D5D7C" w:rsidTr="006D5D7C">
        <w:tblPrEx>
          <w:tblCellMar>
            <w:top w:w="102" w:type="dxa"/>
            <w:bottom w:w="102" w:type="dxa"/>
          </w:tblCellMar>
        </w:tblPrEx>
        <w:trPr>
          <w:trHeight w:val="338"/>
        </w:trPr>
        <w:tc>
          <w:tcPr>
            <w:tcW w:w="95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D7C" w:rsidRPr="006D5D7C" w:rsidRDefault="006D5D7C" w:rsidP="009945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Комитет финансов, экономики, бухгалтерского учета и отчетности</w:t>
            </w:r>
          </w:p>
        </w:tc>
      </w:tr>
      <w:tr w:rsidR="006D5D7C" w:rsidRPr="006D5D7C" w:rsidTr="006D5D7C">
        <w:tblPrEx>
          <w:tblCellMar>
            <w:top w:w="102" w:type="dxa"/>
            <w:bottom w:w="102" w:type="dxa"/>
          </w:tblCellMar>
        </w:tblPrEx>
        <w:trPr>
          <w:trHeight w:val="33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D7C" w:rsidRPr="006D5D7C" w:rsidRDefault="006D5D7C" w:rsidP="0099452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7C" w:rsidRPr="006D5D7C" w:rsidRDefault="006D5D7C" w:rsidP="00994523">
            <w:pPr>
              <w:pStyle w:val="ConsPlusNormal"/>
              <w:ind w:right="-119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финансов, экономики, бухгалтерского учета и отчетности – главный бухгалтер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D7C" w:rsidRPr="006D5D7C" w:rsidRDefault="006D5D7C" w:rsidP="009945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  <w:tr w:rsidR="006D5D7C" w:rsidRPr="006D5D7C" w:rsidTr="006D5D7C">
        <w:tblPrEx>
          <w:tblCellMar>
            <w:top w:w="102" w:type="dxa"/>
            <w:bottom w:w="102" w:type="dxa"/>
          </w:tblCellMar>
        </w:tblPrEx>
        <w:trPr>
          <w:trHeight w:val="338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D7C" w:rsidRPr="006D5D7C" w:rsidRDefault="006D5D7C" w:rsidP="0099452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Отдел финансов, бухгалтерского учета и отчетности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7C" w:rsidRPr="006D5D7C" w:rsidRDefault="006D5D7C" w:rsidP="00994523">
            <w:pPr>
              <w:pStyle w:val="ConsPlusNormal"/>
              <w:ind w:right="-119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Начальник отдела – заместитель главного бухгалтера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D7C" w:rsidRPr="006D5D7C" w:rsidRDefault="006D5D7C" w:rsidP="009945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  <w:tr w:rsidR="006D5D7C" w:rsidRPr="006D5D7C" w:rsidTr="006D5D7C">
        <w:tblPrEx>
          <w:tblCellMar>
            <w:top w:w="102" w:type="dxa"/>
            <w:bottom w:w="102" w:type="dxa"/>
          </w:tblCellMar>
        </w:tblPrEx>
        <w:trPr>
          <w:trHeight w:val="338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D7C" w:rsidRPr="006D5D7C" w:rsidRDefault="006D5D7C" w:rsidP="006D5D7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7C" w:rsidRPr="006D5D7C" w:rsidRDefault="006D5D7C" w:rsidP="006D5D7C">
            <w:pPr>
              <w:pStyle w:val="ConsPlusNormal"/>
              <w:ind w:right="-119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D7C" w:rsidRPr="006D5D7C" w:rsidRDefault="006D5D7C" w:rsidP="006D5D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4490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  <w:tr w:rsidR="006D5D7C" w:rsidRPr="006D5D7C" w:rsidTr="00963E9B">
        <w:tblPrEx>
          <w:tblCellMar>
            <w:top w:w="102" w:type="dxa"/>
            <w:bottom w:w="102" w:type="dxa"/>
          </w:tblCellMar>
        </w:tblPrEx>
        <w:trPr>
          <w:trHeight w:val="338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7C" w:rsidRPr="006D5D7C" w:rsidRDefault="006D5D7C" w:rsidP="006D5D7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7C" w:rsidRPr="006D5D7C" w:rsidRDefault="006D5D7C" w:rsidP="006D5D7C">
            <w:pPr>
              <w:pStyle w:val="ConsPlusNormal"/>
              <w:ind w:right="-119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D7C" w:rsidRPr="006D5D7C" w:rsidRDefault="006D5D7C" w:rsidP="006D5D7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4490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  <w:tr w:rsidR="006D5D7C" w:rsidRPr="006D5D7C" w:rsidTr="00963E9B">
        <w:tblPrEx>
          <w:tblCellMar>
            <w:top w:w="102" w:type="dxa"/>
            <w:bottom w:w="102" w:type="dxa"/>
          </w:tblCellMar>
        </w:tblPrEx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7C" w:rsidRPr="006D5D7C" w:rsidRDefault="006D5D7C" w:rsidP="00994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работе, делопроизводству и кадрам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7C" w:rsidRPr="006D5D7C" w:rsidRDefault="006D5D7C" w:rsidP="00994523">
            <w:pPr>
              <w:pStyle w:val="ConsPlusNormal"/>
              <w:ind w:right="-119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7C" w:rsidRPr="006D5D7C" w:rsidRDefault="006D5D7C" w:rsidP="009945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  <w:tr w:rsidR="00963E9B" w:rsidRPr="006D5D7C" w:rsidTr="00963E9B">
        <w:tblPrEx>
          <w:tblCellMar>
            <w:top w:w="102" w:type="dxa"/>
            <w:bottom w:w="102" w:type="dxa"/>
          </w:tblCellMar>
        </w:tblPrEx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9B" w:rsidRPr="006D5D7C" w:rsidRDefault="00963E9B" w:rsidP="00963E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9B" w:rsidRPr="006D5D7C" w:rsidRDefault="00963E9B" w:rsidP="00963E9B">
            <w:pPr>
              <w:pStyle w:val="ConsPlusNormal"/>
              <w:ind w:right="-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9B" w:rsidRPr="006D5D7C" w:rsidRDefault="00963E9B" w:rsidP="00963E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6A1E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  <w:tr w:rsidR="00963E9B" w:rsidRPr="006D5D7C" w:rsidTr="00963E9B">
        <w:tblPrEx>
          <w:tblCellMar>
            <w:top w:w="102" w:type="dxa"/>
            <w:bottom w:w="102" w:type="dxa"/>
          </w:tblCellMar>
        </w:tblPrEx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9B" w:rsidRPr="006D5D7C" w:rsidRDefault="00963E9B" w:rsidP="00963E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9B" w:rsidRPr="006D5D7C" w:rsidRDefault="00963E9B" w:rsidP="00963E9B">
            <w:pPr>
              <w:pStyle w:val="ConsPlusNormal"/>
              <w:ind w:right="-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9B" w:rsidRPr="006D5D7C" w:rsidRDefault="00963E9B" w:rsidP="00963E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6A1E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  <w:tr w:rsidR="00963E9B" w:rsidRPr="006D5D7C" w:rsidTr="00963E9B">
        <w:tblPrEx>
          <w:tblCellMar>
            <w:top w:w="102" w:type="dxa"/>
            <w:bottom w:w="102" w:type="dxa"/>
          </w:tblCellMar>
        </w:tblPrEx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9B" w:rsidRPr="006D5D7C" w:rsidRDefault="00963E9B" w:rsidP="00963E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9B" w:rsidRPr="006D5D7C" w:rsidRDefault="00963E9B" w:rsidP="00963E9B">
            <w:pPr>
              <w:pStyle w:val="ConsPlusNormal"/>
              <w:ind w:right="-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9B" w:rsidRPr="006D5D7C" w:rsidRDefault="00963E9B" w:rsidP="00963E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6A1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Должностная </w:t>
            </w:r>
            <w:r w:rsidRPr="001F6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инструкция</w:t>
            </w:r>
          </w:p>
        </w:tc>
      </w:tr>
      <w:tr w:rsidR="00963E9B" w:rsidRPr="006D5D7C" w:rsidTr="00963E9B">
        <w:tblPrEx>
          <w:tblCellMar>
            <w:top w:w="102" w:type="dxa"/>
            <w:bottom w:w="102" w:type="dxa"/>
          </w:tblCellMar>
        </w:tblPrEx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E9B" w:rsidRPr="006D5D7C" w:rsidRDefault="00963E9B" w:rsidP="00994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9B" w:rsidRPr="006D5D7C" w:rsidRDefault="00963E9B" w:rsidP="00994523">
            <w:pPr>
              <w:pStyle w:val="ConsPlusNormal"/>
              <w:ind w:right="-119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9B" w:rsidRPr="006D5D7C" w:rsidRDefault="00963E9B" w:rsidP="009945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  <w:tr w:rsidR="00963E9B" w:rsidRPr="006D5D7C" w:rsidTr="00994523">
        <w:tblPrEx>
          <w:tblCellMar>
            <w:top w:w="102" w:type="dxa"/>
            <w:bottom w:w="102" w:type="dxa"/>
          </w:tblCellMar>
        </w:tblPrEx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9B" w:rsidRPr="006D5D7C" w:rsidRDefault="00963E9B" w:rsidP="00994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9B" w:rsidRPr="006D5D7C" w:rsidRDefault="00963E9B" w:rsidP="00994523">
            <w:pPr>
              <w:pStyle w:val="ConsPlusNormal"/>
              <w:ind w:right="-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9B" w:rsidRPr="006D5D7C" w:rsidRDefault="00963E9B" w:rsidP="009945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  <w:tr w:rsidR="00963E9B" w:rsidRPr="006D5D7C" w:rsidTr="006D5D7C">
        <w:tblPrEx>
          <w:tblCellMar>
            <w:top w:w="102" w:type="dxa"/>
            <w:bottom w:w="102" w:type="dxa"/>
          </w:tblCellMar>
        </w:tblPrEx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E9B" w:rsidRPr="006D5D7C" w:rsidRDefault="00963E9B" w:rsidP="00994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Отдел по жилищно-коммунальному хозяйству и инженерной инфраструктуре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9B" w:rsidRPr="006D5D7C" w:rsidRDefault="00963E9B" w:rsidP="00994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9B" w:rsidRPr="006D5D7C" w:rsidRDefault="00963E9B" w:rsidP="009945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  <w:tr w:rsidR="00963E9B" w:rsidRPr="006D5D7C" w:rsidTr="00994523">
        <w:tblPrEx>
          <w:tblCellMar>
            <w:top w:w="102" w:type="dxa"/>
            <w:bottom w:w="102" w:type="dxa"/>
          </w:tblCellMar>
        </w:tblPrEx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9B" w:rsidRPr="006D5D7C" w:rsidRDefault="00963E9B" w:rsidP="00963E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9B" w:rsidRPr="006D5D7C" w:rsidRDefault="00963E9B" w:rsidP="00963E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9B" w:rsidRPr="006D5D7C" w:rsidRDefault="00963E9B" w:rsidP="00963E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6E2A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  <w:tr w:rsidR="00963E9B" w:rsidRPr="006D5D7C" w:rsidTr="00994523">
        <w:tblPrEx>
          <w:tblCellMar>
            <w:top w:w="102" w:type="dxa"/>
            <w:bottom w:w="102" w:type="dxa"/>
          </w:tblCellMar>
        </w:tblPrEx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9B" w:rsidRPr="006D5D7C" w:rsidRDefault="00963E9B" w:rsidP="00963E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9B" w:rsidRPr="006D5D7C" w:rsidRDefault="00963E9B" w:rsidP="00963E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9B" w:rsidRPr="006D5D7C" w:rsidRDefault="00963E9B" w:rsidP="00963E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26E2A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  <w:tr w:rsidR="00963E9B" w:rsidRPr="006D5D7C" w:rsidTr="006D5D7C">
        <w:tblPrEx>
          <w:tblCellMar>
            <w:top w:w="102" w:type="dxa"/>
            <w:bottom w:w="102" w:type="dxa"/>
          </w:tblCellMar>
        </w:tblPrEx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E9B" w:rsidRPr="006D5D7C" w:rsidRDefault="00963E9B" w:rsidP="00994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Жилищный сектор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9B" w:rsidRPr="006D5D7C" w:rsidRDefault="00963E9B" w:rsidP="00994523">
            <w:pPr>
              <w:pStyle w:val="ConsPlusNormal"/>
              <w:ind w:right="-119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Начальник сектора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9B" w:rsidRPr="006D5D7C" w:rsidRDefault="00963E9B" w:rsidP="009945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  <w:tr w:rsidR="00963E9B" w:rsidRPr="006D5D7C" w:rsidTr="00994523">
        <w:tblPrEx>
          <w:tblCellMar>
            <w:top w:w="102" w:type="dxa"/>
            <w:bottom w:w="102" w:type="dxa"/>
          </w:tblCellMar>
        </w:tblPrEx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E9B" w:rsidRPr="006D5D7C" w:rsidRDefault="00963E9B" w:rsidP="00994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9B" w:rsidRPr="006D5D7C" w:rsidRDefault="00963E9B" w:rsidP="00994523">
            <w:pPr>
              <w:pStyle w:val="ConsPlusNormal"/>
              <w:ind w:right="-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9B" w:rsidRPr="006D5D7C" w:rsidRDefault="00963E9B" w:rsidP="009945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  <w:tr w:rsidR="006D5D7C" w:rsidRPr="006D5D7C" w:rsidTr="006D5D7C">
        <w:tblPrEx>
          <w:tblCellMar>
            <w:top w:w="102" w:type="dxa"/>
            <w:bottom w:w="102" w:type="dxa"/>
          </w:tblCellMar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7C" w:rsidRPr="006D5D7C" w:rsidRDefault="006D5D7C" w:rsidP="00994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культуре физической культуре, спорту и работе с молодежью 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7C" w:rsidRPr="006D5D7C" w:rsidRDefault="006D5D7C" w:rsidP="00994523">
            <w:pPr>
              <w:pStyle w:val="ConsPlusNormal"/>
              <w:ind w:right="-119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Главный спе</w:t>
            </w:r>
            <w:r w:rsidR="00963E9B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алист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7C" w:rsidRPr="006D5D7C" w:rsidRDefault="006D5D7C" w:rsidP="009945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  <w:tr w:rsidR="006D5D7C" w:rsidRPr="006D5D7C" w:rsidTr="006D5D7C">
        <w:tblPrEx>
          <w:tblCellMar>
            <w:top w:w="102" w:type="dxa"/>
            <w:bottom w:w="102" w:type="dxa"/>
          </w:tblCellMar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D7C" w:rsidRPr="006D5D7C" w:rsidRDefault="006D5D7C" w:rsidP="00994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Сектор по работе с населением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7C" w:rsidRPr="006D5D7C" w:rsidRDefault="006D5D7C" w:rsidP="00994523">
            <w:pPr>
              <w:pStyle w:val="ConsPlusNormal"/>
              <w:ind w:right="-119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7C" w:rsidRPr="006D5D7C" w:rsidRDefault="006D5D7C" w:rsidP="009945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  <w:tr w:rsidR="006D5D7C" w:rsidRPr="006D5D7C" w:rsidTr="006D5D7C">
        <w:tblPrEx>
          <w:tblCellMar>
            <w:top w:w="102" w:type="dxa"/>
            <w:bottom w:w="102" w:type="dxa"/>
          </w:tblCellMar>
        </w:tblPrEx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7C" w:rsidRPr="006D5D7C" w:rsidRDefault="006D5D7C" w:rsidP="00994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Сектор ГО и ЧС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7C" w:rsidRPr="006D5D7C" w:rsidRDefault="006D5D7C" w:rsidP="00994523">
            <w:pPr>
              <w:pStyle w:val="ConsPlusNormal"/>
              <w:ind w:right="-119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Начальник сектора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7C" w:rsidRPr="006D5D7C" w:rsidRDefault="006D5D7C" w:rsidP="009945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  <w:tr w:rsidR="00963E9B" w:rsidRPr="006D5D7C" w:rsidTr="00994523">
        <w:tblPrEx>
          <w:tblCellMar>
            <w:top w:w="102" w:type="dxa"/>
            <w:bottom w:w="102" w:type="dxa"/>
          </w:tblCellMar>
        </w:tblPrEx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E9B" w:rsidRPr="006D5D7C" w:rsidRDefault="00963E9B" w:rsidP="00994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Сектор по обеспечению деятельности комиссии по делам несовершеннолетних и защите их прав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9B" w:rsidRPr="006D5D7C" w:rsidRDefault="00963E9B" w:rsidP="00994523">
            <w:pPr>
              <w:pStyle w:val="ConsPlusNormal"/>
              <w:ind w:right="-119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ответственный секретарь </w:t>
            </w:r>
          </w:p>
          <w:p w:rsidR="00963E9B" w:rsidRPr="006D5D7C" w:rsidRDefault="00963E9B" w:rsidP="00994523">
            <w:pPr>
              <w:pStyle w:val="ConsPlusNormal"/>
              <w:ind w:right="-119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9B" w:rsidRPr="006D5D7C" w:rsidRDefault="00963E9B" w:rsidP="009945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  <w:tr w:rsidR="00963E9B" w:rsidRPr="006D5D7C" w:rsidTr="00994523">
        <w:tblPrEx>
          <w:tblCellMar>
            <w:top w:w="102" w:type="dxa"/>
            <w:bottom w:w="102" w:type="dxa"/>
          </w:tblCellMar>
        </w:tblPrEx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9B" w:rsidRPr="006D5D7C" w:rsidRDefault="00963E9B" w:rsidP="00994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9B" w:rsidRPr="006D5D7C" w:rsidRDefault="00963E9B" w:rsidP="00994523">
            <w:pPr>
              <w:pStyle w:val="ConsPlusNormal"/>
              <w:ind w:right="-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9B" w:rsidRPr="006D5D7C" w:rsidRDefault="00963E9B" w:rsidP="009945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  <w:tr w:rsidR="00963E9B" w:rsidRPr="006D5D7C" w:rsidTr="00994523">
        <w:tblPrEx>
          <w:tblCellMar>
            <w:top w:w="102" w:type="dxa"/>
            <w:bottom w:w="102" w:type="dxa"/>
          </w:tblCellMar>
        </w:tblPrEx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E9B" w:rsidRPr="006D5D7C" w:rsidRDefault="00963E9B" w:rsidP="00994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Военно-учетный стол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9B" w:rsidRPr="006D5D7C" w:rsidRDefault="00963E9B" w:rsidP="00994523">
            <w:pPr>
              <w:pStyle w:val="ConsPlusNormal"/>
              <w:ind w:right="-119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Начальник военно-учетного стола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9B" w:rsidRPr="006D5D7C" w:rsidRDefault="00963E9B" w:rsidP="009945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  <w:tr w:rsidR="00963E9B" w:rsidRPr="006D5D7C" w:rsidTr="00994523">
        <w:tblPrEx>
          <w:tblCellMar>
            <w:top w:w="102" w:type="dxa"/>
            <w:bottom w:w="102" w:type="dxa"/>
          </w:tblCellMar>
        </w:tblPrEx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9B" w:rsidRPr="006D5D7C" w:rsidRDefault="00963E9B" w:rsidP="00994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9B" w:rsidRPr="006D5D7C" w:rsidRDefault="00963E9B" w:rsidP="00994523">
            <w:pPr>
              <w:pStyle w:val="ConsPlusNormal"/>
              <w:ind w:right="-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Военно-учетный работник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9B" w:rsidRPr="006D5D7C" w:rsidRDefault="00963E9B" w:rsidP="009945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D7C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</w:t>
            </w:r>
          </w:p>
        </w:tc>
      </w:tr>
    </w:tbl>
    <w:p w:rsidR="00381CC8" w:rsidRDefault="00381CC8" w:rsidP="006D5D7C">
      <w:pPr>
        <w:ind w:firstLine="709"/>
        <w:rPr>
          <w:rFonts w:ascii="Times New Roman" w:hAnsi="Times New Roman" w:cs="Times New Roman"/>
          <w:sz w:val="24"/>
          <w:szCs w:val="24"/>
        </w:rPr>
        <w:sectPr w:rsidR="00381CC8" w:rsidSect="009A1159">
          <w:pgSz w:w="11906" w:h="16838"/>
          <w:pgMar w:top="993" w:right="566" w:bottom="567" w:left="1701" w:header="708" w:footer="708" w:gutter="0"/>
          <w:cols w:space="708"/>
          <w:docGrid w:linePitch="360"/>
        </w:sectPr>
      </w:pPr>
    </w:p>
    <w:p w:rsidR="00B87142" w:rsidRPr="006C4324" w:rsidRDefault="00B87142" w:rsidP="00B50932">
      <w:pPr>
        <w:pStyle w:val="a3"/>
        <w:ind w:left="5245"/>
        <w:jc w:val="both"/>
        <w:rPr>
          <w:sz w:val="28"/>
          <w:szCs w:val="28"/>
        </w:rPr>
      </w:pPr>
      <w:r w:rsidRPr="006C4324">
        <w:rPr>
          <w:sz w:val="28"/>
          <w:szCs w:val="28"/>
        </w:rPr>
        <w:lastRenderedPageBreak/>
        <w:t>Приложение 9</w:t>
      </w:r>
    </w:p>
    <w:p w:rsidR="00B87142" w:rsidRPr="006C4324" w:rsidRDefault="00B87142" w:rsidP="00B50932">
      <w:pPr>
        <w:pStyle w:val="a3"/>
        <w:ind w:left="5245"/>
        <w:jc w:val="both"/>
        <w:rPr>
          <w:sz w:val="28"/>
          <w:szCs w:val="28"/>
        </w:rPr>
      </w:pPr>
      <w:r w:rsidRPr="006C4324">
        <w:rPr>
          <w:sz w:val="28"/>
          <w:szCs w:val="28"/>
        </w:rPr>
        <w:t xml:space="preserve">к постановлению администрации </w:t>
      </w:r>
    </w:p>
    <w:p w:rsidR="00B87142" w:rsidRPr="006C4324" w:rsidRDefault="00963E9B" w:rsidP="00B50932">
      <w:pPr>
        <w:pStyle w:val="a3"/>
        <w:ind w:left="5245"/>
        <w:jc w:val="both"/>
        <w:rPr>
          <w:sz w:val="28"/>
          <w:szCs w:val="28"/>
        </w:rPr>
      </w:pPr>
      <w:r w:rsidRPr="006C4324">
        <w:rPr>
          <w:sz w:val="28"/>
          <w:szCs w:val="28"/>
        </w:rPr>
        <w:t>Никольского городского поселения</w:t>
      </w:r>
    </w:p>
    <w:p w:rsidR="00381CC8" w:rsidRDefault="00B87142" w:rsidP="00B50932">
      <w:pPr>
        <w:pStyle w:val="a3"/>
        <w:ind w:left="5245"/>
        <w:jc w:val="both"/>
        <w:rPr>
          <w:sz w:val="28"/>
          <w:szCs w:val="28"/>
        </w:rPr>
      </w:pPr>
      <w:proofErr w:type="spellStart"/>
      <w:r w:rsidRPr="006C4324">
        <w:rPr>
          <w:sz w:val="28"/>
          <w:szCs w:val="28"/>
        </w:rPr>
        <w:t>Тосненск</w:t>
      </w:r>
      <w:r w:rsidR="00963E9B" w:rsidRPr="006C4324">
        <w:rPr>
          <w:sz w:val="28"/>
          <w:szCs w:val="28"/>
        </w:rPr>
        <w:t>ого</w:t>
      </w:r>
      <w:proofErr w:type="spellEnd"/>
      <w:r w:rsidRPr="006C4324">
        <w:rPr>
          <w:sz w:val="28"/>
          <w:szCs w:val="28"/>
        </w:rPr>
        <w:t xml:space="preserve"> район</w:t>
      </w:r>
      <w:r w:rsidR="00963E9B" w:rsidRPr="006C4324">
        <w:rPr>
          <w:sz w:val="28"/>
          <w:szCs w:val="28"/>
        </w:rPr>
        <w:t>а</w:t>
      </w:r>
      <w:r w:rsidRPr="006C4324">
        <w:rPr>
          <w:sz w:val="28"/>
          <w:szCs w:val="28"/>
        </w:rPr>
        <w:t xml:space="preserve"> </w:t>
      </w:r>
    </w:p>
    <w:p w:rsidR="00B87142" w:rsidRPr="006C4324" w:rsidRDefault="00B87142" w:rsidP="00B50932">
      <w:pPr>
        <w:pStyle w:val="a3"/>
        <w:ind w:left="5245"/>
        <w:jc w:val="both"/>
        <w:rPr>
          <w:sz w:val="28"/>
          <w:szCs w:val="28"/>
        </w:rPr>
      </w:pPr>
      <w:r w:rsidRPr="006C4324">
        <w:rPr>
          <w:sz w:val="28"/>
          <w:szCs w:val="28"/>
        </w:rPr>
        <w:t>Ленинградской области</w:t>
      </w:r>
    </w:p>
    <w:p w:rsidR="00963E9B" w:rsidRPr="006C4324" w:rsidRDefault="00963E9B" w:rsidP="00B50932">
      <w:pPr>
        <w:pStyle w:val="a3"/>
        <w:ind w:left="5245"/>
        <w:jc w:val="both"/>
        <w:rPr>
          <w:sz w:val="28"/>
          <w:szCs w:val="28"/>
        </w:rPr>
      </w:pPr>
      <w:r w:rsidRPr="006C4324">
        <w:rPr>
          <w:sz w:val="28"/>
          <w:szCs w:val="28"/>
        </w:rPr>
        <w:t xml:space="preserve">от </w:t>
      </w:r>
      <w:r w:rsidR="00A36378">
        <w:rPr>
          <w:sz w:val="28"/>
          <w:szCs w:val="28"/>
        </w:rPr>
        <w:t>16.01.2020</w:t>
      </w:r>
      <w:r w:rsidRPr="006C4324">
        <w:rPr>
          <w:sz w:val="28"/>
          <w:szCs w:val="28"/>
        </w:rPr>
        <w:t xml:space="preserve"> №</w:t>
      </w:r>
      <w:r w:rsidR="00A36378">
        <w:rPr>
          <w:sz w:val="28"/>
          <w:szCs w:val="28"/>
        </w:rPr>
        <w:t xml:space="preserve">  3-па</w:t>
      </w:r>
    </w:p>
    <w:p w:rsidR="00B87142" w:rsidRPr="006C4324" w:rsidRDefault="00B87142" w:rsidP="00185FD1">
      <w:pPr>
        <w:pStyle w:val="a3"/>
        <w:ind w:left="4678"/>
        <w:jc w:val="both"/>
        <w:rPr>
          <w:sz w:val="28"/>
          <w:szCs w:val="28"/>
        </w:rPr>
      </w:pPr>
    </w:p>
    <w:p w:rsidR="00B87142" w:rsidRPr="006C4324" w:rsidRDefault="00B87142" w:rsidP="00B87142">
      <w:pPr>
        <w:pStyle w:val="ConsPlusTitle"/>
        <w:jc w:val="center"/>
        <w:rPr>
          <w:sz w:val="28"/>
          <w:szCs w:val="28"/>
        </w:rPr>
      </w:pPr>
    </w:p>
    <w:p w:rsidR="00B87142" w:rsidRPr="006C4324" w:rsidRDefault="00B87142" w:rsidP="00B871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7142" w:rsidRPr="006C4324" w:rsidRDefault="00B87142" w:rsidP="00B871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4324">
        <w:rPr>
          <w:rFonts w:ascii="Times New Roman" w:hAnsi="Times New Roman" w:cs="Times New Roman"/>
          <w:b w:val="0"/>
          <w:sz w:val="28"/>
          <w:szCs w:val="28"/>
        </w:rPr>
        <w:t>ТРЕБОВАНИЯ</w:t>
      </w:r>
    </w:p>
    <w:p w:rsidR="00B87142" w:rsidRPr="006C4324" w:rsidRDefault="00B87142" w:rsidP="00B871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4324">
        <w:rPr>
          <w:rFonts w:ascii="Times New Roman" w:hAnsi="Times New Roman" w:cs="Times New Roman"/>
          <w:b w:val="0"/>
          <w:sz w:val="28"/>
          <w:szCs w:val="28"/>
        </w:rPr>
        <w:t>К СОДЕРЖАНИЮ ДОЛЖНОСТНОЙ ИНСТРУКЦИИ</w:t>
      </w:r>
    </w:p>
    <w:p w:rsidR="00B87142" w:rsidRPr="006C4324" w:rsidRDefault="00B87142" w:rsidP="00B871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4324">
        <w:rPr>
          <w:rFonts w:ascii="Times New Roman" w:hAnsi="Times New Roman" w:cs="Times New Roman"/>
          <w:b w:val="0"/>
          <w:sz w:val="28"/>
          <w:szCs w:val="28"/>
        </w:rPr>
        <w:t>ОТВЕТСТВЕННОГО ЗА ОРГАНИЗАЦИЮ</w:t>
      </w:r>
      <w:r w:rsidR="007514E1" w:rsidRPr="006C43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4324">
        <w:rPr>
          <w:rFonts w:ascii="Times New Roman" w:hAnsi="Times New Roman" w:cs="Times New Roman"/>
          <w:b w:val="0"/>
          <w:sz w:val="28"/>
          <w:szCs w:val="28"/>
        </w:rPr>
        <w:t xml:space="preserve">ОБРАБОТКИ ПЕРСОНАЛЬНЫХ ДАННЫХ В АДМИНИСТРАЦИИ </w:t>
      </w:r>
      <w:r w:rsidR="006C4324" w:rsidRPr="006C4324">
        <w:rPr>
          <w:rFonts w:ascii="Times New Roman" w:hAnsi="Times New Roman" w:cs="Times New Roman"/>
          <w:b w:val="0"/>
          <w:caps/>
          <w:sz w:val="28"/>
          <w:szCs w:val="28"/>
        </w:rPr>
        <w:t>никольского городского поселения</w:t>
      </w:r>
      <w:r w:rsidRPr="006C4324">
        <w:rPr>
          <w:rFonts w:ascii="Times New Roman" w:hAnsi="Times New Roman" w:cs="Times New Roman"/>
          <w:b w:val="0"/>
          <w:sz w:val="28"/>
          <w:szCs w:val="28"/>
        </w:rPr>
        <w:t xml:space="preserve"> ТОСНЕНСК</w:t>
      </w:r>
      <w:r w:rsidR="006C4324" w:rsidRPr="006C4324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C4324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C4324" w:rsidRPr="006C432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C4324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</w:p>
    <w:p w:rsidR="00B87142" w:rsidRPr="006C4324" w:rsidRDefault="00B87142" w:rsidP="00B87142">
      <w:pPr>
        <w:pStyle w:val="ConsPlusNormal"/>
        <w:jc w:val="both"/>
        <w:rPr>
          <w:sz w:val="28"/>
          <w:szCs w:val="28"/>
        </w:rPr>
      </w:pPr>
    </w:p>
    <w:p w:rsidR="00CE4119" w:rsidRPr="006C4324" w:rsidRDefault="00CE4119" w:rsidP="00B87142">
      <w:pPr>
        <w:pStyle w:val="ConsPlusNormal"/>
        <w:jc w:val="both"/>
        <w:rPr>
          <w:sz w:val="28"/>
          <w:szCs w:val="28"/>
        </w:rPr>
      </w:pPr>
    </w:p>
    <w:p w:rsidR="00CE4119" w:rsidRPr="006C4324" w:rsidRDefault="00CE4119" w:rsidP="00CE411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324">
        <w:rPr>
          <w:rFonts w:ascii="Times New Roman" w:hAnsi="Times New Roman" w:cs="Times New Roman"/>
          <w:sz w:val="28"/>
          <w:szCs w:val="28"/>
        </w:rPr>
        <w:t>1. Квалификационные требования</w:t>
      </w:r>
    </w:p>
    <w:p w:rsidR="00B87142" w:rsidRPr="006C4324" w:rsidRDefault="00B87142" w:rsidP="00B8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24">
        <w:rPr>
          <w:rFonts w:ascii="Times New Roman" w:hAnsi="Times New Roman" w:cs="Times New Roman"/>
          <w:sz w:val="28"/>
          <w:szCs w:val="28"/>
        </w:rPr>
        <w:t>Знания:</w:t>
      </w:r>
    </w:p>
    <w:p w:rsidR="00B87142" w:rsidRPr="006C4324" w:rsidRDefault="00B87142" w:rsidP="00B8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24">
        <w:rPr>
          <w:rFonts w:ascii="Times New Roman" w:hAnsi="Times New Roman" w:cs="Times New Roman"/>
          <w:sz w:val="28"/>
          <w:szCs w:val="28"/>
        </w:rPr>
        <w:t>- законодательства Российской Федерации в области персональных данных и иных нормативных правовых актов Российской Федерации и Ленинградской области по вопросам обработки и защиты персональных данных;</w:t>
      </w:r>
    </w:p>
    <w:p w:rsidR="00B87142" w:rsidRPr="006C4324" w:rsidRDefault="00B87142" w:rsidP="00B8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24">
        <w:rPr>
          <w:rFonts w:ascii="Times New Roman" w:hAnsi="Times New Roman" w:cs="Times New Roman"/>
          <w:sz w:val="28"/>
          <w:szCs w:val="28"/>
        </w:rPr>
        <w:t>- законодательства Российской Федерации об информации, информационных технологиях и о защите информации.</w:t>
      </w:r>
    </w:p>
    <w:p w:rsidR="00B87142" w:rsidRPr="006C4324" w:rsidRDefault="00B87142" w:rsidP="00B87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7142" w:rsidRPr="006C4324" w:rsidRDefault="00CE4119" w:rsidP="00CE411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324">
        <w:rPr>
          <w:rFonts w:ascii="Times New Roman" w:hAnsi="Times New Roman" w:cs="Times New Roman"/>
          <w:sz w:val="28"/>
          <w:szCs w:val="28"/>
        </w:rPr>
        <w:t>2. Должностные обязанности</w:t>
      </w:r>
    </w:p>
    <w:p w:rsidR="00B87142" w:rsidRPr="006C4324" w:rsidRDefault="00B87142" w:rsidP="00B8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24">
        <w:rPr>
          <w:rFonts w:ascii="Times New Roman" w:hAnsi="Times New Roman" w:cs="Times New Roman"/>
          <w:sz w:val="28"/>
          <w:szCs w:val="28"/>
        </w:rPr>
        <w:t xml:space="preserve">В соответствии с правовым актом </w:t>
      </w:r>
      <w:r w:rsidR="00306602" w:rsidRPr="006C4324">
        <w:rPr>
          <w:rFonts w:ascii="Times New Roman" w:hAnsi="Times New Roman" w:cs="Times New Roman"/>
          <w:sz w:val="28"/>
          <w:szCs w:val="28"/>
        </w:rPr>
        <w:t>а</w:t>
      </w:r>
      <w:r w:rsidRPr="006C4324">
        <w:rPr>
          <w:rFonts w:ascii="Times New Roman" w:hAnsi="Times New Roman" w:cs="Times New Roman"/>
          <w:sz w:val="28"/>
          <w:szCs w:val="28"/>
        </w:rPr>
        <w:t>дминистрации</w:t>
      </w:r>
      <w:r w:rsidR="00306602" w:rsidRPr="006C4324"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</w:t>
      </w:r>
      <w:proofErr w:type="spellStart"/>
      <w:r w:rsidR="00306602" w:rsidRPr="006C4324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306602" w:rsidRPr="006C432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(далее – </w:t>
      </w:r>
      <w:r w:rsidR="006C4324" w:rsidRPr="006C4324">
        <w:rPr>
          <w:rFonts w:ascii="Times New Roman" w:hAnsi="Times New Roman" w:cs="Times New Roman"/>
          <w:sz w:val="28"/>
          <w:szCs w:val="28"/>
        </w:rPr>
        <w:t>А</w:t>
      </w:r>
      <w:r w:rsidR="00306602" w:rsidRPr="006C4324">
        <w:rPr>
          <w:rFonts w:ascii="Times New Roman" w:hAnsi="Times New Roman" w:cs="Times New Roman"/>
          <w:sz w:val="28"/>
          <w:szCs w:val="28"/>
        </w:rPr>
        <w:t xml:space="preserve">дминистрация) </w:t>
      </w:r>
      <w:r w:rsidRPr="006C4324">
        <w:rPr>
          <w:rFonts w:ascii="Times New Roman" w:hAnsi="Times New Roman" w:cs="Times New Roman"/>
          <w:sz w:val="28"/>
          <w:szCs w:val="28"/>
        </w:rPr>
        <w:t xml:space="preserve">исполнять обязанности ответственного за обработку персональных данных </w:t>
      </w:r>
      <w:r w:rsidR="007D7CB2">
        <w:rPr>
          <w:rFonts w:ascii="Times New Roman" w:hAnsi="Times New Roman" w:cs="Times New Roman"/>
          <w:sz w:val="28"/>
          <w:szCs w:val="28"/>
        </w:rPr>
        <w:br/>
      </w:r>
      <w:r w:rsidRPr="006C4324">
        <w:rPr>
          <w:rFonts w:ascii="Times New Roman" w:hAnsi="Times New Roman" w:cs="Times New Roman"/>
          <w:sz w:val="28"/>
          <w:szCs w:val="28"/>
        </w:rPr>
        <w:t>в Администрации:</w:t>
      </w:r>
    </w:p>
    <w:p w:rsidR="00B87142" w:rsidRPr="006C4324" w:rsidRDefault="00B87142" w:rsidP="00B8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24">
        <w:rPr>
          <w:rFonts w:ascii="Times New Roman" w:hAnsi="Times New Roman" w:cs="Times New Roman"/>
          <w:sz w:val="28"/>
          <w:szCs w:val="28"/>
        </w:rPr>
        <w:t>2.1. организовывать и контролировать разработку проектов правовых актов Администрации по вопросам обработки персональных данных, а также правовых актов, устанавливающих процедуры, направленные на предотвращение и выявление нарушений законодательства Российской Федерации в области персональных данных, устранение последствий таких нарушений;</w:t>
      </w:r>
    </w:p>
    <w:p w:rsidR="00B87142" w:rsidRPr="006C4324" w:rsidRDefault="00B87142" w:rsidP="00B8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24">
        <w:rPr>
          <w:rFonts w:ascii="Times New Roman" w:hAnsi="Times New Roman" w:cs="Times New Roman"/>
          <w:sz w:val="28"/>
          <w:szCs w:val="28"/>
        </w:rPr>
        <w:t xml:space="preserve">2.2. при эксплуатации информационных систем персональных данных обеспечивать разработку и представлять на рассмотрение главе администрации </w:t>
      </w:r>
      <w:r w:rsidR="00306602" w:rsidRPr="006C4324">
        <w:rPr>
          <w:rFonts w:ascii="Times New Roman" w:hAnsi="Times New Roman" w:cs="Times New Roman"/>
          <w:sz w:val="28"/>
          <w:szCs w:val="28"/>
        </w:rPr>
        <w:t>Никольского городского поселения</w:t>
      </w:r>
      <w:r w:rsidRPr="006C4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4">
        <w:rPr>
          <w:rFonts w:ascii="Times New Roman" w:hAnsi="Times New Roman" w:cs="Times New Roman"/>
          <w:sz w:val="28"/>
          <w:szCs w:val="28"/>
        </w:rPr>
        <w:t>Тосненск</w:t>
      </w:r>
      <w:r w:rsidR="00306602" w:rsidRPr="006C432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C43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06602" w:rsidRPr="006C4324">
        <w:rPr>
          <w:rFonts w:ascii="Times New Roman" w:hAnsi="Times New Roman" w:cs="Times New Roman"/>
          <w:sz w:val="28"/>
          <w:szCs w:val="28"/>
        </w:rPr>
        <w:t>а</w:t>
      </w:r>
      <w:r w:rsidRPr="006C4324">
        <w:rPr>
          <w:rFonts w:ascii="Times New Roman" w:hAnsi="Times New Roman" w:cs="Times New Roman"/>
          <w:sz w:val="28"/>
          <w:szCs w:val="28"/>
        </w:rPr>
        <w:t xml:space="preserve"> Ленинградской области предложения:</w:t>
      </w:r>
    </w:p>
    <w:p w:rsidR="00B87142" w:rsidRPr="006C4324" w:rsidRDefault="00B87142" w:rsidP="00B8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24">
        <w:rPr>
          <w:rFonts w:ascii="Times New Roman" w:hAnsi="Times New Roman" w:cs="Times New Roman"/>
          <w:sz w:val="28"/>
          <w:szCs w:val="28"/>
        </w:rPr>
        <w:t xml:space="preserve">- об организационных и технических </w:t>
      </w:r>
      <w:proofErr w:type="gramStart"/>
      <w:r w:rsidRPr="006C4324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6C4324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персональных данных в соответствии с установленными Правительством Российской Федерации требованиями к защите персональных данных, рекомендациями уполномоченных федеральных органов, уполномоченных органов исполнительной власти Ленинградской области;</w:t>
      </w:r>
    </w:p>
    <w:p w:rsidR="00B87142" w:rsidRPr="006C4324" w:rsidRDefault="00B87142" w:rsidP="00B8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24">
        <w:rPr>
          <w:rFonts w:ascii="Times New Roman" w:hAnsi="Times New Roman" w:cs="Times New Roman"/>
          <w:sz w:val="28"/>
          <w:szCs w:val="28"/>
        </w:rPr>
        <w:t xml:space="preserve">- о методах обезличивания персональных данных в соответствии </w:t>
      </w:r>
      <w:r w:rsidR="007D7CB2">
        <w:rPr>
          <w:rFonts w:ascii="Times New Roman" w:hAnsi="Times New Roman" w:cs="Times New Roman"/>
          <w:sz w:val="28"/>
          <w:szCs w:val="28"/>
        </w:rPr>
        <w:br/>
      </w:r>
      <w:r w:rsidRPr="006C4324">
        <w:rPr>
          <w:rFonts w:ascii="Times New Roman" w:hAnsi="Times New Roman" w:cs="Times New Roman"/>
          <w:sz w:val="28"/>
          <w:szCs w:val="28"/>
        </w:rPr>
        <w:t xml:space="preserve">с требованиями и методами, установленными уполномоченным органом по </w:t>
      </w:r>
      <w:r w:rsidRPr="006C4324">
        <w:rPr>
          <w:rFonts w:ascii="Times New Roman" w:hAnsi="Times New Roman" w:cs="Times New Roman"/>
          <w:sz w:val="28"/>
          <w:szCs w:val="28"/>
        </w:rPr>
        <w:lastRenderedPageBreak/>
        <w:t>защите прав субъектов персональных данных;</w:t>
      </w:r>
    </w:p>
    <w:p w:rsidR="00B87142" w:rsidRPr="006C4324" w:rsidRDefault="00B87142" w:rsidP="00B8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24">
        <w:rPr>
          <w:rFonts w:ascii="Times New Roman" w:hAnsi="Times New Roman" w:cs="Times New Roman"/>
          <w:sz w:val="28"/>
          <w:szCs w:val="28"/>
        </w:rPr>
        <w:t>-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B87142" w:rsidRPr="006C4324" w:rsidRDefault="00B87142" w:rsidP="00B8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24">
        <w:rPr>
          <w:rFonts w:ascii="Times New Roman" w:hAnsi="Times New Roman" w:cs="Times New Roman"/>
          <w:sz w:val="28"/>
          <w:szCs w:val="28"/>
        </w:rPr>
        <w:t xml:space="preserve">2.3. при обработке персональных данных без использования средств автоматизации обеспечивать разработку и представление на рассмотрение главе администрации </w:t>
      </w:r>
      <w:r w:rsidR="00306602" w:rsidRPr="006C4324">
        <w:rPr>
          <w:rFonts w:ascii="Times New Roman" w:hAnsi="Times New Roman" w:cs="Times New Roman"/>
          <w:sz w:val="28"/>
          <w:szCs w:val="28"/>
        </w:rPr>
        <w:t>Никольского городского поселения</w:t>
      </w:r>
      <w:r w:rsidRPr="006C4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324">
        <w:rPr>
          <w:rFonts w:ascii="Times New Roman" w:hAnsi="Times New Roman" w:cs="Times New Roman"/>
          <w:sz w:val="28"/>
          <w:szCs w:val="28"/>
        </w:rPr>
        <w:t>Тосненск</w:t>
      </w:r>
      <w:r w:rsidR="00306602" w:rsidRPr="006C432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C43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06602" w:rsidRPr="006C4324">
        <w:rPr>
          <w:rFonts w:ascii="Times New Roman" w:hAnsi="Times New Roman" w:cs="Times New Roman"/>
          <w:sz w:val="28"/>
          <w:szCs w:val="28"/>
        </w:rPr>
        <w:t>а</w:t>
      </w:r>
      <w:r w:rsidRPr="006C4324">
        <w:rPr>
          <w:rFonts w:ascii="Times New Roman" w:hAnsi="Times New Roman" w:cs="Times New Roman"/>
          <w:sz w:val="28"/>
          <w:szCs w:val="28"/>
        </w:rPr>
        <w:t xml:space="preserve"> Ленинградской области предложений о выполнении требований, установленных </w:t>
      </w:r>
      <w:r w:rsidR="00CE4119" w:rsidRPr="006C432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6C4324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15.09.2008 </w:t>
      </w:r>
      <w:r w:rsidR="00B94CDD">
        <w:rPr>
          <w:rFonts w:ascii="Times New Roman" w:hAnsi="Times New Roman" w:cs="Times New Roman"/>
          <w:sz w:val="28"/>
          <w:szCs w:val="28"/>
        </w:rPr>
        <w:t>№</w:t>
      </w:r>
      <w:r w:rsidRPr="006C4324">
        <w:rPr>
          <w:rFonts w:ascii="Times New Roman" w:hAnsi="Times New Roman" w:cs="Times New Roman"/>
          <w:sz w:val="28"/>
          <w:szCs w:val="28"/>
        </w:rPr>
        <w:t xml:space="preserve"> 687 </w:t>
      </w:r>
      <w:r w:rsidR="007D7CB2">
        <w:rPr>
          <w:rFonts w:ascii="Times New Roman" w:hAnsi="Times New Roman" w:cs="Times New Roman"/>
          <w:sz w:val="28"/>
          <w:szCs w:val="28"/>
        </w:rPr>
        <w:br/>
      </w:r>
      <w:r w:rsidR="00B94CDD">
        <w:rPr>
          <w:rFonts w:ascii="Times New Roman" w:hAnsi="Times New Roman" w:cs="Times New Roman"/>
          <w:sz w:val="28"/>
          <w:szCs w:val="28"/>
        </w:rPr>
        <w:t>«</w:t>
      </w:r>
      <w:r w:rsidRPr="006C4324">
        <w:rPr>
          <w:rFonts w:ascii="Times New Roman" w:hAnsi="Times New Roman" w:cs="Times New Roman"/>
          <w:sz w:val="28"/>
          <w:szCs w:val="28"/>
        </w:rPr>
        <w:t>Об особенностях обработки персональных данных, осуществляемой без использования средств автоматизации</w:t>
      </w:r>
      <w:r w:rsidR="00B94CDD">
        <w:rPr>
          <w:rFonts w:ascii="Times New Roman" w:hAnsi="Times New Roman" w:cs="Times New Roman"/>
          <w:sz w:val="28"/>
          <w:szCs w:val="28"/>
        </w:rPr>
        <w:t>»</w:t>
      </w:r>
      <w:r w:rsidRPr="006C4324">
        <w:rPr>
          <w:rFonts w:ascii="Times New Roman" w:hAnsi="Times New Roman" w:cs="Times New Roman"/>
          <w:sz w:val="28"/>
          <w:szCs w:val="28"/>
        </w:rPr>
        <w:t>;</w:t>
      </w:r>
    </w:p>
    <w:p w:rsidR="00B87142" w:rsidRPr="006C4324" w:rsidRDefault="00B87142" w:rsidP="00B8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24">
        <w:rPr>
          <w:rFonts w:ascii="Times New Roman" w:hAnsi="Times New Roman" w:cs="Times New Roman"/>
          <w:sz w:val="28"/>
          <w:szCs w:val="28"/>
        </w:rPr>
        <w:t xml:space="preserve">2.4. организовывать обезличивание персональных данных в </w:t>
      </w:r>
      <w:r w:rsidR="00CE4119" w:rsidRPr="006C4324">
        <w:rPr>
          <w:rFonts w:ascii="Times New Roman" w:hAnsi="Times New Roman" w:cs="Times New Roman"/>
          <w:sz w:val="28"/>
          <w:szCs w:val="28"/>
        </w:rPr>
        <w:t>Администрации</w:t>
      </w:r>
      <w:r w:rsidRPr="006C4324">
        <w:rPr>
          <w:rFonts w:ascii="Times New Roman" w:hAnsi="Times New Roman" w:cs="Times New Roman"/>
          <w:sz w:val="28"/>
          <w:szCs w:val="28"/>
        </w:rPr>
        <w:t xml:space="preserve"> в случаях, установленных нормативными правовыми актами Российской Федерации;</w:t>
      </w:r>
    </w:p>
    <w:p w:rsidR="00B87142" w:rsidRPr="006C4324" w:rsidRDefault="00B87142" w:rsidP="00B8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24">
        <w:rPr>
          <w:rFonts w:ascii="Times New Roman" w:hAnsi="Times New Roman" w:cs="Times New Roman"/>
          <w:sz w:val="28"/>
          <w:szCs w:val="28"/>
        </w:rPr>
        <w:t xml:space="preserve">2.5. обеспечивать доведение до сведения работников </w:t>
      </w:r>
      <w:r w:rsidR="00CE4119" w:rsidRPr="006C4324">
        <w:rPr>
          <w:rFonts w:ascii="Times New Roman" w:hAnsi="Times New Roman" w:cs="Times New Roman"/>
          <w:sz w:val="28"/>
          <w:szCs w:val="28"/>
        </w:rPr>
        <w:t>Администрации</w:t>
      </w:r>
      <w:r w:rsidRPr="006C4324">
        <w:rPr>
          <w:rFonts w:ascii="Times New Roman" w:hAnsi="Times New Roman" w:cs="Times New Roman"/>
          <w:sz w:val="28"/>
          <w:szCs w:val="28"/>
        </w:rPr>
        <w:t xml:space="preserve">, непосредственно осуществляющих обработку персональных данных, положения законодательства Российской Федерации в области персональных данных (в том числе о требованиях к защите персональных данных), правовых актов </w:t>
      </w:r>
      <w:r w:rsidR="00CE4119" w:rsidRPr="006C4324">
        <w:rPr>
          <w:rFonts w:ascii="Times New Roman" w:hAnsi="Times New Roman" w:cs="Times New Roman"/>
          <w:sz w:val="28"/>
          <w:szCs w:val="28"/>
        </w:rPr>
        <w:t>Администрации</w:t>
      </w:r>
      <w:r w:rsidRPr="006C43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432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C4324">
        <w:rPr>
          <w:rFonts w:ascii="Times New Roman" w:hAnsi="Times New Roman" w:cs="Times New Roman"/>
          <w:sz w:val="28"/>
          <w:szCs w:val="28"/>
        </w:rPr>
        <w:t>или) обеспечивать организацию обучения указанных работников;</w:t>
      </w:r>
    </w:p>
    <w:p w:rsidR="00B87142" w:rsidRPr="006C4324" w:rsidRDefault="00B87142" w:rsidP="00B8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24">
        <w:rPr>
          <w:rFonts w:ascii="Times New Roman" w:hAnsi="Times New Roman" w:cs="Times New Roman"/>
          <w:sz w:val="28"/>
          <w:szCs w:val="28"/>
        </w:rPr>
        <w:t xml:space="preserve">2.6. обеспечивать уведомление уполномоченного органа по защите прав субъектов персональных данных о намерении </w:t>
      </w:r>
      <w:r w:rsidR="00CE4119" w:rsidRPr="006C4324">
        <w:rPr>
          <w:rFonts w:ascii="Times New Roman" w:hAnsi="Times New Roman" w:cs="Times New Roman"/>
          <w:sz w:val="28"/>
          <w:szCs w:val="28"/>
        </w:rPr>
        <w:t>Администрации</w:t>
      </w:r>
      <w:r w:rsidRPr="006C4324">
        <w:rPr>
          <w:rFonts w:ascii="Times New Roman" w:hAnsi="Times New Roman" w:cs="Times New Roman"/>
          <w:sz w:val="28"/>
          <w:szCs w:val="28"/>
        </w:rPr>
        <w:t xml:space="preserve"> осуществлять обработку персональных данных, изменении сведений, указанных </w:t>
      </w:r>
      <w:r w:rsidR="007D7CB2">
        <w:rPr>
          <w:rFonts w:ascii="Times New Roman" w:hAnsi="Times New Roman" w:cs="Times New Roman"/>
          <w:sz w:val="28"/>
          <w:szCs w:val="28"/>
        </w:rPr>
        <w:br/>
      </w:r>
      <w:r w:rsidRPr="006C4324">
        <w:rPr>
          <w:rFonts w:ascii="Times New Roman" w:hAnsi="Times New Roman" w:cs="Times New Roman"/>
          <w:sz w:val="28"/>
          <w:szCs w:val="28"/>
        </w:rPr>
        <w:t>в уведомлении, или о прекращении обработки персональных данных;</w:t>
      </w:r>
    </w:p>
    <w:p w:rsidR="00B87142" w:rsidRPr="006C4324" w:rsidRDefault="00B87142" w:rsidP="00B8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24">
        <w:rPr>
          <w:rFonts w:ascii="Times New Roman" w:hAnsi="Times New Roman" w:cs="Times New Roman"/>
          <w:sz w:val="28"/>
          <w:szCs w:val="28"/>
        </w:rPr>
        <w:t xml:space="preserve">2.7. организовывать прием и обработку обращений и запросов субъектов персональных данных или их представителей </w:t>
      </w:r>
      <w:proofErr w:type="gramStart"/>
      <w:r w:rsidRPr="006C432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C4324">
        <w:rPr>
          <w:rFonts w:ascii="Times New Roman" w:hAnsi="Times New Roman" w:cs="Times New Roman"/>
          <w:sz w:val="28"/>
          <w:szCs w:val="28"/>
        </w:rPr>
        <w:t xml:space="preserve">или) осуществлять контроль </w:t>
      </w:r>
      <w:r w:rsidR="007D7CB2">
        <w:rPr>
          <w:rFonts w:ascii="Times New Roman" w:hAnsi="Times New Roman" w:cs="Times New Roman"/>
          <w:sz w:val="28"/>
          <w:szCs w:val="28"/>
        </w:rPr>
        <w:br/>
      </w:r>
      <w:r w:rsidRPr="006C4324">
        <w:rPr>
          <w:rFonts w:ascii="Times New Roman" w:hAnsi="Times New Roman" w:cs="Times New Roman"/>
          <w:sz w:val="28"/>
          <w:szCs w:val="28"/>
        </w:rPr>
        <w:t>за приемом и обработкой таких обращений и запросов;</w:t>
      </w:r>
    </w:p>
    <w:p w:rsidR="00B87142" w:rsidRPr="006C4324" w:rsidRDefault="00B87142" w:rsidP="00B8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24">
        <w:rPr>
          <w:rFonts w:ascii="Times New Roman" w:hAnsi="Times New Roman" w:cs="Times New Roman"/>
          <w:sz w:val="28"/>
          <w:szCs w:val="28"/>
        </w:rPr>
        <w:t xml:space="preserve">2.8. обеспечивать разработку, представление на утверждение </w:t>
      </w:r>
      <w:r w:rsidR="00CE4119" w:rsidRPr="006C4324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306602" w:rsidRPr="006C4324">
        <w:rPr>
          <w:rFonts w:ascii="Times New Roman" w:hAnsi="Times New Roman" w:cs="Times New Roman"/>
          <w:sz w:val="28"/>
          <w:szCs w:val="28"/>
        </w:rPr>
        <w:t>Никольского городского поселения</w:t>
      </w:r>
      <w:r w:rsidR="00CE4119" w:rsidRPr="006C4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119" w:rsidRPr="006C4324">
        <w:rPr>
          <w:rFonts w:ascii="Times New Roman" w:hAnsi="Times New Roman" w:cs="Times New Roman"/>
          <w:sz w:val="28"/>
          <w:szCs w:val="28"/>
        </w:rPr>
        <w:t>Тосненск</w:t>
      </w:r>
      <w:r w:rsidR="00306602" w:rsidRPr="006C432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E4119" w:rsidRPr="006C43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06602" w:rsidRPr="006C4324">
        <w:rPr>
          <w:rFonts w:ascii="Times New Roman" w:hAnsi="Times New Roman" w:cs="Times New Roman"/>
          <w:sz w:val="28"/>
          <w:szCs w:val="28"/>
        </w:rPr>
        <w:t>а</w:t>
      </w:r>
      <w:r w:rsidRPr="006C4324">
        <w:rPr>
          <w:rFonts w:ascii="Times New Roman" w:hAnsi="Times New Roman" w:cs="Times New Roman"/>
          <w:sz w:val="28"/>
          <w:szCs w:val="28"/>
        </w:rPr>
        <w:t xml:space="preserve"> Ленинградской области ежегодного плана правовых, организационных </w:t>
      </w:r>
      <w:r w:rsidR="007D7CB2">
        <w:rPr>
          <w:rFonts w:ascii="Times New Roman" w:hAnsi="Times New Roman" w:cs="Times New Roman"/>
          <w:sz w:val="28"/>
          <w:szCs w:val="28"/>
        </w:rPr>
        <w:br/>
      </w:r>
      <w:r w:rsidRPr="006C4324">
        <w:rPr>
          <w:rFonts w:ascii="Times New Roman" w:hAnsi="Times New Roman" w:cs="Times New Roman"/>
          <w:sz w:val="28"/>
          <w:szCs w:val="28"/>
        </w:rPr>
        <w:t xml:space="preserve">и технических мер по обеспечению безопасности персональных данных </w:t>
      </w:r>
      <w:r w:rsidR="007D7CB2">
        <w:rPr>
          <w:rFonts w:ascii="Times New Roman" w:hAnsi="Times New Roman" w:cs="Times New Roman"/>
          <w:sz w:val="28"/>
          <w:szCs w:val="28"/>
        </w:rPr>
        <w:br/>
      </w:r>
      <w:r w:rsidRPr="006C4324">
        <w:rPr>
          <w:rFonts w:ascii="Times New Roman" w:hAnsi="Times New Roman" w:cs="Times New Roman"/>
          <w:sz w:val="28"/>
          <w:szCs w:val="28"/>
        </w:rPr>
        <w:t xml:space="preserve">в </w:t>
      </w:r>
      <w:r w:rsidR="00CE4119" w:rsidRPr="006C4324">
        <w:rPr>
          <w:rFonts w:ascii="Times New Roman" w:hAnsi="Times New Roman" w:cs="Times New Roman"/>
          <w:sz w:val="28"/>
          <w:szCs w:val="28"/>
        </w:rPr>
        <w:t>Администрации</w:t>
      </w:r>
      <w:r w:rsidRPr="006C4324">
        <w:rPr>
          <w:rFonts w:ascii="Times New Roman" w:hAnsi="Times New Roman" w:cs="Times New Roman"/>
          <w:sz w:val="28"/>
          <w:szCs w:val="28"/>
        </w:rPr>
        <w:t>;</w:t>
      </w:r>
    </w:p>
    <w:p w:rsidR="00B87142" w:rsidRPr="006C4324" w:rsidRDefault="00B87142" w:rsidP="00B8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24">
        <w:rPr>
          <w:rFonts w:ascii="Times New Roman" w:hAnsi="Times New Roman" w:cs="Times New Roman"/>
          <w:sz w:val="28"/>
          <w:szCs w:val="28"/>
        </w:rPr>
        <w:t>2.9. в целях осуществления внутреннего контроля соответствия обработки персональных данных установленным требованиям законодательства Российской Федерации в области персональных данных организовывать проведение периодических проверок, в том числе:</w:t>
      </w:r>
    </w:p>
    <w:p w:rsidR="00B87142" w:rsidRPr="006C4324" w:rsidRDefault="00B87142" w:rsidP="00B8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24">
        <w:rPr>
          <w:rFonts w:ascii="Times New Roman" w:hAnsi="Times New Roman" w:cs="Times New Roman"/>
          <w:sz w:val="28"/>
          <w:szCs w:val="28"/>
        </w:rPr>
        <w:t xml:space="preserve">- обеспечивать разработку, представление на утверждение </w:t>
      </w:r>
      <w:r w:rsidR="00CE4119" w:rsidRPr="006C4324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EA3590" w:rsidRPr="006C4324">
        <w:rPr>
          <w:rFonts w:ascii="Times New Roman" w:hAnsi="Times New Roman" w:cs="Times New Roman"/>
          <w:sz w:val="28"/>
          <w:szCs w:val="28"/>
        </w:rPr>
        <w:t>Никольского городского поселения</w:t>
      </w:r>
      <w:r w:rsidR="00CE4119" w:rsidRPr="006C4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119" w:rsidRPr="006C4324">
        <w:rPr>
          <w:rFonts w:ascii="Times New Roman" w:hAnsi="Times New Roman" w:cs="Times New Roman"/>
          <w:sz w:val="28"/>
          <w:szCs w:val="28"/>
        </w:rPr>
        <w:t>Тосненск</w:t>
      </w:r>
      <w:r w:rsidR="00EA3590" w:rsidRPr="006C432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E4119" w:rsidRPr="006C43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3590" w:rsidRPr="006C4324">
        <w:rPr>
          <w:rFonts w:ascii="Times New Roman" w:hAnsi="Times New Roman" w:cs="Times New Roman"/>
          <w:sz w:val="28"/>
          <w:szCs w:val="28"/>
        </w:rPr>
        <w:t>а</w:t>
      </w:r>
      <w:r w:rsidRPr="006C4324">
        <w:rPr>
          <w:rFonts w:ascii="Times New Roman" w:hAnsi="Times New Roman" w:cs="Times New Roman"/>
          <w:sz w:val="28"/>
          <w:szCs w:val="28"/>
        </w:rPr>
        <w:t xml:space="preserve"> Ленинградской </w:t>
      </w:r>
      <w:proofErr w:type="gramStart"/>
      <w:r w:rsidRPr="006C4324">
        <w:rPr>
          <w:rFonts w:ascii="Times New Roman" w:hAnsi="Times New Roman" w:cs="Times New Roman"/>
          <w:sz w:val="28"/>
          <w:szCs w:val="28"/>
        </w:rPr>
        <w:t>области ежегодного плана внутреннего контроля соответствия обработки персональных данных</w:t>
      </w:r>
      <w:proofErr w:type="gramEnd"/>
      <w:r w:rsidRPr="006C4324">
        <w:rPr>
          <w:rFonts w:ascii="Times New Roman" w:hAnsi="Times New Roman" w:cs="Times New Roman"/>
          <w:sz w:val="28"/>
          <w:szCs w:val="28"/>
        </w:rPr>
        <w:t xml:space="preserve"> Федеральному </w:t>
      </w:r>
      <w:r w:rsidR="00CE4119" w:rsidRPr="006C4324">
        <w:rPr>
          <w:rFonts w:ascii="Times New Roman" w:hAnsi="Times New Roman" w:cs="Times New Roman"/>
          <w:sz w:val="28"/>
          <w:szCs w:val="28"/>
        </w:rPr>
        <w:t xml:space="preserve">закону </w:t>
      </w:r>
      <w:r w:rsidRPr="006C4324">
        <w:rPr>
          <w:rFonts w:ascii="Times New Roman" w:hAnsi="Times New Roman" w:cs="Times New Roman"/>
          <w:sz w:val="28"/>
          <w:szCs w:val="28"/>
        </w:rPr>
        <w:t xml:space="preserve">от 27.07.2006 </w:t>
      </w:r>
      <w:r w:rsidR="00B94CDD">
        <w:rPr>
          <w:rFonts w:ascii="Times New Roman" w:hAnsi="Times New Roman" w:cs="Times New Roman"/>
          <w:sz w:val="28"/>
          <w:szCs w:val="28"/>
        </w:rPr>
        <w:t>№</w:t>
      </w:r>
      <w:r w:rsidRPr="006C4324">
        <w:rPr>
          <w:rFonts w:ascii="Times New Roman" w:hAnsi="Times New Roman" w:cs="Times New Roman"/>
          <w:sz w:val="28"/>
          <w:szCs w:val="28"/>
        </w:rPr>
        <w:t xml:space="preserve"> 152-ФЗ </w:t>
      </w:r>
      <w:r w:rsidR="00B94CDD">
        <w:rPr>
          <w:rFonts w:ascii="Times New Roman" w:hAnsi="Times New Roman" w:cs="Times New Roman"/>
          <w:sz w:val="28"/>
          <w:szCs w:val="28"/>
        </w:rPr>
        <w:t>«</w:t>
      </w:r>
      <w:r w:rsidRPr="006C4324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B94CDD">
        <w:rPr>
          <w:rFonts w:ascii="Times New Roman" w:hAnsi="Times New Roman" w:cs="Times New Roman"/>
          <w:sz w:val="28"/>
          <w:szCs w:val="28"/>
        </w:rPr>
        <w:t>»</w:t>
      </w:r>
      <w:r w:rsidRPr="006C4324">
        <w:rPr>
          <w:rFonts w:ascii="Times New Roman" w:hAnsi="Times New Roman" w:cs="Times New Roman"/>
          <w:sz w:val="28"/>
          <w:szCs w:val="28"/>
        </w:rPr>
        <w:t xml:space="preserve"> и принятым в соответствии с ним нормативным правовым актам, требованиям к защите персональных данных, правовым актам </w:t>
      </w:r>
      <w:r w:rsidR="00CE4119" w:rsidRPr="006C4324">
        <w:rPr>
          <w:rFonts w:ascii="Times New Roman" w:hAnsi="Times New Roman" w:cs="Times New Roman"/>
          <w:sz w:val="28"/>
          <w:szCs w:val="28"/>
        </w:rPr>
        <w:t>А</w:t>
      </w:r>
      <w:r w:rsidR="00EA3590" w:rsidRPr="006C4324">
        <w:rPr>
          <w:rFonts w:ascii="Times New Roman" w:hAnsi="Times New Roman" w:cs="Times New Roman"/>
          <w:sz w:val="28"/>
          <w:szCs w:val="28"/>
        </w:rPr>
        <w:t>дминистрации</w:t>
      </w:r>
      <w:r w:rsidRPr="006C4324">
        <w:rPr>
          <w:rFonts w:ascii="Times New Roman" w:hAnsi="Times New Roman" w:cs="Times New Roman"/>
          <w:sz w:val="28"/>
          <w:szCs w:val="28"/>
        </w:rPr>
        <w:t>;</w:t>
      </w:r>
    </w:p>
    <w:p w:rsidR="00B87142" w:rsidRPr="006C4324" w:rsidRDefault="00B87142" w:rsidP="00B8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24">
        <w:rPr>
          <w:rFonts w:ascii="Times New Roman" w:hAnsi="Times New Roman" w:cs="Times New Roman"/>
          <w:sz w:val="28"/>
          <w:szCs w:val="28"/>
        </w:rPr>
        <w:t xml:space="preserve">- по результатам проведенной проверки представлять </w:t>
      </w:r>
      <w:r w:rsidR="00CE4119" w:rsidRPr="006C4324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EA3590" w:rsidRPr="006C4324">
        <w:rPr>
          <w:rFonts w:ascii="Times New Roman" w:hAnsi="Times New Roman" w:cs="Times New Roman"/>
          <w:sz w:val="28"/>
          <w:szCs w:val="28"/>
        </w:rPr>
        <w:t>Никольского городского поселения</w:t>
      </w:r>
      <w:r w:rsidR="00CE4119" w:rsidRPr="006C4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119" w:rsidRPr="006C4324">
        <w:rPr>
          <w:rFonts w:ascii="Times New Roman" w:hAnsi="Times New Roman" w:cs="Times New Roman"/>
          <w:sz w:val="28"/>
          <w:szCs w:val="28"/>
        </w:rPr>
        <w:t>Тосненск</w:t>
      </w:r>
      <w:r w:rsidR="00EA3590" w:rsidRPr="006C432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E4119" w:rsidRPr="006C43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3590" w:rsidRPr="006C4324">
        <w:rPr>
          <w:rFonts w:ascii="Times New Roman" w:hAnsi="Times New Roman" w:cs="Times New Roman"/>
          <w:sz w:val="28"/>
          <w:szCs w:val="28"/>
        </w:rPr>
        <w:t>а</w:t>
      </w:r>
      <w:r w:rsidRPr="006C4324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6C4324">
        <w:rPr>
          <w:rFonts w:ascii="Times New Roman" w:hAnsi="Times New Roman" w:cs="Times New Roman"/>
          <w:sz w:val="28"/>
          <w:szCs w:val="28"/>
        </w:rPr>
        <w:lastRenderedPageBreak/>
        <w:t>служебную записку о результатах проведенных проверок и мерах, необходимых для устранения выявленных нарушений.</w:t>
      </w:r>
    </w:p>
    <w:p w:rsidR="00B87142" w:rsidRPr="006C4324" w:rsidRDefault="00B87142" w:rsidP="00B87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7142" w:rsidRPr="006C4324" w:rsidRDefault="00CE4119" w:rsidP="00CE411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324">
        <w:rPr>
          <w:rFonts w:ascii="Times New Roman" w:hAnsi="Times New Roman" w:cs="Times New Roman"/>
          <w:sz w:val="28"/>
          <w:szCs w:val="28"/>
        </w:rPr>
        <w:t>3. Ответственность</w:t>
      </w:r>
    </w:p>
    <w:p w:rsidR="00B87142" w:rsidRPr="006C4324" w:rsidRDefault="00B87142" w:rsidP="00B8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24">
        <w:rPr>
          <w:rFonts w:ascii="Times New Roman" w:hAnsi="Times New Roman" w:cs="Times New Roman"/>
          <w:sz w:val="28"/>
          <w:szCs w:val="28"/>
        </w:rPr>
        <w:t xml:space="preserve">За ненадлежащее исполнение или неисполнение возложенных должностных обязанностей, связанных с выполнением требований законодательства Российской Федерации в области персональных данных, </w:t>
      </w:r>
      <w:proofErr w:type="gramStart"/>
      <w:r w:rsidRPr="006C432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6C4324">
        <w:rPr>
          <w:rFonts w:ascii="Times New Roman" w:hAnsi="Times New Roman" w:cs="Times New Roman"/>
          <w:sz w:val="28"/>
          <w:szCs w:val="28"/>
        </w:rPr>
        <w:t xml:space="preserve"> </w:t>
      </w:r>
      <w:r w:rsidR="007D7CB2">
        <w:rPr>
          <w:rFonts w:ascii="Times New Roman" w:hAnsi="Times New Roman" w:cs="Times New Roman"/>
          <w:sz w:val="28"/>
          <w:szCs w:val="28"/>
        </w:rPr>
        <w:br/>
      </w:r>
      <w:r w:rsidRPr="006C4324">
        <w:rPr>
          <w:rFonts w:ascii="Times New Roman" w:hAnsi="Times New Roman" w:cs="Times New Roman"/>
          <w:sz w:val="28"/>
          <w:szCs w:val="28"/>
        </w:rPr>
        <w:t>за организацию обработки персональных данных несет ответственность, предусмотренную законодательством Российской Федерации.</w:t>
      </w:r>
    </w:p>
    <w:p w:rsidR="00B87142" w:rsidRPr="006C4324" w:rsidRDefault="00B87142" w:rsidP="00B87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7142" w:rsidRPr="006C4324" w:rsidRDefault="00B87142" w:rsidP="00CE411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324">
        <w:rPr>
          <w:rFonts w:ascii="Times New Roman" w:hAnsi="Times New Roman" w:cs="Times New Roman"/>
          <w:sz w:val="28"/>
          <w:szCs w:val="28"/>
        </w:rPr>
        <w:t>4. Показатели эффективности и результативности професси</w:t>
      </w:r>
      <w:r w:rsidR="00CE4119" w:rsidRPr="006C4324">
        <w:rPr>
          <w:rFonts w:ascii="Times New Roman" w:hAnsi="Times New Roman" w:cs="Times New Roman"/>
          <w:sz w:val="28"/>
          <w:szCs w:val="28"/>
        </w:rPr>
        <w:t>ональной служебной деятельности</w:t>
      </w:r>
    </w:p>
    <w:p w:rsidR="00B87142" w:rsidRPr="006C4324" w:rsidRDefault="00B87142" w:rsidP="00B8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24">
        <w:rPr>
          <w:rFonts w:ascii="Times New Roman" w:hAnsi="Times New Roman" w:cs="Times New Roman"/>
          <w:sz w:val="28"/>
          <w:szCs w:val="28"/>
        </w:rPr>
        <w:t xml:space="preserve">Показателями эффективности и результативности деятельности </w:t>
      </w:r>
      <w:proofErr w:type="gramStart"/>
      <w:r w:rsidRPr="006C4324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6C4324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являются:</w:t>
      </w:r>
    </w:p>
    <w:p w:rsidR="00B87142" w:rsidRPr="006C4324" w:rsidRDefault="00B87142" w:rsidP="00B8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24">
        <w:rPr>
          <w:rFonts w:ascii="Times New Roman" w:hAnsi="Times New Roman" w:cs="Times New Roman"/>
          <w:sz w:val="28"/>
          <w:szCs w:val="28"/>
        </w:rPr>
        <w:t xml:space="preserve">4.1. отсутствие фактов нарушения законодательства Российской Федерации в области персональных данных при исполнении должностных обязанностей ответственного за организацию обработки персональных данных </w:t>
      </w:r>
      <w:r w:rsidR="007D7CB2">
        <w:rPr>
          <w:rFonts w:ascii="Times New Roman" w:hAnsi="Times New Roman" w:cs="Times New Roman"/>
          <w:sz w:val="28"/>
          <w:szCs w:val="28"/>
        </w:rPr>
        <w:br/>
      </w:r>
      <w:r w:rsidRPr="006C4324">
        <w:rPr>
          <w:rFonts w:ascii="Times New Roman" w:hAnsi="Times New Roman" w:cs="Times New Roman"/>
          <w:sz w:val="28"/>
          <w:szCs w:val="28"/>
        </w:rPr>
        <w:t xml:space="preserve">в </w:t>
      </w:r>
      <w:r w:rsidR="00CE4119" w:rsidRPr="006C4324">
        <w:rPr>
          <w:rFonts w:ascii="Times New Roman" w:hAnsi="Times New Roman" w:cs="Times New Roman"/>
          <w:sz w:val="28"/>
          <w:szCs w:val="28"/>
        </w:rPr>
        <w:t>Администрации</w:t>
      </w:r>
      <w:r w:rsidRPr="006C4324">
        <w:rPr>
          <w:rFonts w:ascii="Times New Roman" w:hAnsi="Times New Roman" w:cs="Times New Roman"/>
          <w:sz w:val="28"/>
          <w:szCs w:val="28"/>
        </w:rPr>
        <w:t>;</w:t>
      </w:r>
    </w:p>
    <w:p w:rsidR="00B87142" w:rsidRPr="006C4324" w:rsidRDefault="00B87142" w:rsidP="00B8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24">
        <w:rPr>
          <w:rFonts w:ascii="Times New Roman" w:hAnsi="Times New Roman" w:cs="Times New Roman"/>
          <w:sz w:val="28"/>
          <w:szCs w:val="28"/>
        </w:rPr>
        <w:t xml:space="preserve">4.2. достаточность и своевременность разработки предложений </w:t>
      </w:r>
      <w:r w:rsidR="007D7CB2">
        <w:rPr>
          <w:rFonts w:ascii="Times New Roman" w:hAnsi="Times New Roman" w:cs="Times New Roman"/>
          <w:sz w:val="28"/>
          <w:szCs w:val="28"/>
        </w:rPr>
        <w:br/>
      </w:r>
      <w:r w:rsidRPr="006C4324">
        <w:rPr>
          <w:rFonts w:ascii="Times New Roman" w:hAnsi="Times New Roman" w:cs="Times New Roman"/>
          <w:sz w:val="28"/>
          <w:szCs w:val="28"/>
        </w:rPr>
        <w:t xml:space="preserve">о мероприятиях, направленных на обеспечение выполнения </w:t>
      </w:r>
      <w:r w:rsidR="00CE4119" w:rsidRPr="006C4324">
        <w:rPr>
          <w:rFonts w:ascii="Times New Roman" w:hAnsi="Times New Roman" w:cs="Times New Roman"/>
          <w:sz w:val="28"/>
          <w:szCs w:val="28"/>
        </w:rPr>
        <w:t>Администрацией</w:t>
      </w:r>
      <w:r w:rsidRPr="006C4324">
        <w:rPr>
          <w:rFonts w:ascii="Times New Roman" w:hAnsi="Times New Roman" w:cs="Times New Roman"/>
          <w:sz w:val="28"/>
          <w:szCs w:val="28"/>
        </w:rPr>
        <w:t xml:space="preserve"> обязанностей оператора, предусмотренных законодательством Российской Федерации о персональных данных;</w:t>
      </w:r>
    </w:p>
    <w:p w:rsidR="00B87142" w:rsidRPr="006C4324" w:rsidRDefault="00B87142" w:rsidP="00B8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324">
        <w:rPr>
          <w:rFonts w:ascii="Times New Roman" w:hAnsi="Times New Roman" w:cs="Times New Roman"/>
          <w:sz w:val="28"/>
          <w:szCs w:val="28"/>
        </w:rPr>
        <w:t xml:space="preserve">4.3. полнота подготовки служебных записок </w:t>
      </w:r>
      <w:r w:rsidR="00CE4119" w:rsidRPr="006C4324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EA3590" w:rsidRPr="006C4324">
        <w:rPr>
          <w:rFonts w:ascii="Times New Roman" w:hAnsi="Times New Roman" w:cs="Times New Roman"/>
          <w:sz w:val="28"/>
          <w:szCs w:val="28"/>
        </w:rPr>
        <w:t>Никольского городского поселения</w:t>
      </w:r>
      <w:r w:rsidR="00CE4119" w:rsidRPr="006C4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119" w:rsidRPr="006C4324">
        <w:rPr>
          <w:rFonts w:ascii="Times New Roman" w:hAnsi="Times New Roman" w:cs="Times New Roman"/>
          <w:sz w:val="28"/>
          <w:szCs w:val="28"/>
        </w:rPr>
        <w:t>Тосненск</w:t>
      </w:r>
      <w:r w:rsidR="00EA3590" w:rsidRPr="006C432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E4119" w:rsidRPr="006C43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3590" w:rsidRPr="006C4324">
        <w:rPr>
          <w:rFonts w:ascii="Times New Roman" w:hAnsi="Times New Roman" w:cs="Times New Roman"/>
          <w:sz w:val="28"/>
          <w:szCs w:val="28"/>
        </w:rPr>
        <w:t>а</w:t>
      </w:r>
      <w:r w:rsidR="00CE4119" w:rsidRPr="006C4324">
        <w:rPr>
          <w:rFonts w:ascii="Times New Roman" w:hAnsi="Times New Roman" w:cs="Times New Roman"/>
          <w:sz w:val="28"/>
          <w:szCs w:val="28"/>
        </w:rPr>
        <w:t xml:space="preserve"> </w:t>
      </w:r>
      <w:r w:rsidRPr="006C4324">
        <w:rPr>
          <w:rFonts w:ascii="Times New Roman" w:hAnsi="Times New Roman" w:cs="Times New Roman"/>
          <w:sz w:val="28"/>
          <w:szCs w:val="28"/>
        </w:rPr>
        <w:t>Ленинградской области о результатах проведенных проверок условий обработки персональных данных и мерах, необходимых для устранения выявленных нарушений.</w:t>
      </w:r>
    </w:p>
    <w:p w:rsidR="00381CC8" w:rsidRDefault="00381CC8" w:rsidP="00B87142">
      <w:pPr>
        <w:pStyle w:val="ConsPlusNormal"/>
        <w:ind w:firstLine="540"/>
        <w:jc w:val="both"/>
        <w:rPr>
          <w:sz w:val="28"/>
          <w:szCs w:val="28"/>
        </w:rPr>
        <w:sectPr w:rsidR="00381CC8" w:rsidSect="00A36378">
          <w:pgSz w:w="11906" w:h="16838"/>
          <w:pgMar w:top="993" w:right="566" w:bottom="567" w:left="1418" w:header="708" w:footer="708" w:gutter="0"/>
          <w:cols w:space="708"/>
          <w:docGrid w:linePitch="360"/>
        </w:sectPr>
      </w:pPr>
    </w:p>
    <w:p w:rsidR="00185FD1" w:rsidRPr="002728B5" w:rsidRDefault="00185FD1" w:rsidP="00185FD1">
      <w:pPr>
        <w:pStyle w:val="a3"/>
        <w:ind w:left="5245"/>
        <w:jc w:val="both"/>
        <w:rPr>
          <w:sz w:val="28"/>
          <w:szCs w:val="28"/>
        </w:rPr>
      </w:pPr>
      <w:r w:rsidRPr="002728B5">
        <w:rPr>
          <w:sz w:val="28"/>
          <w:szCs w:val="28"/>
        </w:rPr>
        <w:lastRenderedPageBreak/>
        <w:t xml:space="preserve">Приложение </w:t>
      </w:r>
      <w:r w:rsidR="00B87142" w:rsidRPr="002728B5">
        <w:rPr>
          <w:sz w:val="28"/>
          <w:szCs w:val="28"/>
        </w:rPr>
        <w:t>10</w:t>
      </w:r>
    </w:p>
    <w:p w:rsidR="00185FD1" w:rsidRPr="002728B5" w:rsidRDefault="00185FD1" w:rsidP="00185FD1">
      <w:pPr>
        <w:pStyle w:val="a3"/>
        <w:ind w:left="5245"/>
        <w:jc w:val="both"/>
        <w:rPr>
          <w:sz w:val="28"/>
          <w:szCs w:val="28"/>
        </w:rPr>
      </w:pPr>
      <w:r w:rsidRPr="002728B5">
        <w:rPr>
          <w:sz w:val="28"/>
          <w:szCs w:val="28"/>
        </w:rPr>
        <w:t xml:space="preserve">к постановлению администрации </w:t>
      </w:r>
    </w:p>
    <w:p w:rsidR="00185FD1" w:rsidRPr="002728B5" w:rsidRDefault="006C4324" w:rsidP="00185FD1">
      <w:pPr>
        <w:pStyle w:val="a3"/>
        <w:ind w:left="5245"/>
        <w:jc w:val="both"/>
        <w:rPr>
          <w:sz w:val="28"/>
          <w:szCs w:val="28"/>
        </w:rPr>
      </w:pPr>
      <w:r w:rsidRPr="002728B5">
        <w:rPr>
          <w:sz w:val="28"/>
          <w:szCs w:val="28"/>
        </w:rPr>
        <w:t>Никольского городского поселения</w:t>
      </w:r>
    </w:p>
    <w:p w:rsidR="00381CC8" w:rsidRDefault="00185FD1" w:rsidP="00185FD1">
      <w:pPr>
        <w:pStyle w:val="a3"/>
        <w:ind w:left="5245"/>
        <w:jc w:val="both"/>
        <w:rPr>
          <w:sz w:val="28"/>
          <w:szCs w:val="28"/>
        </w:rPr>
      </w:pPr>
      <w:proofErr w:type="spellStart"/>
      <w:r w:rsidRPr="002728B5">
        <w:rPr>
          <w:sz w:val="28"/>
          <w:szCs w:val="28"/>
        </w:rPr>
        <w:t>Тосненск</w:t>
      </w:r>
      <w:r w:rsidR="006C4324" w:rsidRPr="002728B5">
        <w:rPr>
          <w:sz w:val="28"/>
          <w:szCs w:val="28"/>
        </w:rPr>
        <w:t>ого</w:t>
      </w:r>
      <w:proofErr w:type="spellEnd"/>
      <w:r w:rsidRPr="002728B5">
        <w:rPr>
          <w:sz w:val="28"/>
          <w:szCs w:val="28"/>
        </w:rPr>
        <w:t xml:space="preserve"> район</w:t>
      </w:r>
      <w:r w:rsidR="006C4324" w:rsidRPr="002728B5">
        <w:rPr>
          <w:sz w:val="28"/>
          <w:szCs w:val="28"/>
        </w:rPr>
        <w:t>а</w:t>
      </w:r>
      <w:r w:rsidRPr="002728B5">
        <w:rPr>
          <w:sz w:val="28"/>
          <w:szCs w:val="28"/>
        </w:rPr>
        <w:t xml:space="preserve"> </w:t>
      </w:r>
    </w:p>
    <w:p w:rsidR="00185FD1" w:rsidRPr="002728B5" w:rsidRDefault="00185FD1" w:rsidP="00185FD1">
      <w:pPr>
        <w:pStyle w:val="a3"/>
        <w:ind w:left="5245"/>
        <w:jc w:val="both"/>
        <w:rPr>
          <w:sz w:val="28"/>
          <w:szCs w:val="28"/>
        </w:rPr>
      </w:pPr>
      <w:r w:rsidRPr="002728B5">
        <w:rPr>
          <w:sz w:val="28"/>
          <w:szCs w:val="28"/>
        </w:rPr>
        <w:t>Ленинградской области</w:t>
      </w:r>
    </w:p>
    <w:p w:rsidR="005633F8" w:rsidRPr="002728B5" w:rsidRDefault="005633F8" w:rsidP="00185FD1">
      <w:pPr>
        <w:pStyle w:val="a3"/>
        <w:ind w:left="5245"/>
        <w:jc w:val="both"/>
        <w:rPr>
          <w:sz w:val="28"/>
          <w:szCs w:val="28"/>
        </w:rPr>
      </w:pPr>
      <w:r w:rsidRPr="002728B5">
        <w:rPr>
          <w:sz w:val="28"/>
          <w:szCs w:val="28"/>
        </w:rPr>
        <w:t xml:space="preserve">от </w:t>
      </w:r>
      <w:r w:rsidR="00A36378">
        <w:rPr>
          <w:sz w:val="28"/>
          <w:szCs w:val="28"/>
        </w:rPr>
        <w:t>16.01.2020</w:t>
      </w:r>
      <w:r w:rsidR="006C4324" w:rsidRPr="002728B5">
        <w:rPr>
          <w:sz w:val="28"/>
          <w:szCs w:val="28"/>
        </w:rPr>
        <w:t xml:space="preserve"> </w:t>
      </w:r>
      <w:r w:rsidR="00A36378">
        <w:rPr>
          <w:sz w:val="28"/>
          <w:szCs w:val="28"/>
        </w:rPr>
        <w:t>№ 3-па</w:t>
      </w:r>
    </w:p>
    <w:p w:rsidR="00185FD1" w:rsidRPr="002728B5" w:rsidRDefault="00185FD1" w:rsidP="008A01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04C86" w:rsidRPr="002728B5" w:rsidRDefault="005633F8" w:rsidP="008A01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28B5">
        <w:rPr>
          <w:rFonts w:ascii="Times New Roman" w:hAnsi="Times New Roman" w:cs="Times New Roman"/>
          <w:sz w:val="28"/>
          <w:szCs w:val="28"/>
        </w:rPr>
        <w:tab/>
      </w:r>
      <w:r w:rsidRPr="002728B5">
        <w:rPr>
          <w:rFonts w:ascii="Times New Roman" w:hAnsi="Times New Roman" w:cs="Times New Roman"/>
          <w:sz w:val="28"/>
          <w:szCs w:val="28"/>
        </w:rPr>
        <w:tab/>
      </w:r>
      <w:r w:rsidRPr="002728B5">
        <w:rPr>
          <w:rFonts w:ascii="Times New Roman" w:hAnsi="Times New Roman" w:cs="Times New Roman"/>
          <w:sz w:val="28"/>
          <w:szCs w:val="28"/>
        </w:rPr>
        <w:tab/>
      </w:r>
      <w:r w:rsidRPr="002728B5">
        <w:rPr>
          <w:rFonts w:ascii="Times New Roman" w:hAnsi="Times New Roman" w:cs="Times New Roman"/>
          <w:sz w:val="28"/>
          <w:szCs w:val="28"/>
        </w:rPr>
        <w:tab/>
      </w:r>
      <w:r w:rsidRPr="002728B5">
        <w:rPr>
          <w:rFonts w:ascii="Times New Roman" w:hAnsi="Times New Roman" w:cs="Times New Roman"/>
          <w:sz w:val="28"/>
          <w:szCs w:val="28"/>
        </w:rPr>
        <w:tab/>
      </w:r>
      <w:r w:rsidRPr="002728B5">
        <w:rPr>
          <w:rFonts w:ascii="Times New Roman" w:hAnsi="Times New Roman" w:cs="Times New Roman"/>
          <w:sz w:val="28"/>
          <w:szCs w:val="28"/>
        </w:rPr>
        <w:tab/>
      </w:r>
    </w:p>
    <w:p w:rsidR="003A0717" w:rsidRPr="002728B5" w:rsidRDefault="003A0717" w:rsidP="000513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28B5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3A0717" w:rsidRPr="002728B5" w:rsidRDefault="003A0717" w:rsidP="000513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28B5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051370" w:rsidRPr="002728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C4324" w:rsidRPr="002728B5">
        <w:rPr>
          <w:rFonts w:ascii="Times New Roman" w:hAnsi="Times New Roman" w:cs="Times New Roman"/>
          <w:sz w:val="28"/>
          <w:szCs w:val="28"/>
        </w:rPr>
        <w:t>Никольского городского поселения</w:t>
      </w:r>
      <w:r w:rsidR="00051370" w:rsidRPr="00272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370" w:rsidRPr="002728B5">
        <w:rPr>
          <w:rFonts w:ascii="Times New Roman" w:hAnsi="Times New Roman" w:cs="Times New Roman"/>
          <w:sz w:val="28"/>
          <w:szCs w:val="28"/>
        </w:rPr>
        <w:t>Тосненск</w:t>
      </w:r>
      <w:r w:rsidR="006C4324" w:rsidRPr="002728B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51370" w:rsidRPr="002728B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4324" w:rsidRPr="002728B5">
        <w:rPr>
          <w:rFonts w:ascii="Times New Roman" w:hAnsi="Times New Roman" w:cs="Times New Roman"/>
          <w:sz w:val="28"/>
          <w:szCs w:val="28"/>
        </w:rPr>
        <w:t>а</w:t>
      </w:r>
      <w:r w:rsidRPr="002728B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051370" w:rsidRPr="002728B5">
        <w:rPr>
          <w:rFonts w:ascii="Times New Roman" w:hAnsi="Times New Roman" w:cs="Times New Roman"/>
          <w:sz w:val="28"/>
          <w:szCs w:val="28"/>
        </w:rPr>
        <w:t xml:space="preserve"> </w:t>
      </w:r>
      <w:r w:rsidRPr="002728B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51370" w:rsidRPr="002728B5">
        <w:rPr>
          <w:rFonts w:ascii="Times New Roman" w:hAnsi="Times New Roman" w:cs="Times New Roman"/>
          <w:sz w:val="28"/>
          <w:szCs w:val="28"/>
        </w:rPr>
        <w:t>Администрация</w:t>
      </w:r>
      <w:r w:rsidRPr="002728B5">
        <w:rPr>
          <w:rFonts w:ascii="Times New Roman" w:hAnsi="Times New Roman" w:cs="Times New Roman"/>
          <w:sz w:val="28"/>
          <w:szCs w:val="28"/>
        </w:rPr>
        <w:t>), непосредственно осуществляющего обработку</w:t>
      </w:r>
      <w:r w:rsidR="006C4324" w:rsidRPr="002728B5">
        <w:rPr>
          <w:rFonts w:ascii="Times New Roman" w:hAnsi="Times New Roman" w:cs="Times New Roman"/>
          <w:sz w:val="28"/>
          <w:szCs w:val="28"/>
        </w:rPr>
        <w:t xml:space="preserve"> </w:t>
      </w:r>
      <w:r w:rsidRPr="002728B5">
        <w:rPr>
          <w:rFonts w:ascii="Times New Roman" w:hAnsi="Times New Roman" w:cs="Times New Roman"/>
          <w:sz w:val="28"/>
          <w:szCs w:val="28"/>
        </w:rPr>
        <w:t>персональных данных, прекратить обработку персональных данных,</w:t>
      </w:r>
      <w:r w:rsidR="002728B5">
        <w:rPr>
          <w:rFonts w:ascii="Times New Roman" w:hAnsi="Times New Roman" w:cs="Times New Roman"/>
          <w:sz w:val="28"/>
          <w:szCs w:val="28"/>
        </w:rPr>
        <w:t xml:space="preserve"> </w:t>
      </w:r>
      <w:r w:rsidRPr="002728B5">
        <w:rPr>
          <w:rFonts w:ascii="Times New Roman" w:hAnsi="Times New Roman" w:cs="Times New Roman"/>
          <w:sz w:val="28"/>
          <w:szCs w:val="28"/>
        </w:rPr>
        <w:t>ставших известными ему в связи с исполнением должностных обязанностей,</w:t>
      </w:r>
      <w:r w:rsidR="002728B5">
        <w:rPr>
          <w:rFonts w:ascii="Times New Roman" w:hAnsi="Times New Roman" w:cs="Times New Roman"/>
          <w:sz w:val="28"/>
          <w:szCs w:val="28"/>
        </w:rPr>
        <w:t xml:space="preserve"> </w:t>
      </w:r>
      <w:r w:rsidRPr="002728B5">
        <w:rPr>
          <w:rFonts w:ascii="Times New Roman" w:hAnsi="Times New Roman" w:cs="Times New Roman"/>
          <w:sz w:val="28"/>
          <w:szCs w:val="28"/>
        </w:rPr>
        <w:t xml:space="preserve">в случае расторжения с ним </w:t>
      </w:r>
      <w:r w:rsidR="002728B5" w:rsidRPr="002728B5">
        <w:rPr>
          <w:rFonts w:ascii="Times New Roman" w:hAnsi="Times New Roman" w:cs="Times New Roman"/>
          <w:sz w:val="28"/>
          <w:szCs w:val="28"/>
        </w:rPr>
        <w:t>трудового договора</w:t>
      </w:r>
    </w:p>
    <w:p w:rsidR="003A0717" w:rsidRPr="002728B5" w:rsidRDefault="003A0717" w:rsidP="003A07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0717" w:rsidRPr="00051370" w:rsidRDefault="003A0717" w:rsidP="002728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8B5">
        <w:rPr>
          <w:rFonts w:ascii="Times New Roman" w:hAnsi="Times New Roman" w:cs="Times New Roman"/>
          <w:sz w:val="28"/>
          <w:szCs w:val="28"/>
        </w:rPr>
        <w:t>Я,</w:t>
      </w:r>
      <w:r w:rsidRPr="00051370">
        <w:rPr>
          <w:rFonts w:ascii="Times New Roman" w:hAnsi="Times New Roman" w:cs="Times New Roman"/>
          <w:sz w:val="24"/>
          <w:szCs w:val="24"/>
        </w:rPr>
        <w:t xml:space="preserve"> ______</w:t>
      </w:r>
      <w:r w:rsidR="00051370">
        <w:rPr>
          <w:rFonts w:ascii="Times New Roman" w:hAnsi="Times New Roman" w:cs="Times New Roman"/>
          <w:sz w:val="24"/>
          <w:szCs w:val="24"/>
        </w:rPr>
        <w:t>____</w:t>
      </w:r>
      <w:r w:rsidRPr="00051370">
        <w:rPr>
          <w:rFonts w:ascii="Times New Roman" w:hAnsi="Times New Roman" w:cs="Times New Roman"/>
          <w:sz w:val="24"/>
          <w:szCs w:val="24"/>
        </w:rPr>
        <w:t>______________________________</w:t>
      </w:r>
      <w:r w:rsidR="005843DA">
        <w:rPr>
          <w:rFonts w:ascii="Times New Roman" w:hAnsi="Times New Roman" w:cs="Times New Roman"/>
          <w:sz w:val="24"/>
          <w:szCs w:val="24"/>
        </w:rPr>
        <w:t>____</w:t>
      </w:r>
      <w:r w:rsidRPr="00051370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3A0717" w:rsidRPr="00051370" w:rsidRDefault="003A0717" w:rsidP="00051370">
      <w:pPr>
        <w:pStyle w:val="ConsPlusNonformat"/>
        <w:jc w:val="center"/>
        <w:rPr>
          <w:rFonts w:ascii="Times New Roman" w:hAnsi="Times New Roman" w:cs="Times New Roman"/>
        </w:rPr>
      </w:pPr>
      <w:r w:rsidRPr="00051370">
        <w:rPr>
          <w:rFonts w:ascii="Times New Roman" w:hAnsi="Times New Roman" w:cs="Times New Roman"/>
        </w:rPr>
        <w:t>(фамилия, имя, отчество полностью)</w:t>
      </w:r>
    </w:p>
    <w:p w:rsidR="003A0717" w:rsidRPr="00051370" w:rsidRDefault="003A0717" w:rsidP="003A07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137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843DA">
        <w:rPr>
          <w:rFonts w:ascii="Times New Roman" w:hAnsi="Times New Roman" w:cs="Times New Roman"/>
          <w:sz w:val="24"/>
          <w:szCs w:val="24"/>
        </w:rPr>
        <w:t>_____</w:t>
      </w:r>
      <w:r w:rsidRPr="0005137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A0717" w:rsidRPr="00051370" w:rsidRDefault="003A0717" w:rsidP="00051370">
      <w:pPr>
        <w:pStyle w:val="ConsPlusNonformat"/>
        <w:jc w:val="center"/>
        <w:rPr>
          <w:rFonts w:ascii="Times New Roman" w:hAnsi="Times New Roman" w:cs="Times New Roman"/>
        </w:rPr>
      </w:pPr>
      <w:r w:rsidRPr="00051370">
        <w:rPr>
          <w:rFonts w:ascii="Times New Roman" w:hAnsi="Times New Roman" w:cs="Times New Roman"/>
        </w:rPr>
        <w:t>(наименование должности и структурного подразделения)</w:t>
      </w:r>
    </w:p>
    <w:p w:rsidR="003A0717" w:rsidRPr="00051370" w:rsidRDefault="003A0717" w:rsidP="003A07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137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5843DA">
        <w:rPr>
          <w:rFonts w:ascii="Times New Roman" w:hAnsi="Times New Roman" w:cs="Times New Roman"/>
          <w:sz w:val="24"/>
          <w:szCs w:val="24"/>
        </w:rPr>
        <w:t>_____</w:t>
      </w:r>
      <w:r w:rsidRPr="00051370">
        <w:rPr>
          <w:rFonts w:ascii="Times New Roman" w:hAnsi="Times New Roman" w:cs="Times New Roman"/>
          <w:sz w:val="24"/>
          <w:szCs w:val="24"/>
        </w:rPr>
        <w:t>__________________</w:t>
      </w:r>
    </w:p>
    <w:p w:rsidR="00051370" w:rsidRDefault="00051370" w:rsidP="00051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717" w:rsidRPr="002728B5" w:rsidRDefault="003A0717" w:rsidP="00051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8B5">
        <w:rPr>
          <w:rFonts w:ascii="Times New Roman" w:hAnsi="Times New Roman" w:cs="Times New Roman"/>
          <w:sz w:val="28"/>
          <w:szCs w:val="28"/>
        </w:rPr>
        <w:t>обязуюсь прекратить обработку персональных данных, ставших известными мне в</w:t>
      </w:r>
      <w:r w:rsidR="00051370" w:rsidRPr="002728B5">
        <w:rPr>
          <w:rFonts w:ascii="Times New Roman" w:hAnsi="Times New Roman" w:cs="Times New Roman"/>
          <w:sz w:val="28"/>
          <w:szCs w:val="28"/>
        </w:rPr>
        <w:t xml:space="preserve"> </w:t>
      </w:r>
      <w:r w:rsidRPr="002728B5">
        <w:rPr>
          <w:rFonts w:ascii="Times New Roman" w:hAnsi="Times New Roman" w:cs="Times New Roman"/>
          <w:sz w:val="28"/>
          <w:szCs w:val="28"/>
        </w:rPr>
        <w:t xml:space="preserve">связи с исполнением должностных обязанностей, в случае расторжения </w:t>
      </w:r>
      <w:r w:rsidR="007D7CB2">
        <w:rPr>
          <w:rFonts w:ascii="Times New Roman" w:hAnsi="Times New Roman" w:cs="Times New Roman"/>
          <w:sz w:val="28"/>
          <w:szCs w:val="28"/>
        </w:rPr>
        <w:br/>
      </w:r>
      <w:r w:rsidRPr="002728B5">
        <w:rPr>
          <w:rFonts w:ascii="Times New Roman" w:hAnsi="Times New Roman" w:cs="Times New Roman"/>
          <w:sz w:val="28"/>
          <w:szCs w:val="28"/>
        </w:rPr>
        <w:t>со мной</w:t>
      </w:r>
      <w:r w:rsidR="00051370" w:rsidRPr="002728B5">
        <w:rPr>
          <w:rFonts w:ascii="Times New Roman" w:hAnsi="Times New Roman" w:cs="Times New Roman"/>
          <w:sz w:val="28"/>
          <w:szCs w:val="28"/>
        </w:rPr>
        <w:t xml:space="preserve"> </w:t>
      </w:r>
      <w:r w:rsidRPr="002728B5">
        <w:rPr>
          <w:rFonts w:ascii="Times New Roman" w:hAnsi="Times New Roman" w:cs="Times New Roman"/>
          <w:sz w:val="28"/>
          <w:szCs w:val="28"/>
        </w:rPr>
        <w:t>трудового договора.</w:t>
      </w:r>
    </w:p>
    <w:p w:rsidR="003A0717" w:rsidRPr="002728B5" w:rsidRDefault="003A0717" w:rsidP="00272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B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051370" w:rsidRPr="002728B5">
        <w:rPr>
          <w:rFonts w:ascii="Times New Roman" w:hAnsi="Times New Roman" w:cs="Times New Roman"/>
          <w:sz w:val="28"/>
          <w:szCs w:val="28"/>
        </w:rPr>
        <w:t xml:space="preserve">статьей 7 </w:t>
      </w:r>
      <w:r w:rsidRPr="002728B5">
        <w:rPr>
          <w:rFonts w:ascii="Times New Roman" w:hAnsi="Times New Roman" w:cs="Times New Roman"/>
          <w:sz w:val="28"/>
          <w:szCs w:val="28"/>
        </w:rPr>
        <w:t xml:space="preserve">Федерального закона от 27.07.2006 </w:t>
      </w:r>
      <w:r w:rsidR="007D7CB2">
        <w:rPr>
          <w:rFonts w:ascii="Times New Roman" w:hAnsi="Times New Roman" w:cs="Times New Roman"/>
          <w:sz w:val="28"/>
          <w:szCs w:val="28"/>
        </w:rPr>
        <w:t xml:space="preserve">№ </w:t>
      </w:r>
      <w:r w:rsidRPr="002728B5">
        <w:rPr>
          <w:rFonts w:ascii="Times New Roman" w:hAnsi="Times New Roman" w:cs="Times New Roman"/>
          <w:sz w:val="28"/>
          <w:szCs w:val="28"/>
        </w:rPr>
        <w:t>152-ФЗ</w:t>
      </w:r>
      <w:r w:rsidR="00051370" w:rsidRPr="002728B5">
        <w:rPr>
          <w:rFonts w:ascii="Times New Roman" w:hAnsi="Times New Roman" w:cs="Times New Roman"/>
          <w:sz w:val="28"/>
          <w:szCs w:val="28"/>
        </w:rPr>
        <w:t xml:space="preserve"> </w:t>
      </w:r>
      <w:r w:rsidR="007D7CB2">
        <w:rPr>
          <w:rFonts w:ascii="Times New Roman" w:hAnsi="Times New Roman" w:cs="Times New Roman"/>
          <w:sz w:val="28"/>
          <w:szCs w:val="28"/>
        </w:rPr>
        <w:t>«</w:t>
      </w:r>
      <w:r w:rsidRPr="002728B5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7D7CB2">
        <w:rPr>
          <w:rFonts w:ascii="Times New Roman" w:hAnsi="Times New Roman" w:cs="Times New Roman"/>
          <w:sz w:val="28"/>
          <w:szCs w:val="28"/>
        </w:rPr>
        <w:t>»</w:t>
      </w:r>
      <w:r w:rsidRPr="002728B5">
        <w:rPr>
          <w:rFonts w:ascii="Times New Roman" w:hAnsi="Times New Roman" w:cs="Times New Roman"/>
          <w:sz w:val="28"/>
          <w:szCs w:val="28"/>
        </w:rPr>
        <w:t xml:space="preserve"> я  уведомле</w:t>
      </w:r>
      <w:proofErr w:type="gramStart"/>
      <w:r w:rsidRPr="002728B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728B5">
        <w:rPr>
          <w:rFonts w:ascii="Times New Roman" w:hAnsi="Times New Roman" w:cs="Times New Roman"/>
          <w:sz w:val="28"/>
          <w:szCs w:val="28"/>
        </w:rPr>
        <w:t>а)  о  том,  что  персональные  данные</w:t>
      </w:r>
      <w:r w:rsidR="00051370" w:rsidRPr="002728B5">
        <w:rPr>
          <w:rFonts w:ascii="Times New Roman" w:hAnsi="Times New Roman" w:cs="Times New Roman"/>
          <w:sz w:val="28"/>
          <w:szCs w:val="28"/>
        </w:rPr>
        <w:t xml:space="preserve"> </w:t>
      </w:r>
      <w:r w:rsidRPr="002728B5">
        <w:rPr>
          <w:rFonts w:ascii="Times New Roman" w:hAnsi="Times New Roman" w:cs="Times New Roman"/>
          <w:sz w:val="28"/>
          <w:szCs w:val="28"/>
        </w:rPr>
        <w:t>являются конфиденциальной информацией, и обязан(а)  не  раскрывать  третьим</w:t>
      </w:r>
      <w:r w:rsidR="00051370" w:rsidRPr="002728B5">
        <w:rPr>
          <w:rFonts w:ascii="Times New Roman" w:hAnsi="Times New Roman" w:cs="Times New Roman"/>
          <w:sz w:val="28"/>
          <w:szCs w:val="28"/>
        </w:rPr>
        <w:t xml:space="preserve"> </w:t>
      </w:r>
      <w:r w:rsidRPr="002728B5">
        <w:rPr>
          <w:rFonts w:ascii="Times New Roman" w:hAnsi="Times New Roman" w:cs="Times New Roman"/>
          <w:sz w:val="28"/>
          <w:szCs w:val="28"/>
        </w:rPr>
        <w:t>лицам  и  не  распространять  персональные  данные  без  согласия  субъекта</w:t>
      </w:r>
      <w:r w:rsidR="00051370" w:rsidRPr="002728B5">
        <w:rPr>
          <w:rFonts w:ascii="Times New Roman" w:hAnsi="Times New Roman" w:cs="Times New Roman"/>
          <w:sz w:val="28"/>
          <w:szCs w:val="28"/>
        </w:rPr>
        <w:t xml:space="preserve"> </w:t>
      </w:r>
      <w:r w:rsidRPr="002728B5">
        <w:rPr>
          <w:rFonts w:ascii="Times New Roman" w:hAnsi="Times New Roman" w:cs="Times New Roman"/>
          <w:sz w:val="28"/>
          <w:szCs w:val="28"/>
        </w:rPr>
        <w:t>персональных  данных,  ставшие  известными  мне  в  связи   с   исполнением</w:t>
      </w:r>
      <w:r w:rsidR="00051370" w:rsidRPr="002728B5">
        <w:rPr>
          <w:rFonts w:ascii="Times New Roman" w:hAnsi="Times New Roman" w:cs="Times New Roman"/>
          <w:sz w:val="28"/>
          <w:szCs w:val="28"/>
        </w:rPr>
        <w:t xml:space="preserve"> </w:t>
      </w:r>
      <w:r w:rsidRPr="002728B5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3A0717" w:rsidRPr="002728B5" w:rsidRDefault="003A0717" w:rsidP="00272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B5">
        <w:rPr>
          <w:rFonts w:ascii="Times New Roman" w:hAnsi="Times New Roman" w:cs="Times New Roman"/>
          <w:sz w:val="28"/>
          <w:szCs w:val="28"/>
        </w:rPr>
        <w:t>Я предупрежде</w:t>
      </w:r>
      <w:proofErr w:type="gramStart"/>
      <w:r w:rsidRPr="002728B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728B5">
        <w:rPr>
          <w:rFonts w:ascii="Times New Roman" w:hAnsi="Times New Roman" w:cs="Times New Roman"/>
          <w:sz w:val="28"/>
          <w:szCs w:val="28"/>
        </w:rPr>
        <w:t>а) о том, что в случае нарушения данного обязательства</w:t>
      </w:r>
      <w:r w:rsidR="00051370" w:rsidRPr="002728B5">
        <w:rPr>
          <w:rFonts w:ascii="Times New Roman" w:hAnsi="Times New Roman" w:cs="Times New Roman"/>
          <w:sz w:val="28"/>
          <w:szCs w:val="28"/>
        </w:rPr>
        <w:t xml:space="preserve"> </w:t>
      </w:r>
      <w:r w:rsidRPr="002728B5">
        <w:rPr>
          <w:rFonts w:ascii="Times New Roman" w:hAnsi="Times New Roman" w:cs="Times New Roman"/>
          <w:sz w:val="28"/>
          <w:szCs w:val="28"/>
        </w:rPr>
        <w:t>буду привлечен(а) к ответственности в соответствии с законодательством</w:t>
      </w:r>
      <w:r w:rsidR="00051370" w:rsidRPr="002728B5">
        <w:rPr>
          <w:rFonts w:ascii="Times New Roman" w:hAnsi="Times New Roman" w:cs="Times New Roman"/>
          <w:sz w:val="28"/>
          <w:szCs w:val="28"/>
        </w:rPr>
        <w:t xml:space="preserve"> </w:t>
      </w:r>
      <w:r w:rsidRPr="002728B5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A0717" w:rsidRPr="00051370" w:rsidRDefault="003A0717" w:rsidP="003A07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0717" w:rsidRPr="002728B5" w:rsidRDefault="003A0717" w:rsidP="003A07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8B5">
        <w:rPr>
          <w:rFonts w:ascii="Times New Roman" w:hAnsi="Times New Roman" w:cs="Times New Roman"/>
          <w:sz w:val="28"/>
          <w:szCs w:val="28"/>
        </w:rPr>
        <w:t>"_</w:t>
      </w:r>
      <w:r w:rsidR="001E59E9" w:rsidRPr="002728B5">
        <w:rPr>
          <w:rFonts w:ascii="Times New Roman" w:hAnsi="Times New Roman" w:cs="Times New Roman"/>
          <w:sz w:val="28"/>
          <w:szCs w:val="28"/>
        </w:rPr>
        <w:t>__</w:t>
      </w:r>
      <w:r w:rsidRPr="002728B5">
        <w:rPr>
          <w:rFonts w:ascii="Times New Roman" w:hAnsi="Times New Roman" w:cs="Times New Roman"/>
          <w:sz w:val="28"/>
          <w:szCs w:val="28"/>
        </w:rPr>
        <w:t>_" ________ 20__ года  ______</w:t>
      </w:r>
      <w:r w:rsidR="001E59E9" w:rsidRPr="002728B5">
        <w:rPr>
          <w:rFonts w:ascii="Times New Roman" w:hAnsi="Times New Roman" w:cs="Times New Roman"/>
          <w:sz w:val="28"/>
          <w:szCs w:val="28"/>
        </w:rPr>
        <w:t>__</w:t>
      </w:r>
      <w:r w:rsidRPr="002728B5">
        <w:rPr>
          <w:rFonts w:ascii="Times New Roman" w:hAnsi="Times New Roman" w:cs="Times New Roman"/>
          <w:sz w:val="28"/>
          <w:szCs w:val="28"/>
        </w:rPr>
        <w:t>_______  ________________</w:t>
      </w:r>
      <w:r w:rsidR="001E59E9" w:rsidRPr="002728B5">
        <w:rPr>
          <w:rFonts w:ascii="Times New Roman" w:hAnsi="Times New Roman" w:cs="Times New Roman"/>
          <w:sz w:val="28"/>
          <w:szCs w:val="28"/>
        </w:rPr>
        <w:t>_____</w:t>
      </w:r>
      <w:r w:rsidRPr="002728B5">
        <w:rPr>
          <w:rFonts w:ascii="Times New Roman" w:hAnsi="Times New Roman" w:cs="Times New Roman"/>
          <w:sz w:val="28"/>
          <w:szCs w:val="28"/>
        </w:rPr>
        <w:t>_______</w:t>
      </w:r>
    </w:p>
    <w:p w:rsidR="003A0717" w:rsidRPr="00051370" w:rsidRDefault="00051370" w:rsidP="003A071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1E59E9">
        <w:rPr>
          <w:rFonts w:ascii="Times New Roman" w:hAnsi="Times New Roman" w:cs="Times New Roman"/>
        </w:rPr>
        <w:t xml:space="preserve">        </w:t>
      </w:r>
      <w:r w:rsidR="003A0717" w:rsidRPr="00051370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                 </w:t>
      </w:r>
      <w:r w:rsidR="001E59E9">
        <w:rPr>
          <w:rFonts w:ascii="Times New Roman" w:hAnsi="Times New Roman" w:cs="Times New Roman"/>
        </w:rPr>
        <w:t xml:space="preserve">     </w:t>
      </w:r>
      <w:r w:rsidR="003A0717" w:rsidRPr="00051370">
        <w:rPr>
          <w:rFonts w:ascii="Times New Roman" w:hAnsi="Times New Roman" w:cs="Times New Roman"/>
        </w:rPr>
        <w:t>(фамилия, инициалы)</w:t>
      </w:r>
    </w:p>
    <w:p w:rsidR="00185FD1" w:rsidRDefault="00185FD1" w:rsidP="003A071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81CC8" w:rsidRDefault="00381CC8" w:rsidP="003A071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381CC8" w:rsidSect="009A1159">
          <w:pgSz w:w="11906" w:h="16838"/>
          <w:pgMar w:top="993" w:right="566" w:bottom="567" w:left="1701" w:header="708" w:footer="708" w:gutter="0"/>
          <w:cols w:space="708"/>
          <w:docGrid w:linePitch="360"/>
        </w:sectPr>
      </w:pPr>
    </w:p>
    <w:p w:rsidR="00051370" w:rsidRPr="00E444EA" w:rsidRDefault="00051370" w:rsidP="00051370">
      <w:pPr>
        <w:pStyle w:val="a3"/>
        <w:ind w:left="4678"/>
        <w:jc w:val="both"/>
        <w:rPr>
          <w:sz w:val="28"/>
          <w:szCs w:val="28"/>
        </w:rPr>
      </w:pPr>
      <w:r w:rsidRPr="00E444EA">
        <w:rPr>
          <w:sz w:val="28"/>
          <w:szCs w:val="28"/>
        </w:rPr>
        <w:lastRenderedPageBreak/>
        <w:t>Приложение 1</w:t>
      </w:r>
      <w:r w:rsidR="00B87142" w:rsidRPr="00E444EA">
        <w:rPr>
          <w:sz w:val="28"/>
          <w:szCs w:val="28"/>
        </w:rPr>
        <w:t>1</w:t>
      </w:r>
    </w:p>
    <w:p w:rsidR="00051370" w:rsidRPr="00E444EA" w:rsidRDefault="00051370" w:rsidP="00051370">
      <w:pPr>
        <w:pStyle w:val="a3"/>
        <w:ind w:left="4678"/>
        <w:jc w:val="both"/>
        <w:rPr>
          <w:sz w:val="28"/>
          <w:szCs w:val="28"/>
        </w:rPr>
      </w:pPr>
      <w:r w:rsidRPr="00E444EA">
        <w:rPr>
          <w:sz w:val="28"/>
          <w:szCs w:val="28"/>
        </w:rPr>
        <w:t xml:space="preserve">к постановлению администрации </w:t>
      </w:r>
    </w:p>
    <w:p w:rsidR="00051370" w:rsidRPr="00E444EA" w:rsidRDefault="002728B5" w:rsidP="00051370">
      <w:pPr>
        <w:pStyle w:val="a3"/>
        <w:ind w:left="4678"/>
        <w:jc w:val="both"/>
        <w:rPr>
          <w:sz w:val="28"/>
          <w:szCs w:val="28"/>
        </w:rPr>
      </w:pPr>
      <w:r w:rsidRPr="00E444EA">
        <w:rPr>
          <w:sz w:val="28"/>
          <w:szCs w:val="28"/>
        </w:rPr>
        <w:t>Никольского городского поселения</w:t>
      </w:r>
    </w:p>
    <w:p w:rsidR="00381CC8" w:rsidRDefault="00051370" w:rsidP="00051370">
      <w:pPr>
        <w:pStyle w:val="a3"/>
        <w:ind w:left="4678"/>
        <w:jc w:val="both"/>
        <w:rPr>
          <w:sz w:val="28"/>
          <w:szCs w:val="28"/>
        </w:rPr>
      </w:pPr>
      <w:proofErr w:type="spellStart"/>
      <w:r w:rsidRPr="00E444EA">
        <w:rPr>
          <w:sz w:val="28"/>
          <w:szCs w:val="28"/>
        </w:rPr>
        <w:t>Тосненск</w:t>
      </w:r>
      <w:r w:rsidR="002728B5" w:rsidRPr="00E444EA">
        <w:rPr>
          <w:sz w:val="28"/>
          <w:szCs w:val="28"/>
        </w:rPr>
        <w:t>ого</w:t>
      </w:r>
      <w:proofErr w:type="spellEnd"/>
      <w:r w:rsidRPr="00E444EA">
        <w:rPr>
          <w:sz w:val="28"/>
          <w:szCs w:val="28"/>
        </w:rPr>
        <w:t xml:space="preserve"> район</w:t>
      </w:r>
      <w:r w:rsidR="002728B5" w:rsidRPr="00E444EA">
        <w:rPr>
          <w:sz w:val="28"/>
          <w:szCs w:val="28"/>
        </w:rPr>
        <w:t>а</w:t>
      </w:r>
      <w:r w:rsidRPr="00E444EA">
        <w:rPr>
          <w:sz w:val="28"/>
          <w:szCs w:val="28"/>
        </w:rPr>
        <w:t xml:space="preserve"> </w:t>
      </w:r>
    </w:p>
    <w:p w:rsidR="00051370" w:rsidRPr="00E444EA" w:rsidRDefault="00051370" w:rsidP="00051370">
      <w:pPr>
        <w:pStyle w:val="a3"/>
        <w:ind w:left="4678"/>
        <w:jc w:val="both"/>
        <w:rPr>
          <w:sz w:val="28"/>
          <w:szCs w:val="28"/>
        </w:rPr>
      </w:pPr>
      <w:r w:rsidRPr="00E444EA">
        <w:rPr>
          <w:sz w:val="28"/>
          <w:szCs w:val="28"/>
        </w:rPr>
        <w:t>Ленинградской области</w:t>
      </w:r>
    </w:p>
    <w:p w:rsidR="005633F8" w:rsidRPr="00E444EA" w:rsidRDefault="005633F8" w:rsidP="005633F8">
      <w:pPr>
        <w:pStyle w:val="a3"/>
        <w:ind w:left="4678"/>
        <w:jc w:val="both"/>
        <w:rPr>
          <w:sz w:val="28"/>
          <w:szCs w:val="28"/>
        </w:rPr>
      </w:pPr>
      <w:r w:rsidRPr="00E444EA">
        <w:rPr>
          <w:sz w:val="28"/>
          <w:szCs w:val="28"/>
        </w:rPr>
        <w:t xml:space="preserve">от </w:t>
      </w:r>
      <w:r w:rsidR="00A36378">
        <w:rPr>
          <w:sz w:val="28"/>
          <w:szCs w:val="28"/>
        </w:rPr>
        <w:t>16.01.2020 № 3-па</w:t>
      </w:r>
    </w:p>
    <w:p w:rsidR="00051370" w:rsidRPr="00E444EA" w:rsidRDefault="00051370" w:rsidP="003A071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1370" w:rsidRPr="00E444EA" w:rsidRDefault="00051370" w:rsidP="000513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44EA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051370" w:rsidRPr="00E444EA" w:rsidRDefault="00051370" w:rsidP="000513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44EA">
        <w:rPr>
          <w:rFonts w:ascii="Times New Roman" w:hAnsi="Times New Roman" w:cs="Times New Roman"/>
          <w:b w:val="0"/>
          <w:sz w:val="28"/>
          <w:szCs w:val="28"/>
        </w:rPr>
        <w:t>согласия на обработку персональных данных</w:t>
      </w:r>
    </w:p>
    <w:p w:rsidR="00051370" w:rsidRPr="00E444EA" w:rsidRDefault="00051370" w:rsidP="000513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44EA">
        <w:rPr>
          <w:rFonts w:ascii="Times New Roman" w:hAnsi="Times New Roman" w:cs="Times New Roman"/>
          <w:b w:val="0"/>
          <w:sz w:val="28"/>
          <w:szCs w:val="28"/>
        </w:rPr>
        <w:t>субъектов персональных данных, а также разъяснения</w:t>
      </w:r>
    </w:p>
    <w:p w:rsidR="00051370" w:rsidRPr="00E444EA" w:rsidRDefault="00051370" w:rsidP="000513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44EA">
        <w:rPr>
          <w:rFonts w:ascii="Times New Roman" w:hAnsi="Times New Roman" w:cs="Times New Roman"/>
          <w:b w:val="0"/>
          <w:sz w:val="28"/>
          <w:szCs w:val="28"/>
        </w:rPr>
        <w:t>субъекту персональных данных юридических последствий</w:t>
      </w:r>
    </w:p>
    <w:p w:rsidR="00051370" w:rsidRPr="00E444EA" w:rsidRDefault="00051370" w:rsidP="000513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44EA">
        <w:rPr>
          <w:rFonts w:ascii="Times New Roman" w:hAnsi="Times New Roman" w:cs="Times New Roman"/>
          <w:b w:val="0"/>
          <w:sz w:val="28"/>
          <w:szCs w:val="28"/>
        </w:rPr>
        <w:t>отказа предоставить свои персональные данные</w:t>
      </w:r>
    </w:p>
    <w:p w:rsidR="00051370" w:rsidRPr="00E444EA" w:rsidRDefault="00051370" w:rsidP="000513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370" w:rsidRPr="00E444EA" w:rsidRDefault="00051370" w:rsidP="000513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4EA">
        <w:rPr>
          <w:rFonts w:ascii="Times New Roman" w:hAnsi="Times New Roman" w:cs="Times New Roman"/>
          <w:sz w:val="28"/>
          <w:szCs w:val="28"/>
        </w:rPr>
        <w:t>СОГЛАСИЕ</w:t>
      </w:r>
    </w:p>
    <w:p w:rsidR="00051370" w:rsidRPr="00E444EA" w:rsidRDefault="00051370" w:rsidP="000513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4EA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051370" w:rsidRPr="00E444EA" w:rsidRDefault="00051370" w:rsidP="00051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370" w:rsidRPr="00051370" w:rsidRDefault="00051370" w:rsidP="00EC4F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4EA">
        <w:rPr>
          <w:rFonts w:ascii="Times New Roman" w:hAnsi="Times New Roman" w:cs="Times New Roman"/>
          <w:sz w:val="28"/>
          <w:szCs w:val="28"/>
        </w:rPr>
        <w:t>Я</w:t>
      </w:r>
      <w:r w:rsidRPr="00051370">
        <w:rPr>
          <w:rFonts w:ascii="Times New Roman" w:hAnsi="Times New Roman" w:cs="Times New Roman"/>
          <w:sz w:val="24"/>
          <w:szCs w:val="24"/>
        </w:rPr>
        <w:t>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51370">
        <w:rPr>
          <w:rFonts w:ascii="Times New Roman" w:hAnsi="Times New Roman" w:cs="Times New Roman"/>
          <w:sz w:val="24"/>
          <w:szCs w:val="24"/>
        </w:rPr>
        <w:t>__,</w:t>
      </w:r>
    </w:p>
    <w:p w:rsidR="00051370" w:rsidRPr="00051370" w:rsidRDefault="00051370" w:rsidP="00051370">
      <w:pPr>
        <w:pStyle w:val="ConsPlusNonformat"/>
        <w:jc w:val="center"/>
        <w:rPr>
          <w:rFonts w:ascii="Times New Roman" w:hAnsi="Times New Roman" w:cs="Times New Roman"/>
        </w:rPr>
      </w:pPr>
      <w:r w:rsidRPr="00051370">
        <w:rPr>
          <w:rFonts w:ascii="Times New Roman" w:hAnsi="Times New Roman" w:cs="Times New Roman"/>
        </w:rPr>
        <w:t>(фамилия, имя, отчество субъекта персональных данных или его представителя)</w:t>
      </w:r>
    </w:p>
    <w:p w:rsidR="00051370" w:rsidRPr="00051370" w:rsidRDefault="00051370" w:rsidP="00051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13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51370" w:rsidRPr="00051370" w:rsidRDefault="00051370" w:rsidP="0005137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51370">
        <w:rPr>
          <w:rFonts w:ascii="Times New Roman" w:hAnsi="Times New Roman" w:cs="Times New Roman"/>
        </w:rPr>
        <w:t>(вид документа, удостоверяющего личность, серия, номер, когда и кем выдан,</w:t>
      </w:r>
      <w:proofErr w:type="gramEnd"/>
    </w:p>
    <w:p w:rsidR="00051370" w:rsidRPr="00051370" w:rsidRDefault="00051370" w:rsidP="00051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13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51370" w:rsidRDefault="00051370" w:rsidP="00051370">
      <w:pPr>
        <w:pStyle w:val="ConsPlusNonformat"/>
        <w:jc w:val="center"/>
        <w:rPr>
          <w:rFonts w:ascii="Times New Roman" w:hAnsi="Times New Roman" w:cs="Times New Roman"/>
        </w:rPr>
      </w:pPr>
      <w:r w:rsidRPr="00051370">
        <w:rPr>
          <w:rFonts w:ascii="Times New Roman" w:hAnsi="Times New Roman" w:cs="Times New Roman"/>
        </w:rPr>
        <w:t>реквизиты доверенности или иного документа, подтверждающего полномочия</w:t>
      </w:r>
      <w:r>
        <w:rPr>
          <w:rFonts w:ascii="Times New Roman" w:hAnsi="Times New Roman" w:cs="Times New Roman"/>
        </w:rPr>
        <w:t xml:space="preserve"> </w:t>
      </w:r>
      <w:r w:rsidRPr="00051370">
        <w:rPr>
          <w:rFonts w:ascii="Times New Roman" w:hAnsi="Times New Roman" w:cs="Times New Roman"/>
        </w:rPr>
        <w:t>представителя)</w:t>
      </w:r>
    </w:p>
    <w:p w:rsidR="00051370" w:rsidRPr="00051370" w:rsidRDefault="00051370" w:rsidP="00051370">
      <w:pPr>
        <w:pStyle w:val="ConsPlusNonformat"/>
        <w:jc w:val="center"/>
        <w:rPr>
          <w:rFonts w:ascii="Times New Roman" w:hAnsi="Times New Roman" w:cs="Times New Roman"/>
        </w:rPr>
      </w:pPr>
    </w:p>
    <w:p w:rsidR="00051370" w:rsidRPr="00E444EA" w:rsidRDefault="00051370" w:rsidP="00051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44EA">
        <w:rPr>
          <w:rFonts w:ascii="Times New Roman" w:hAnsi="Times New Roman" w:cs="Times New Roman"/>
          <w:sz w:val="28"/>
          <w:szCs w:val="28"/>
        </w:rPr>
        <w:t xml:space="preserve">настоящим даю согласие на обработку администрацией </w:t>
      </w:r>
      <w:r w:rsidR="002728B5" w:rsidRPr="00E444EA">
        <w:rPr>
          <w:rFonts w:ascii="Times New Roman" w:hAnsi="Times New Roman" w:cs="Times New Roman"/>
          <w:sz w:val="28"/>
          <w:szCs w:val="28"/>
        </w:rPr>
        <w:t>Никольского городского поселения</w:t>
      </w:r>
      <w:r w:rsidRPr="00E44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4EA">
        <w:rPr>
          <w:rFonts w:ascii="Times New Roman" w:hAnsi="Times New Roman" w:cs="Times New Roman"/>
          <w:sz w:val="28"/>
          <w:szCs w:val="28"/>
        </w:rPr>
        <w:t>Тосненск</w:t>
      </w:r>
      <w:r w:rsidR="002728B5" w:rsidRPr="00E444E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E444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728B5" w:rsidRPr="00E444EA">
        <w:rPr>
          <w:rFonts w:ascii="Times New Roman" w:hAnsi="Times New Roman" w:cs="Times New Roman"/>
          <w:sz w:val="28"/>
          <w:szCs w:val="28"/>
        </w:rPr>
        <w:t>а</w:t>
      </w:r>
      <w:r w:rsidRPr="00E444E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5843DA" w:rsidRPr="00E444EA">
        <w:rPr>
          <w:rFonts w:ascii="Times New Roman" w:hAnsi="Times New Roman" w:cs="Times New Roman"/>
          <w:sz w:val="28"/>
          <w:szCs w:val="28"/>
        </w:rPr>
        <w:t xml:space="preserve"> </w:t>
      </w:r>
      <w:r w:rsidRPr="00E444EA">
        <w:rPr>
          <w:rFonts w:ascii="Times New Roman" w:hAnsi="Times New Roman" w:cs="Times New Roman"/>
          <w:sz w:val="28"/>
          <w:szCs w:val="28"/>
        </w:rPr>
        <w:t>моих  персональных  данных   (персональных   данных</w:t>
      </w:r>
      <w:r w:rsidR="005843DA" w:rsidRPr="00E444EA">
        <w:rPr>
          <w:rFonts w:ascii="Times New Roman" w:hAnsi="Times New Roman" w:cs="Times New Roman"/>
          <w:sz w:val="28"/>
          <w:szCs w:val="28"/>
        </w:rPr>
        <w:t xml:space="preserve"> </w:t>
      </w:r>
      <w:r w:rsidRPr="00E444EA">
        <w:rPr>
          <w:rFonts w:ascii="Times New Roman" w:hAnsi="Times New Roman" w:cs="Times New Roman"/>
          <w:sz w:val="28"/>
          <w:szCs w:val="28"/>
        </w:rPr>
        <w:t>представляемого) и подтверждаю, что, давая такое согласие, я действую своей</w:t>
      </w:r>
      <w:r w:rsidR="005843DA" w:rsidRPr="00E444EA">
        <w:rPr>
          <w:rFonts w:ascii="Times New Roman" w:hAnsi="Times New Roman" w:cs="Times New Roman"/>
          <w:sz w:val="28"/>
          <w:szCs w:val="28"/>
        </w:rPr>
        <w:t xml:space="preserve"> </w:t>
      </w:r>
      <w:r w:rsidRPr="00E444EA">
        <w:rPr>
          <w:rFonts w:ascii="Times New Roman" w:hAnsi="Times New Roman" w:cs="Times New Roman"/>
          <w:sz w:val="28"/>
          <w:szCs w:val="28"/>
        </w:rPr>
        <w:t>волей и в своих интересах (в интересах представляемого).</w:t>
      </w:r>
    </w:p>
    <w:p w:rsidR="00051370" w:rsidRPr="00051370" w:rsidRDefault="00051370" w:rsidP="00381C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44EA">
        <w:rPr>
          <w:rFonts w:ascii="Times New Roman" w:hAnsi="Times New Roman" w:cs="Times New Roman"/>
          <w:sz w:val="28"/>
          <w:szCs w:val="28"/>
        </w:rPr>
        <w:t xml:space="preserve">Согласие дается мною </w:t>
      </w:r>
      <w:proofErr w:type="gramStart"/>
      <w:r w:rsidRPr="00E444E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444EA">
        <w:rPr>
          <w:rFonts w:ascii="Times New Roman" w:hAnsi="Times New Roman" w:cs="Times New Roman"/>
          <w:sz w:val="28"/>
          <w:szCs w:val="28"/>
        </w:rPr>
        <w:t>:</w:t>
      </w:r>
      <w:r w:rsidRPr="00051370">
        <w:rPr>
          <w:rFonts w:ascii="Times New Roman" w:hAnsi="Times New Roman" w:cs="Times New Roman"/>
          <w:sz w:val="24"/>
          <w:szCs w:val="24"/>
        </w:rPr>
        <w:t xml:space="preserve"> ________</w:t>
      </w:r>
      <w:r w:rsidR="005843DA">
        <w:rPr>
          <w:rFonts w:ascii="Times New Roman" w:hAnsi="Times New Roman" w:cs="Times New Roman"/>
          <w:sz w:val="24"/>
          <w:szCs w:val="24"/>
        </w:rPr>
        <w:t>_______</w:t>
      </w:r>
      <w:r w:rsidRPr="0005137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51370" w:rsidRPr="00051370" w:rsidRDefault="00051370" w:rsidP="00051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137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843DA">
        <w:rPr>
          <w:rFonts w:ascii="Times New Roman" w:hAnsi="Times New Roman" w:cs="Times New Roman"/>
          <w:sz w:val="24"/>
          <w:szCs w:val="24"/>
        </w:rPr>
        <w:t>_____</w:t>
      </w:r>
      <w:r w:rsidRPr="0005137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51370" w:rsidRPr="00051370" w:rsidRDefault="00051370" w:rsidP="00051370">
      <w:pPr>
        <w:pStyle w:val="ConsPlusNonformat"/>
        <w:jc w:val="center"/>
        <w:rPr>
          <w:rFonts w:ascii="Times New Roman" w:hAnsi="Times New Roman" w:cs="Times New Roman"/>
        </w:rPr>
      </w:pPr>
      <w:r w:rsidRPr="00051370">
        <w:rPr>
          <w:rFonts w:ascii="Times New Roman" w:hAnsi="Times New Roman" w:cs="Times New Roman"/>
        </w:rPr>
        <w:t>(цель (цели) обработки персональных данных)</w:t>
      </w:r>
    </w:p>
    <w:p w:rsidR="00051370" w:rsidRPr="00900A6E" w:rsidRDefault="00051370" w:rsidP="00051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A6E">
        <w:rPr>
          <w:rFonts w:ascii="Times New Roman" w:hAnsi="Times New Roman" w:cs="Times New Roman"/>
          <w:sz w:val="28"/>
          <w:szCs w:val="28"/>
        </w:rPr>
        <w:t xml:space="preserve">Настоящее согласие  предоставляется  на  осуществление  любых  действий  </w:t>
      </w:r>
      <w:r w:rsidR="007D7CB2">
        <w:rPr>
          <w:rFonts w:ascii="Times New Roman" w:hAnsi="Times New Roman" w:cs="Times New Roman"/>
          <w:sz w:val="28"/>
          <w:szCs w:val="28"/>
        </w:rPr>
        <w:br/>
      </w:r>
      <w:r w:rsidRPr="00900A6E">
        <w:rPr>
          <w:rFonts w:ascii="Times New Roman" w:hAnsi="Times New Roman" w:cs="Times New Roman"/>
          <w:sz w:val="28"/>
          <w:szCs w:val="28"/>
        </w:rPr>
        <w:t>по</w:t>
      </w:r>
      <w:r w:rsidR="005843DA" w:rsidRPr="00900A6E">
        <w:rPr>
          <w:rFonts w:ascii="Times New Roman" w:hAnsi="Times New Roman" w:cs="Times New Roman"/>
          <w:sz w:val="28"/>
          <w:szCs w:val="28"/>
        </w:rPr>
        <w:t xml:space="preserve"> </w:t>
      </w:r>
      <w:r w:rsidRPr="00900A6E">
        <w:rPr>
          <w:rFonts w:ascii="Times New Roman" w:hAnsi="Times New Roman" w:cs="Times New Roman"/>
          <w:sz w:val="28"/>
          <w:szCs w:val="28"/>
        </w:rPr>
        <w:t>обработке моих персональных данных  (персональных  данных  представляемого)</w:t>
      </w:r>
      <w:r w:rsidR="005843DA" w:rsidRPr="00900A6E">
        <w:rPr>
          <w:rFonts w:ascii="Times New Roman" w:hAnsi="Times New Roman" w:cs="Times New Roman"/>
          <w:sz w:val="28"/>
          <w:szCs w:val="28"/>
        </w:rPr>
        <w:t xml:space="preserve"> </w:t>
      </w:r>
      <w:r w:rsidRPr="00900A6E">
        <w:rPr>
          <w:rFonts w:ascii="Times New Roman" w:hAnsi="Times New Roman" w:cs="Times New Roman"/>
          <w:sz w:val="28"/>
          <w:szCs w:val="28"/>
        </w:rPr>
        <w:t xml:space="preserve">для   достижения   указанных   целей   в   соответствии   </w:t>
      </w:r>
      <w:r w:rsidR="007D7CB2">
        <w:rPr>
          <w:rFonts w:ascii="Times New Roman" w:hAnsi="Times New Roman" w:cs="Times New Roman"/>
          <w:sz w:val="28"/>
          <w:szCs w:val="28"/>
        </w:rPr>
        <w:br/>
      </w:r>
      <w:r w:rsidRPr="00900A6E">
        <w:rPr>
          <w:rFonts w:ascii="Times New Roman" w:hAnsi="Times New Roman" w:cs="Times New Roman"/>
          <w:sz w:val="28"/>
          <w:szCs w:val="28"/>
        </w:rPr>
        <w:t>с   требованиями,</w:t>
      </w:r>
      <w:r w:rsidR="005843DA" w:rsidRPr="00900A6E">
        <w:rPr>
          <w:rFonts w:ascii="Times New Roman" w:hAnsi="Times New Roman" w:cs="Times New Roman"/>
          <w:sz w:val="28"/>
          <w:szCs w:val="28"/>
        </w:rPr>
        <w:t xml:space="preserve"> </w:t>
      </w:r>
      <w:r w:rsidRPr="00900A6E">
        <w:rPr>
          <w:rFonts w:ascii="Times New Roman" w:hAnsi="Times New Roman" w:cs="Times New Roman"/>
          <w:sz w:val="28"/>
          <w:szCs w:val="28"/>
        </w:rPr>
        <w:t xml:space="preserve">установленными Федеральным </w:t>
      </w:r>
      <w:r w:rsidR="005843DA" w:rsidRPr="00900A6E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900A6E">
        <w:rPr>
          <w:rFonts w:ascii="Times New Roman" w:hAnsi="Times New Roman" w:cs="Times New Roman"/>
          <w:sz w:val="28"/>
          <w:szCs w:val="28"/>
        </w:rPr>
        <w:t xml:space="preserve">от 27.07.2006 </w:t>
      </w:r>
      <w:r w:rsidR="007D7CB2">
        <w:rPr>
          <w:rFonts w:ascii="Times New Roman" w:hAnsi="Times New Roman" w:cs="Times New Roman"/>
          <w:sz w:val="28"/>
          <w:szCs w:val="28"/>
        </w:rPr>
        <w:t>№</w:t>
      </w:r>
      <w:r w:rsidRPr="00900A6E">
        <w:rPr>
          <w:rFonts w:ascii="Times New Roman" w:hAnsi="Times New Roman" w:cs="Times New Roman"/>
          <w:sz w:val="28"/>
          <w:szCs w:val="28"/>
        </w:rPr>
        <w:t xml:space="preserve"> 152-ФЗ  </w:t>
      </w:r>
      <w:r w:rsidR="007D7CB2">
        <w:rPr>
          <w:rFonts w:ascii="Times New Roman" w:hAnsi="Times New Roman" w:cs="Times New Roman"/>
          <w:sz w:val="28"/>
          <w:szCs w:val="28"/>
        </w:rPr>
        <w:t>«</w:t>
      </w:r>
      <w:r w:rsidRPr="00900A6E">
        <w:rPr>
          <w:rFonts w:ascii="Times New Roman" w:hAnsi="Times New Roman" w:cs="Times New Roman"/>
          <w:sz w:val="28"/>
          <w:szCs w:val="28"/>
        </w:rPr>
        <w:t>О  персональных</w:t>
      </w:r>
      <w:r w:rsidR="005843DA" w:rsidRPr="00900A6E">
        <w:rPr>
          <w:rFonts w:ascii="Times New Roman" w:hAnsi="Times New Roman" w:cs="Times New Roman"/>
          <w:sz w:val="28"/>
          <w:szCs w:val="28"/>
        </w:rPr>
        <w:t xml:space="preserve"> </w:t>
      </w:r>
      <w:r w:rsidRPr="00900A6E">
        <w:rPr>
          <w:rFonts w:ascii="Times New Roman" w:hAnsi="Times New Roman" w:cs="Times New Roman"/>
          <w:sz w:val="28"/>
          <w:szCs w:val="28"/>
        </w:rPr>
        <w:t>данных</w:t>
      </w:r>
      <w:r w:rsidR="007D7CB2">
        <w:rPr>
          <w:rFonts w:ascii="Times New Roman" w:hAnsi="Times New Roman" w:cs="Times New Roman"/>
          <w:sz w:val="28"/>
          <w:szCs w:val="28"/>
        </w:rPr>
        <w:t>»</w:t>
      </w:r>
      <w:r w:rsidRPr="00900A6E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 актами,  и</w:t>
      </w:r>
      <w:r w:rsidR="005843DA" w:rsidRPr="00900A6E">
        <w:rPr>
          <w:rFonts w:ascii="Times New Roman" w:hAnsi="Times New Roman" w:cs="Times New Roman"/>
          <w:sz w:val="28"/>
          <w:szCs w:val="28"/>
        </w:rPr>
        <w:t xml:space="preserve"> </w:t>
      </w:r>
      <w:r w:rsidRPr="00900A6E">
        <w:rPr>
          <w:rFonts w:ascii="Times New Roman" w:hAnsi="Times New Roman" w:cs="Times New Roman"/>
          <w:sz w:val="28"/>
          <w:szCs w:val="28"/>
        </w:rPr>
        <w:t>действует  со  дня  его  подписания  и  до   достижения   целей   обработки</w:t>
      </w:r>
      <w:r w:rsidR="005843DA" w:rsidRPr="00900A6E">
        <w:rPr>
          <w:rFonts w:ascii="Times New Roman" w:hAnsi="Times New Roman" w:cs="Times New Roman"/>
          <w:sz w:val="28"/>
          <w:szCs w:val="28"/>
        </w:rPr>
        <w:t xml:space="preserve"> </w:t>
      </w:r>
      <w:r w:rsidRPr="00900A6E">
        <w:rPr>
          <w:rFonts w:ascii="Times New Roman" w:hAnsi="Times New Roman" w:cs="Times New Roman"/>
          <w:sz w:val="28"/>
          <w:szCs w:val="28"/>
        </w:rPr>
        <w:t>персональных данных, указанных  в  данном  согласии,  либо  до</w:t>
      </w:r>
      <w:proofErr w:type="gramEnd"/>
      <w:r w:rsidRPr="00900A6E">
        <w:rPr>
          <w:rFonts w:ascii="Times New Roman" w:hAnsi="Times New Roman" w:cs="Times New Roman"/>
          <w:sz w:val="28"/>
          <w:szCs w:val="28"/>
        </w:rPr>
        <w:t xml:space="preserve">  дня  отзыва</w:t>
      </w:r>
      <w:r w:rsidR="005843DA" w:rsidRPr="00900A6E">
        <w:rPr>
          <w:rFonts w:ascii="Times New Roman" w:hAnsi="Times New Roman" w:cs="Times New Roman"/>
          <w:sz w:val="28"/>
          <w:szCs w:val="28"/>
        </w:rPr>
        <w:t xml:space="preserve"> </w:t>
      </w:r>
      <w:r w:rsidRPr="00900A6E">
        <w:rPr>
          <w:rFonts w:ascii="Times New Roman" w:hAnsi="Times New Roman" w:cs="Times New Roman"/>
          <w:sz w:val="28"/>
          <w:szCs w:val="28"/>
        </w:rPr>
        <w:t xml:space="preserve">согласия на обработку персональных данных </w:t>
      </w:r>
      <w:r w:rsidR="007D7CB2">
        <w:rPr>
          <w:rFonts w:ascii="Times New Roman" w:hAnsi="Times New Roman" w:cs="Times New Roman"/>
          <w:sz w:val="28"/>
          <w:szCs w:val="28"/>
        </w:rPr>
        <w:br/>
      </w:r>
      <w:r w:rsidRPr="00900A6E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051370" w:rsidRPr="00900A6E" w:rsidRDefault="00051370" w:rsidP="00051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1370" w:rsidRPr="00900A6E" w:rsidRDefault="00051370" w:rsidP="00051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A6E">
        <w:rPr>
          <w:rFonts w:ascii="Times New Roman" w:hAnsi="Times New Roman" w:cs="Times New Roman"/>
          <w:sz w:val="28"/>
          <w:szCs w:val="28"/>
        </w:rPr>
        <w:t>"_</w:t>
      </w:r>
      <w:r w:rsidR="005843DA" w:rsidRPr="00900A6E">
        <w:rPr>
          <w:rFonts w:ascii="Times New Roman" w:hAnsi="Times New Roman" w:cs="Times New Roman"/>
          <w:sz w:val="28"/>
          <w:szCs w:val="28"/>
        </w:rPr>
        <w:t>_</w:t>
      </w:r>
      <w:r w:rsidRPr="00900A6E">
        <w:rPr>
          <w:rFonts w:ascii="Times New Roman" w:hAnsi="Times New Roman" w:cs="Times New Roman"/>
          <w:sz w:val="28"/>
          <w:szCs w:val="28"/>
        </w:rPr>
        <w:t>_" ___________ 20__ года   _________</w:t>
      </w:r>
      <w:r w:rsidR="005843DA" w:rsidRPr="00900A6E">
        <w:rPr>
          <w:rFonts w:ascii="Times New Roman" w:hAnsi="Times New Roman" w:cs="Times New Roman"/>
          <w:sz w:val="28"/>
          <w:szCs w:val="28"/>
        </w:rPr>
        <w:t>__</w:t>
      </w:r>
      <w:r w:rsidRPr="00900A6E">
        <w:rPr>
          <w:rFonts w:ascii="Times New Roman" w:hAnsi="Times New Roman" w:cs="Times New Roman"/>
          <w:sz w:val="28"/>
          <w:szCs w:val="28"/>
        </w:rPr>
        <w:t>___  ___________</w:t>
      </w:r>
      <w:r w:rsidR="005843DA" w:rsidRPr="00900A6E">
        <w:rPr>
          <w:rFonts w:ascii="Times New Roman" w:hAnsi="Times New Roman" w:cs="Times New Roman"/>
          <w:sz w:val="28"/>
          <w:szCs w:val="28"/>
        </w:rPr>
        <w:t>_____</w:t>
      </w:r>
      <w:r w:rsidRPr="00900A6E">
        <w:rPr>
          <w:rFonts w:ascii="Times New Roman" w:hAnsi="Times New Roman" w:cs="Times New Roman"/>
          <w:sz w:val="28"/>
          <w:szCs w:val="28"/>
        </w:rPr>
        <w:t>___________</w:t>
      </w:r>
    </w:p>
    <w:p w:rsidR="00051370" w:rsidRPr="00051370" w:rsidRDefault="00051370" w:rsidP="00051370">
      <w:pPr>
        <w:pStyle w:val="ConsPlusNonformat"/>
        <w:jc w:val="both"/>
        <w:rPr>
          <w:rFonts w:ascii="Times New Roman" w:hAnsi="Times New Roman" w:cs="Times New Roman"/>
        </w:rPr>
      </w:pPr>
      <w:r w:rsidRPr="00051370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="00900A6E">
        <w:rPr>
          <w:rFonts w:ascii="Times New Roman" w:hAnsi="Times New Roman" w:cs="Times New Roman"/>
        </w:rPr>
        <w:t xml:space="preserve">             </w:t>
      </w:r>
      <w:r w:rsidRPr="00051370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                </w:t>
      </w:r>
      <w:r w:rsidR="00900A6E">
        <w:rPr>
          <w:rFonts w:ascii="Times New Roman" w:hAnsi="Times New Roman" w:cs="Times New Roman"/>
        </w:rPr>
        <w:t xml:space="preserve">    </w:t>
      </w:r>
      <w:r w:rsidRPr="00051370">
        <w:rPr>
          <w:rFonts w:ascii="Times New Roman" w:hAnsi="Times New Roman" w:cs="Times New Roman"/>
        </w:rPr>
        <w:t>(фамилия, инициалы)</w:t>
      </w:r>
    </w:p>
    <w:p w:rsidR="00051370" w:rsidRPr="00900A6E" w:rsidRDefault="00051370" w:rsidP="00051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A6E">
        <w:rPr>
          <w:rFonts w:ascii="Times New Roman" w:hAnsi="Times New Roman" w:cs="Times New Roman"/>
          <w:sz w:val="28"/>
          <w:szCs w:val="28"/>
        </w:rPr>
        <w:t>Предоставленные    данные    соответствуют    предъявленным     документам,</w:t>
      </w:r>
      <w:r w:rsidR="005843DA" w:rsidRPr="00900A6E">
        <w:rPr>
          <w:rFonts w:ascii="Times New Roman" w:hAnsi="Times New Roman" w:cs="Times New Roman"/>
          <w:sz w:val="28"/>
          <w:szCs w:val="28"/>
        </w:rPr>
        <w:t xml:space="preserve"> </w:t>
      </w:r>
      <w:r w:rsidRPr="00900A6E">
        <w:rPr>
          <w:rFonts w:ascii="Times New Roman" w:hAnsi="Times New Roman" w:cs="Times New Roman"/>
          <w:sz w:val="28"/>
          <w:szCs w:val="28"/>
        </w:rPr>
        <w:t>удостоверяющим личность.</w:t>
      </w:r>
    </w:p>
    <w:p w:rsidR="00051370" w:rsidRPr="00051370" w:rsidRDefault="00051370" w:rsidP="00051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1370">
        <w:rPr>
          <w:rFonts w:ascii="Times New Roman" w:hAnsi="Times New Roman" w:cs="Times New Roman"/>
          <w:sz w:val="24"/>
          <w:szCs w:val="24"/>
        </w:rPr>
        <w:t>___</w:t>
      </w:r>
      <w:r w:rsidR="005843DA">
        <w:rPr>
          <w:rFonts w:ascii="Times New Roman" w:hAnsi="Times New Roman" w:cs="Times New Roman"/>
          <w:sz w:val="24"/>
          <w:szCs w:val="24"/>
        </w:rPr>
        <w:t>__</w:t>
      </w:r>
      <w:r w:rsidRPr="00051370">
        <w:rPr>
          <w:rFonts w:ascii="Times New Roman" w:hAnsi="Times New Roman" w:cs="Times New Roman"/>
          <w:sz w:val="24"/>
          <w:szCs w:val="24"/>
        </w:rPr>
        <w:t>__</w:t>
      </w:r>
      <w:r w:rsidR="00900A6E">
        <w:rPr>
          <w:rFonts w:ascii="Times New Roman" w:hAnsi="Times New Roman" w:cs="Times New Roman"/>
          <w:sz w:val="24"/>
          <w:szCs w:val="24"/>
        </w:rPr>
        <w:t>____</w:t>
      </w:r>
      <w:r w:rsidRPr="00051370">
        <w:rPr>
          <w:rFonts w:ascii="Times New Roman" w:hAnsi="Times New Roman" w:cs="Times New Roman"/>
          <w:sz w:val="24"/>
          <w:szCs w:val="24"/>
        </w:rPr>
        <w:t>___  ____</w:t>
      </w:r>
      <w:r w:rsidR="005843DA">
        <w:rPr>
          <w:rFonts w:ascii="Times New Roman" w:hAnsi="Times New Roman" w:cs="Times New Roman"/>
          <w:sz w:val="24"/>
          <w:szCs w:val="24"/>
        </w:rPr>
        <w:t>__</w:t>
      </w:r>
      <w:r w:rsidRPr="00051370">
        <w:rPr>
          <w:rFonts w:ascii="Times New Roman" w:hAnsi="Times New Roman" w:cs="Times New Roman"/>
          <w:sz w:val="24"/>
          <w:szCs w:val="24"/>
        </w:rPr>
        <w:t>_</w:t>
      </w:r>
      <w:r w:rsidR="00900A6E">
        <w:rPr>
          <w:rFonts w:ascii="Times New Roman" w:hAnsi="Times New Roman" w:cs="Times New Roman"/>
          <w:sz w:val="24"/>
          <w:szCs w:val="24"/>
        </w:rPr>
        <w:t>__</w:t>
      </w:r>
      <w:r w:rsidRPr="00051370">
        <w:rPr>
          <w:rFonts w:ascii="Times New Roman" w:hAnsi="Times New Roman" w:cs="Times New Roman"/>
          <w:sz w:val="24"/>
          <w:szCs w:val="24"/>
        </w:rPr>
        <w:t>______  ______________________</w:t>
      </w:r>
      <w:r w:rsidR="005843DA">
        <w:rPr>
          <w:rFonts w:ascii="Times New Roman" w:hAnsi="Times New Roman" w:cs="Times New Roman"/>
          <w:sz w:val="24"/>
          <w:szCs w:val="24"/>
        </w:rPr>
        <w:t>__</w:t>
      </w:r>
      <w:r w:rsidRPr="0005137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CC8" w:rsidRDefault="00051370" w:rsidP="00051370">
      <w:pPr>
        <w:pStyle w:val="ConsPlusNonformat"/>
        <w:jc w:val="both"/>
        <w:rPr>
          <w:rFonts w:ascii="Times New Roman" w:hAnsi="Times New Roman" w:cs="Times New Roman"/>
        </w:rPr>
        <w:sectPr w:rsidR="00381CC8" w:rsidSect="00381CC8">
          <w:pgSz w:w="11906" w:h="16838"/>
          <w:pgMar w:top="568" w:right="566" w:bottom="142" w:left="1701" w:header="708" w:footer="708" w:gutter="0"/>
          <w:cols w:space="708"/>
          <w:docGrid w:linePitch="360"/>
        </w:sectPr>
      </w:pPr>
      <w:r w:rsidRPr="000513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900A6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051370">
        <w:rPr>
          <w:rFonts w:ascii="Times New Roman" w:hAnsi="Times New Roman" w:cs="Times New Roman"/>
        </w:rPr>
        <w:t xml:space="preserve">(дата)    </w:t>
      </w:r>
      <w:r>
        <w:rPr>
          <w:rFonts w:ascii="Times New Roman" w:hAnsi="Times New Roman" w:cs="Times New Roman"/>
        </w:rPr>
        <w:t xml:space="preserve">        </w:t>
      </w:r>
      <w:r w:rsidR="005843DA">
        <w:rPr>
          <w:rFonts w:ascii="Times New Roman" w:hAnsi="Times New Roman" w:cs="Times New Roman"/>
        </w:rPr>
        <w:t xml:space="preserve">      </w:t>
      </w:r>
      <w:r w:rsidR="00900A6E">
        <w:rPr>
          <w:rFonts w:ascii="Times New Roman" w:hAnsi="Times New Roman" w:cs="Times New Roman"/>
        </w:rPr>
        <w:t xml:space="preserve">      </w:t>
      </w:r>
      <w:r w:rsidRPr="00051370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         </w:t>
      </w:r>
      <w:r w:rsidR="005843D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051370">
        <w:rPr>
          <w:rFonts w:ascii="Times New Roman" w:hAnsi="Times New Roman" w:cs="Times New Roman"/>
        </w:rPr>
        <w:t>(фамилия, инициалы лица, принявшего документ)</w:t>
      </w:r>
    </w:p>
    <w:p w:rsidR="002F7E9A" w:rsidRPr="00900A6E" w:rsidRDefault="002F7E9A" w:rsidP="00E249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A6E">
        <w:rPr>
          <w:rFonts w:ascii="Times New Roman" w:hAnsi="Times New Roman" w:cs="Times New Roman"/>
          <w:sz w:val="28"/>
          <w:szCs w:val="28"/>
        </w:rPr>
        <w:lastRenderedPageBreak/>
        <w:t>РАЗЪЯСНЕНИЕ</w:t>
      </w:r>
    </w:p>
    <w:p w:rsidR="002F7E9A" w:rsidRPr="00900A6E" w:rsidRDefault="002F7E9A" w:rsidP="00E249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A6E">
        <w:rPr>
          <w:rFonts w:ascii="Times New Roman" w:hAnsi="Times New Roman" w:cs="Times New Roman"/>
          <w:sz w:val="28"/>
          <w:szCs w:val="28"/>
        </w:rPr>
        <w:t>субъекту персональных данных юридических последствий</w:t>
      </w:r>
    </w:p>
    <w:p w:rsidR="002F7E9A" w:rsidRPr="00900A6E" w:rsidRDefault="002F7E9A" w:rsidP="00E249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A6E">
        <w:rPr>
          <w:rFonts w:ascii="Times New Roman" w:hAnsi="Times New Roman" w:cs="Times New Roman"/>
          <w:sz w:val="28"/>
          <w:szCs w:val="28"/>
        </w:rPr>
        <w:t>отказа предоставить свои персональные данные</w:t>
      </w:r>
    </w:p>
    <w:p w:rsidR="000B4309" w:rsidRPr="00E24995" w:rsidRDefault="00E24995" w:rsidP="00E249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A6E">
        <w:rPr>
          <w:rFonts w:ascii="Times New Roman" w:hAnsi="Times New Roman" w:cs="Times New Roman"/>
          <w:sz w:val="28"/>
          <w:szCs w:val="28"/>
        </w:rPr>
        <w:t>(для муниципальных служащих)</w:t>
      </w:r>
    </w:p>
    <w:p w:rsidR="002F7E9A" w:rsidRPr="00E24995" w:rsidRDefault="002F7E9A" w:rsidP="002F7E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7E9A" w:rsidRPr="00E24995" w:rsidRDefault="002F7E9A" w:rsidP="00E444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E">
        <w:rPr>
          <w:rFonts w:ascii="Times New Roman" w:hAnsi="Times New Roman" w:cs="Times New Roman"/>
          <w:sz w:val="28"/>
          <w:szCs w:val="28"/>
        </w:rPr>
        <w:t>Мне,</w:t>
      </w:r>
      <w:r w:rsidRPr="00E24995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E24995">
        <w:rPr>
          <w:rFonts w:ascii="Times New Roman" w:hAnsi="Times New Roman" w:cs="Times New Roman"/>
          <w:sz w:val="24"/>
          <w:szCs w:val="24"/>
        </w:rPr>
        <w:t>__</w:t>
      </w:r>
      <w:r w:rsidRPr="00E24995">
        <w:rPr>
          <w:rFonts w:ascii="Times New Roman" w:hAnsi="Times New Roman" w:cs="Times New Roman"/>
          <w:sz w:val="24"/>
          <w:szCs w:val="24"/>
        </w:rPr>
        <w:t>______________</w:t>
      </w:r>
      <w:r w:rsidR="003A6A11">
        <w:rPr>
          <w:rFonts w:ascii="Times New Roman" w:hAnsi="Times New Roman" w:cs="Times New Roman"/>
          <w:sz w:val="24"/>
          <w:szCs w:val="24"/>
        </w:rPr>
        <w:t>_____</w:t>
      </w:r>
      <w:r w:rsidRPr="00E24995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2F7E9A" w:rsidRPr="00E24995" w:rsidRDefault="002F7E9A" w:rsidP="00E24995">
      <w:pPr>
        <w:pStyle w:val="ConsPlusNonformat"/>
        <w:jc w:val="center"/>
        <w:rPr>
          <w:rFonts w:ascii="Times New Roman" w:hAnsi="Times New Roman" w:cs="Times New Roman"/>
        </w:rPr>
      </w:pPr>
      <w:r w:rsidRPr="00E24995">
        <w:rPr>
          <w:rFonts w:ascii="Times New Roman" w:hAnsi="Times New Roman" w:cs="Times New Roman"/>
        </w:rPr>
        <w:t>(фамилия, имя, отчество)</w:t>
      </w:r>
    </w:p>
    <w:p w:rsidR="002F7E9A" w:rsidRPr="00E24995" w:rsidRDefault="002F7E9A" w:rsidP="002F7E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A6E">
        <w:rPr>
          <w:rFonts w:ascii="Times New Roman" w:hAnsi="Times New Roman" w:cs="Times New Roman"/>
          <w:sz w:val="28"/>
          <w:szCs w:val="28"/>
        </w:rPr>
        <w:t>разъяснены юридические последствия отказа предоставить свои персональные</w:t>
      </w:r>
      <w:r w:rsidR="00E444EA" w:rsidRPr="00900A6E">
        <w:rPr>
          <w:rFonts w:ascii="Times New Roman" w:hAnsi="Times New Roman" w:cs="Times New Roman"/>
          <w:sz w:val="28"/>
          <w:szCs w:val="28"/>
        </w:rPr>
        <w:t xml:space="preserve"> </w:t>
      </w:r>
      <w:r w:rsidRPr="00900A6E">
        <w:rPr>
          <w:rFonts w:ascii="Times New Roman" w:hAnsi="Times New Roman" w:cs="Times New Roman"/>
          <w:sz w:val="28"/>
          <w:szCs w:val="28"/>
        </w:rPr>
        <w:t>данные</w:t>
      </w:r>
      <w:r w:rsidRPr="00E24995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3A6A11">
        <w:rPr>
          <w:rFonts w:ascii="Times New Roman" w:hAnsi="Times New Roman" w:cs="Times New Roman"/>
          <w:sz w:val="24"/>
          <w:szCs w:val="24"/>
        </w:rPr>
        <w:t>______</w:t>
      </w:r>
      <w:r w:rsidRPr="00E24995">
        <w:rPr>
          <w:rFonts w:ascii="Times New Roman" w:hAnsi="Times New Roman" w:cs="Times New Roman"/>
          <w:sz w:val="24"/>
          <w:szCs w:val="24"/>
        </w:rPr>
        <w:t>_____________</w:t>
      </w:r>
      <w:r w:rsidR="00E444EA">
        <w:rPr>
          <w:rFonts w:ascii="Times New Roman" w:hAnsi="Times New Roman" w:cs="Times New Roman"/>
          <w:sz w:val="24"/>
          <w:szCs w:val="24"/>
        </w:rPr>
        <w:t>____</w:t>
      </w:r>
      <w:r w:rsidRPr="00E24995">
        <w:rPr>
          <w:rFonts w:ascii="Times New Roman" w:hAnsi="Times New Roman" w:cs="Times New Roman"/>
          <w:sz w:val="24"/>
          <w:szCs w:val="24"/>
        </w:rPr>
        <w:t>___________.</w:t>
      </w:r>
    </w:p>
    <w:p w:rsidR="002F7E9A" w:rsidRPr="00E24995" w:rsidRDefault="002F7E9A" w:rsidP="00E24995">
      <w:pPr>
        <w:pStyle w:val="ConsPlusNonformat"/>
        <w:jc w:val="center"/>
        <w:rPr>
          <w:rFonts w:ascii="Times New Roman" w:hAnsi="Times New Roman" w:cs="Times New Roman"/>
        </w:rPr>
      </w:pPr>
      <w:r w:rsidRPr="00E24995">
        <w:rPr>
          <w:rFonts w:ascii="Times New Roman" w:hAnsi="Times New Roman" w:cs="Times New Roman"/>
        </w:rPr>
        <w:t>(указать)</w:t>
      </w:r>
    </w:p>
    <w:p w:rsidR="002F7E9A" w:rsidRPr="00900A6E" w:rsidRDefault="002F7E9A" w:rsidP="00E444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995">
        <w:rPr>
          <w:rFonts w:ascii="Times New Roman" w:hAnsi="Times New Roman" w:cs="Times New Roman"/>
          <w:sz w:val="24"/>
          <w:szCs w:val="24"/>
        </w:rPr>
        <w:t xml:space="preserve"> </w:t>
      </w:r>
      <w:r w:rsidRPr="00900A6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E24995" w:rsidRPr="00900A6E">
        <w:rPr>
          <w:rFonts w:ascii="Times New Roman" w:hAnsi="Times New Roman" w:cs="Times New Roman"/>
          <w:sz w:val="28"/>
          <w:szCs w:val="28"/>
        </w:rPr>
        <w:t xml:space="preserve">статьями 16 и 30 </w:t>
      </w:r>
      <w:r w:rsidRPr="00900A6E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E24995" w:rsidRPr="00900A6E">
        <w:rPr>
          <w:rFonts w:ascii="Times New Roman" w:hAnsi="Times New Roman" w:cs="Times New Roman"/>
          <w:sz w:val="28"/>
          <w:szCs w:val="28"/>
        </w:rPr>
        <w:t>0</w:t>
      </w:r>
      <w:r w:rsidRPr="00900A6E">
        <w:rPr>
          <w:rFonts w:ascii="Times New Roman" w:hAnsi="Times New Roman" w:cs="Times New Roman"/>
          <w:sz w:val="28"/>
          <w:szCs w:val="28"/>
        </w:rPr>
        <w:t>2.0</w:t>
      </w:r>
      <w:r w:rsidR="00E24995" w:rsidRPr="00900A6E">
        <w:rPr>
          <w:rFonts w:ascii="Times New Roman" w:hAnsi="Times New Roman" w:cs="Times New Roman"/>
          <w:sz w:val="28"/>
          <w:szCs w:val="28"/>
        </w:rPr>
        <w:t>3</w:t>
      </w:r>
      <w:r w:rsidRPr="00900A6E">
        <w:rPr>
          <w:rFonts w:ascii="Times New Roman" w:hAnsi="Times New Roman" w:cs="Times New Roman"/>
          <w:sz w:val="28"/>
          <w:szCs w:val="28"/>
        </w:rPr>
        <w:t>.200</w:t>
      </w:r>
      <w:r w:rsidR="00E24995" w:rsidRPr="00900A6E">
        <w:rPr>
          <w:rFonts w:ascii="Times New Roman" w:hAnsi="Times New Roman" w:cs="Times New Roman"/>
          <w:sz w:val="28"/>
          <w:szCs w:val="28"/>
        </w:rPr>
        <w:t>7</w:t>
      </w:r>
      <w:r w:rsidRPr="00900A6E">
        <w:rPr>
          <w:rFonts w:ascii="Times New Roman" w:hAnsi="Times New Roman" w:cs="Times New Roman"/>
          <w:sz w:val="28"/>
          <w:szCs w:val="28"/>
        </w:rPr>
        <w:t xml:space="preserve">  </w:t>
      </w:r>
      <w:r w:rsidR="00900A6E">
        <w:rPr>
          <w:rFonts w:ascii="Times New Roman" w:hAnsi="Times New Roman" w:cs="Times New Roman"/>
          <w:sz w:val="28"/>
          <w:szCs w:val="28"/>
        </w:rPr>
        <w:br/>
        <w:t>№</w:t>
      </w:r>
      <w:r w:rsidR="00E24995" w:rsidRPr="00900A6E">
        <w:rPr>
          <w:rFonts w:ascii="Times New Roman" w:hAnsi="Times New Roman" w:cs="Times New Roman"/>
          <w:sz w:val="28"/>
          <w:szCs w:val="28"/>
        </w:rPr>
        <w:t xml:space="preserve"> 25</w:t>
      </w:r>
      <w:r w:rsidRPr="00900A6E">
        <w:rPr>
          <w:rFonts w:ascii="Times New Roman" w:hAnsi="Times New Roman" w:cs="Times New Roman"/>
          <w:sz w:val="28"/>
          <w:szCs w:val="28"/>
        </w:rPr>
        <w:t xml:space="preserve">-ФЗ </w:t>
      </w:r>
      <w:r w:rsidR="00900A6E">
        <w:rPr>
          <w:rFonts w:ascii="Times New Roman" w:hAnsi="Times New Roman" w:cs="Times New Roman"/>
          <w:sz w:val="28"/>
          <w:szCs w:val="28"/>
        </w:rPr>
        <w:t>«</w:t>
      </w:r>
      <w:r w:rsidRPr="00900A6E">
        <w:rPr>
          <w:rFonts w:ascii="Times New Roman" w:hAnsi="Times New Roman" w:cs="Times New Roman"/>
          <w:sz w:val="28"/>
          <w:szCs w:val="28"/>
        </w:rPr>
        <w:t xml:space="preserve">О  </w:t>
      </w:r>
      <w:r w:rsidR="00E24995" w:rsidRPr="00900A6E">
        <w:rPr>
          <w:rFonts w:ascii="Times New Roman" w:hAnsi="Times New Roman" w:cs="Times New Roman"/>
          <w:sz w:val="28"/>
          <w:szCs w:val="28"/>
        </w:rPr>
        <w:t>муниципальной</w:t>
      </w:r>
      <w:r w:rsidRPr="00900A6E">
        <w:rPr>
          <w:rFonts w:ascii="Times New Roman" w:hAnsi="Times New Roman" w:cs="Times New Roman"/>
          <w:sz w:val="28"/>
          <w:szCs w:val="28"/>
        </w:rPr>
        <w:t xml:space="preserve">   службе  </w:t>
      </w:r>
      <w:r w:rsidR="00E24995" w:rsidRPr="00900A6E">
        <w:rPr>
          <w:rFonts w:ascii="Times New Roman" w:hAnsi="Times New Roman" w:cs="Times New Roman"/>
          <w:sz w:val="28"/>
          <w:szCs w:val="28"/>
        </w:rPr>
        <w:t xml:space="preserve">в </w:t>
      </w:r>
      <w:r w:rsidRPr="00900A6E">
        <w:rPr>
          <w:rFonts w:ascii="Times New Roman" w:hAnsi="Times New Roman" w:cs="Times New Roman"/>
          <w:sz w:val="28"/>
          <w:szCs w:val="28"/>
        </w:rPr>
        <w:t xml:space="preserve"> Российской   Федерации</w:t>
      </w:r>
      <w:r w:rsidR="00900A6E">
        <w:rPr>
          <w:rFonts w:ascii="Times New Roman" w:hAnsi="Times New Roman" w:cs="Times New Roman"/>
          <w:sz w:val="28"/>
          <w:szCs w:val="28"/>
        </w:rPr>
        <w:t>»</w:t>
      </w:r>
      <w:r w:rsidR="00E24995" w:rsidRPr="00900A6E">
        <w:rPr>
          <w:rFonts w:ascii="Times New Roman" w:hAnsi="Times New Roman" w:cs="Times New Roman"/>
          <w:sz w:val="28"/>
          <w:szCs w:val="28"/>
        </w:rPr>
        <w:t xml:space="preserve"> </w:t>
      </w:r>
      <w:r w:rsidRPr="00900A6E">
        <w:rPr>
          <w:rFonts w:ascii="Times New Roman" w:hAnsi="Times New Roman" w:cs="Times New Roman"/>
          <w:sz w:val="28"/>
          <w:szCs w:val="28"/>
        </w:rPr>
        <w:t>определен  перечень</w:t>
      </w:r>
      <w:r w:rsidR="00E24995" w:rsidRPr="00900A6E">
        <w:rPr>
          <w:rFonts w:ascii="Times New Roman" w:hAnsi="Times New Roman" w:cs="Times New Roman"/>
          <w:sz w:val="28"/>
          <w:szCs w:val="28"/>
        </w:rPr>
        <w:t xml:space="preserve"> </w:t>
      </w:r>
      <w:r w:rsidRPr="00900A6E">
        <w:rPr>
          <w:rFonts w:ascii="Times New Roman" w:hAnsi="Times New Roman" w:cs="Times New Roman"/>
          <w:sz w:val="28"/>
          <w:szCs w:val="28"/>
        </w:rPr>
        <w:t>персональных   данных,   которые   субъект   персональных   данных   обязан</w:t>
      </w:r>
      <w:r w:rsidR="00E24995" w:rsidRPr="00900A6E">
        <w:rPr>
          <w:rFonts w:ascii="Times New Roman" w:hAnsi="Times New Roman" w:cs="Times New Roman"/>
          <w:sz w:val="28"/>
          <w:szCs w:val="28"/>
        </w:rPr>
        <w:t xml:space="preserve"> </w:t>
      </w:r>
      <w:r w:rsidRPr="00900A6E">
        <w:rPr>
          <w:rFonts w:ascii="Times New Roman" w:hAnsi="Times New Roman" w:cs="Times New Roman"/>
          <w:sz w:val="28"/>
          <w:szCs w:val="28"/>
        </w:rPr>
        <w:t xml:space="preserve">предоставить в связи с поступлением на </w:t>
      </w:r>
      <w:r w:rsidR="00CB1BD2" w:rsidRPr="00900A6E">
        <w:rPr>
          <w:rFonts w:ascii="Times New Roman" w:hAnsi="Times New Roman" w:cs="Times New Roman"/>
          <w:sz w:val="28"/>
          <w:szCs w:val="28"/>
        </w:rPr>
        <w:t>муниципальную</w:t>
      </w:r>
      <w:r w:rsidRPr="00900A6E">
        <w:rPr>
          <w:rFonts w:ascii="Times New Roman" w:hAnsi="Times New Roman" w:cs="Times New Roman"/>
          <w:sz w:val="28"/>
          <w:szCs w:val="28"/>
        </w:rPr>
        <w:t xml:space="preserve">  службу</w:t>
      </w:r>
      <w:r w:rsidR="004D2170" w:rsidRPr="00900A6E">
        <w:rPr>
          <w:rFonts w:ascii="Times New Roman" w:hAnsi="Times New Roman" w:cs="Times New Roman"/>
          <w:sz w:val="28"/>
          <w:szCs w:val="28"/>
        </w:rPr>
        <w:t xml:space="preserve"> </w:t>
      </w:r>
      <w:r w:rsidRPr="00900A6E">
        <w:rPr>
          <w:rFonts w:ascii="Times New Roman" w:hAnsi="Times New Roman" w:cs="Times New Roman"/>
          <w:sz w:val="28"/>
          <w:szCs w:val="28"/>
        </w:rPr>
        <w:t xml:space="preserve">или прохождением </w:t>
      </w:r>
      <w:r w:rsidR="00CB1BD2" w:rsidRPr="00900A6E">
        <w:rPr>
          <w:rFonts w:ascii="Times New Roman" w:hAnsi="Times New Roman" w:cs="Times New Roman"/>
          <w:sz w:val="28"/>
          <w:szCs w:val="28"/>
        </w:rPr>
        <w:t>муниципальной</w:t>
      </w:r>
      <w:r w:rsidRPr="00900A6E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2F7E9A" w:rsidRPr="00900A6E" w:rsidRDefault="002F7E9A" w:rsidP="00E444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6E">
        <w:rPr>
          <w:rFonts w:ascii="Times New Roman" w:hAnsi="Times New Roman" w:cs="Times New Roman"/>
          <w:sz w:val="28"/>
          <w:szCs w:val="28"/>
        </w:rPr>
        <w:t>Без предоставления субъектом персональных данных обязательных для</w:t>
      </w:r>
      <w:r w:rsidR="00832F69" w:rsidRPr="00900A6E">
        <w:rPr>
          <w:rFonts w:ascii="Times New Roman" w:hAnsi="Times New Roman" w:cs="Times New Roman"/>
          <w:sz w:val="28"/>
          <w:szCs w:val="28"/>
        </w:rPr>
        <w:t xml:space="preserve"> </w:t>
      </w:r>
      <w:r w:rsidRPr="00900A6E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832F69" w:rsidRPr="00900A6E">
        <w:rPr>
          <w:rFonts w:ascii="Times New Roman" w:hAnsi="Times New Roman" w:cs="Times New Roman"/>
          <w:sz w:val="28"/>
          <w:szCs w:val="28"/>
        </w:rPr>
        <w:t>трудового договора</w:t>
      </w:r>
      <w:r w:rsidRPr="00900A6E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832F69" w:rsidRPr="00900A6E">
        <w:rPr>
          <w:rFonts w:ascii="Times New Roman" w:hAnsi="Times New Roman" w:cs="Times New Roman"/>
          <w:sz w:val="28"/>
          <w:szCs w:val="28"/>
        </w:rPr>
        <w:t>трудовой договор</w:t>
      </w:r>
      <w:r w:rsidRPr="00900A6E">
        <w:rPr>
          <w:rFonts w:ascii="Times New Roman" w:hAnsi="Times New Roman" w:cs="Times New Roman"/>
          <w:sz w:val="28"/>
          <w:szCs w:val="28"/>
        </w:rPr>
        <w:t xml:space="preserve"> не может быть</w:t>
      </w:r>
      <w:r w:rsidR="00832F69" w:rsidRPr="00900A6E">
        <w:rPr>
          <w:rFonts w:ascii="Times New Roman" w:hAnsi="Times New Roman" w:cs="Times New Roman"/>
          <w:sz w:val="28"/>
          <w:szCs w:val="28"/>
        </w:rPr>
        <w:t xml:space="preserve"> </w:t>
      </w:r>
      <w:r w:rsidRPr="00900A6E">
        <w:rPr>
          <w:rFonts w:ascii="Times New Roman" w:hAnsi="Times New Roman" w:cs="Times New Roman"/>
          <w:sz w:val="28"/>
          <w:szCs w:val="28"/>
        </w:rPr>
        <w:t>заключен.</w:t>
      </w:r>
    </w:p>
    <w:p w:rsidR="003A6A11" w:rsidRPr="00900A6E" w:rsidRDefault="003A6A11" w:rsidP="00E444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6E">
        <w:rPr>
          <w:rFonts w:ascii="Times New Roman" w:hAnsi="Times New Roman" w:cs="Times New Roman"/>
          <w:sz w:val="28"/>
          <w:szCs w:val="28"/>
        </w:rPr>
        <w:t>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заключения, если   это   нарушение   исключает возможность продолжения работы.</w:t>
      </w:r>
    </w:p>
    <w:p w:rsidR="002F7E9A" w:rsidRDefault="002F7E9A" w:rsidP="003A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7E9A" w:rsidRPr="00900A6E" w:rsidRDefault="002F7E9A" w:rsidP="002F7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A6E">
        <w:rPr>
          <w:rFonts w:ascii="Times New Roman" w:hAnsi="Times New Roman" w:cs="Times New Roman"/>
          <w:sz w:val="28"/>
          <w:szCs w:val="28"/>
        </w:rPr>
        <w:t>"__" ___________ 20__ года     _______</w:t>
      </w:r>
      <w:r w:rsidR="00900A6E">
        <w:rPr>
          <w:rFonts w:ascii="Times New Roman" w:hAnsi="Times New Roman" w:cs="Times New Roman"/>
          <w:sz w:val="28"/>
          <w:szCs w:val="28"/>
        </w:rPr>
        <w:t>___</w:t>
      </w:r>
      <w:r w:rsidRPr="00900A6E">
        <w:rPr>
          <w:rFonts w:ascii="Times New Roman" w:hAnsi="Times New Roman" w:cs="Times New Roman"/>
          <w:sz w:val="28"/>
          <w:szCs w:val="28"/>
        </w:rPr>
        <w:t>____   ___________________________</w:t>
      </w:r>
    </w:p>
    <w:p w:rsidR="002F7E9A" w:rsidRPr="000B4309" w:rsidRDefault="002F7E9A" w:rsidP="002F7E9A">
      <w:pPr>
        <w:pStyle w:val="ConsPlusNonformat"/>
        <w:jc w:val="both"/>
        <w:rPr>
          <w:rFonts w:ascii="Times New Roman" w:hAnsi="Times New Roman" w:cs="Times New Roman"/>
        </w:rPr>
      </w:pPr>
      <w:r w:rsidRPr="000B4309">
        <w:rPr>
          <w:rFonts w:ascii="Times New Roman" w:hAnsi="Times New Roman" w:cs="Times New Roman"/>
        </w:rPr>
        <w:t xml:space="preserve">                                </w:t>
      </w:r>
      <w:r w:rsidR="000B4309">
        <w:rPr>
          <w:rFonts w:ascii="Times New Roman" w:hAnsi="Times New Roman" w:cs="Times New Roman"/>
        </w:rPr>
        <w:t xml:space="preserve">                                    </w:t>
      </w:r>
      <w:r w:rsidR="00900A6E">
        <w:rPr>
          <w:rFonts w:ascii="Times New Roman" w:hAnsi="Times New Roman" w:cs="Times New Roman"/>
        </w:rPr>
        <w:t xml:space="preserve">                 </w:t>
      </w:r>
      <w:r w:rsidR="000B4309">
        <w:rPr>
          <w:rFonts w:ascii="Times New Roman" w:hAnsi="Times New Roman" w:cs="Times New Roman"/>
        </w:rPr>
        <w:t xml:space="preserve"> </w:t>
      </w:r>
      <w:r w:rsidRPr="000B4309">
        <w:rPr>
          <w:rFonts w:ascii="Times New Roman" w:hAnsi="Times New Roman" w:cs="Times New Roman"/>
        </w:rPr>
        <w:t xml:space="preserve">(подпись)         </w:t>
      </w:r>
      <w:r w:rsidR="000B4309">
        <w:rPr>
          <w:rFonts w:ascii="Times New Roman" w:hAnsi="Times New Roman" w:cs="Times New Roman"/>
        </w:rPr>
        <w:t xml:space="preserve">              </w:t>
      </w:r>
      <w:r w:rsidR="00900A6E">
        <w:rPr>
          <w:rFonts w:ascii="Times New Roman" w:hAnsi="Times New Roman" w:cs="Times New Roman"/>
        </w:rPr>
        <w:t xml:space="preserve">         </w:t>
      </w:r>
      <w:r w:rsidR="000B4309">
        <w:rPr>
          <w:rFonts w:ascii="Times New Roman" w:hAnsi="Times New Roman" w:cs="Times New Roman"/>
        </w:rPr>
        <w:t xml:space="preserve"> </w:t>
      </w:r>
      <w:r w:rsidRPr="000B4309">
        <w:rPr>
          <w:rFonts w:ascii="Times New Roman" w:hAnsi="Times New Roman" w:cs="Times New Roman"/>
        </w:rPr>
        <w:t>(фамилия, инициалы)</w:t>
      </w:r>
    </w:p>
    <w:p w:rsidR="005843DA" w:rsidRPr="00E24995" w:rsidRDefault="005843DA" w:rsidP="005843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4995" w:rsidRPr="00900A6E" w:rsidRDefault="000B4309" w:rsidP="003A6A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A6E">
        <w:rPr>
          <w:rFonts w:ascii="Times New Roman" w:hAnsi="Times New Roman" w:cs="Times New Roman"/>
          <w:sz w:val="28"/>
          <w:szCs w:val="28"/>
        </w:rPr>
        <w:t>Р</w:t>
      </w:r>
      <w:r w:rsidR="00E24995" w:rsidRPr="00900A6E">
        <w:rPr>
          <w:rFonts w:ascii="Times New Roman" w:hAnsi="Times New Roman" w:cs="Times New Roman"/>
          <w:sz w:val="28"/>
          <w:szCs w:val="28"/>
        </w:rPr>
        <w:t>АЗЪЯСНЕНИЕ</w:t>
      </w:r>
    </w:p>
    <w:p w:rsidR="00E24995" w:rsidRPr="00900A6E" w:rsidRDefault="00E24995" w:rsidP="003A6A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A6E">
        <w:rPr>
          <w:rFonts w:ascii="Times New Roman" w:hAnsi="Times New Roman" w:cs="Times New Roman"/>
          <w:sz w:val="28"/>
          <w:szCs w:val="28"/>
        </w:rPr>
        <w:t>субъекту персональных данных юридических последствий отказа</w:t>
      </w:r>
    </w:p>
    <w:p w:rsidR="00E24995" w:rsidRPr="00900A6E" w:rsidRDefault="00E24995" w:rsidP="003A6A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A6E">
        <w:rPr>
          <w:rFonts w:ascii="Times New Roman" w:hAnsi="Times New Roman" w:cs="Times New Roman"/>
          <w:sz w:val="28"/>
          <w:szCs w:val="28"/>
        </w:rPr>
        <w:t>предоставить свои персональные данные (для работников)</w:t>
      </w:r>
    </w:p>
    <w:p w:rsidR="00E24995" w:rsidRPr="00E24995" w:rsidRDefault="00E24995" w:rsidP="00E24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4995" w:rsidRPr="00E24995" w:rsidRDefault="00E24995" w:rsidP="00E444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6E">
        <w:rPr>
          <w:rFonts w:ascii="Times New Roman" w:hAnsi="Times New Roman" w:cs="Times New Roman"/>
          <w:sz w:val="28"/>
          <w:szCs w:val="28"/>
        </w:rPr>
        <w:t>Мне,</w:t>
      </w:r>
      <w:r w:rsidRPr="00E24995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0B4309">
        <w:rPr>
          <w:rFonts w:ascii="Times New Roman" w:hAnsi="Times New Roman" w:cs="Times New Roman"/>
          <w:sz w:val="24"/>
          <w:szCs w:val="24"/>
        </w:rPr>
        <w:t>_</w:t>
      </w:r>
      <w:r w:rsidRPr="00E24995">
        <w:rPr>
          <w:rFonts w:ascii="Times New Roman" w:hAnsi="Times New Roman" w:cs="Times New Roman"/>
          <w:sz w:val="24"/>
          <w:szCs w:val="24"/>
        </w:rPr>
        <w:t>_</w:t>
      </w:r>
      <w:r w:rsidR="000B4309">
        <w:rPr>
          <w:rFonts w:ascii="Times New Roman" w:hAnsi="Times New Roman" w:cs="Times New Roman"/>
          <w:sz w:val="24"/>
          <w:szCs w:val="24"/>
        </w:rPr>
        <w:t>_______</w:t>
      </w:r>
      <w:r w:rsidRPr="00E24995">
        <w:rPr>
          <w:rFonts w:ascii="Times New Roman" w:hAnsi="Times New Roman" w:cs="Times New Roman"/>
          <w:sz w:val="24"/>
          <w:szCs w:val="24"/>
        </w:rPr>
        <w:t>__________________,</w:t>
      </w:r>
    </w:p>
    <w:p w:rsidR="00E24995" w:rsidRPr="000B4309" w:rsidRDefault="00E24995" w:rsidP="00E24995">
      <w:pPr>
        <w:pStyle w:val="ConsPlusNonformat"/>
        <w:jc w:val="both"/>
        <w:rPr>
          <w:rFonts w:ascii="Times New Roman" w:hAnsi="Times New Roman" w:cs="Times New Roman"/>
        </w:rPr>
      </w:pPr>
      <w:r w:rsidRPr="000B4309">
        <w:rPr>
          <w:rFonts w:ascii="Times New Roman" w:hAnsi="Times New Roman" w:cs="Times New Roman"/>
        </w:rPr>
        <w:t xml:space="preserve">                              </w:t>
      </w:r>
      <w:r w:rsidR="000B4309">
        <w:rPr>
          <w:rFonts w:ascii="Times New Roman" w:hAnsi="Times New Roman" w:cs="Times New Roman"/>
        </w:rPr>
        <w:t xml:space="preserve">                                      </w:t>
      </w:r>
      <w:r w:rsidRPr="000B4309">
        <w:rPr>
          <w:rFonts w:ascii="Times New Roman" w:hAnsi="Times New Roman" w:cs="Times New Roman"/>
        </w:rPr>
        <w:t>(фамилия, имя, отчество)</w:t>
      </w:r>
    </w:p>
    <w:p w:rsidR="00E24995" w:rsidRPr="00E24995" w:rsidRDefault="00E24995" w:rsidP="00E24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A6E">
        <w:rPr>
          <w:rFonts w:ascii="Times New Roman" w:hAnsi="Times New Roman" w:cs="Times New Roman"/>
          <w:sz w:val="28"/>
          <w:szCs w:val="28"/>
        </w:rPr>
        <w:t>разъяснены юридические последствия отказа предоставить свои персональные</w:t>
      </w:r>
      <w:r w:rsidR="00E444EA" w:rsidRPr="00900A6E">
        <w:rPr>
          <w:rFonts w:ascii="Times New Roman" w:hAnsi="Times New Roman" w:cs="Times New Roman"/>
          <w:sz w:val="28"/>
          <w:szCs w:val="28"/>
        </w:rPr>
        <w:t xml:space="preserve"> </w:t>
      </w:r>
      <w:r w:rsidRPr="00900A6E">
        <w:rPr>
          <w:rFonts w:ascii="Times New Roman" w:hAnsi="Times New Roman" w:cs="Times New Roman"/>
          <w:sz w:val="28"/>
          <w:szCs w:val="28"/>
        </w:rPr>
        <w:t>данные</w:t>
      </w:r>
      <w:r w:rsidRPr="00E24995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0B4309">
        <w:rPr>
          <w:rFonts w:ascii="Times New Roman" w:hAnsi="Times New Roman" w:cs="Times New Roman"/>
          <w:sz w:val="24"/>
          <w:szCs w:val="24"/>
        </w:rPr>
        <w:t>______</w:t>
      </w:r>
      <w:r w:rsidRPr="00E24995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E24995" w:rsidRPr="00E24995" w:rsidRDefault="00E24995" w:rsidP="00E24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4309">
        <w:rPr>
          <w:rFonts w:ascii="Times New Roman" w:hAnsi="Times New Roman" w:cs="Times New Roman"/>
        </w:rPr>
        <w:t xml:space="preserve">                                 </w:t>
      </w:r>
      <w:r w:rsidR="000B4309">
        <w:rPr>
          <w:rFonts w:ascii="Times New Roman" w:hAnsi="Times New Roman" w:cs="Times New Roman"/>
        </w:rPr>
        <w:t xml:space="preserve">                                                   </w:t>
      </w:r>
      <w:r w:rsidRPr="000B4309">
        <w:rPr>
          <w:rFonts w:ascii="Times New Roman" w:hAnsi="Times New Roman" w:cs="Times New Roman"/>
        </w:rPr>
        <w:t>(указать)</w:t>
      </w:r>
    </w:p>
    <w:p w:rsidR="00E24995" w:rsidRPr="00900A6E" w:rsidRDefault="00E24995" w:rsidP="00900A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6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CB1BD2" w:rsidRPr="00900A6E">
        <w:rPr>
          <w:rFonts w:ascii="Times New Roman" w:hAnsi="Times New Roman" w:cs="Times New Roman"/>
          <w:sz w:val="28"/>
          <w:szCs w:val="28"/>
        </w:rPr>
        <w:t>статьями 57, 65, 69</w:t>
      </w:r>
      <w:r w:rsidRPr="00900A6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</w:t>
      </w:r>
      <w:r w:rsidR="00CB1BD2" w:rsidRPr="00900A6E">
        <w:rPr>
          <w:rFonts w:ascii="Times New Roman" w:hAnsi="Times New Roman" w:cs="Times New Roman"/>
          <w:sz w:val="28"/>
          <w:szCs w:val="28"/>
        </w:rPr>
        <w:t xml:space="preserve"> </w:t>
      </w:r>
      <w:r w:rsidRPr="00900A6E">
        <w:rPr>
          <w:rFonts w:ascii="Times New Roman" w:hAnsi="Times New Roman" w:cs="Times New Roman"/>
          <w:sz w:val="28"/>
          <w:szCs w:val="28"/>
        </w:rPr>
        <w:t>Федерации субъект персональных данных - лицо, поступающее на работу или</w:t>
      </w:r>
      <w:r w:rsidR="00CB1BD2" w:rsidRPr="00900A6E">
        <w:rPr>
          <w:rFonts w:ascii="Times New Roman" w:hAnsi="Times New Roman" w:cs="Times New Roman"/>
          <w:sz w:val="28"/>
          <w:szCs w:val="28"/>
        </w:rPr>
        <w:t xml:space="preserve"> </w:t>
      </w:r>
      <w:r w:rsidRPr="00900A6E">
        <w:rPr>
          <w:rFonts w:ascii="Times New Roman" w:hAnsi="Times New Roman" w:cs="Times New Roman"/>
          <w:sz w:val="28"/>
          <w:szCs w:val="28"/>
        </w:rPr>
        <w:t>работающее, обязано предоставить информацию о себе.</w:t>
      </w:r>
    </w:p>
    <w:p w:rsidR="00E24995" w:rsidRPr="00900A6E" w:rsidRDefault="00E24995" w:rsidP="00900A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6E">
        <w:rPr>
          <w:rFonts w:ascii="Times New Roman" w:hAnsi="Times New Roman" w:cs="Times New Roman"/>
          <w:sz w:val="28"/>
          <w:szCs w:val="28"/>
        </w:rPr>
        <w:t>Без предоставления субъектом персональных данных обязательных для</w:t>
      </w:r>
      <w:r w:rsidR="003A6A11" w:rsidRPr="00900A6E">
        <w:rPr>
          <w:rFonts w:ascii="Times New Roman" w:hAnsi="Times New Roman" w:cs="Times New Roman"/>
          <w:sz w:val="28"/>
          <w:szCs w:val="28"/>
        </w:rPr>
        <w:t xml:space="preserve"> </w:t>
      </w:r>
      <w:r w:rsidRPr="00900A6E">
        <w:rPr>
          <w:rFonts w:ascii="Times New Roman" w:hAnsi="Times New Roman" w:cs="Times New Roman"/>
          <w:sz w:val="28"/>
          <w:szCs w:val="28"/>
        </w:rPr>
        <w:t>заключения трудового договора сведений трудовой договор не может быть</w:t>
      </w:r>
      <w:r w:rsidR="003A6A11" w:rsidRPr="00900A6E">
        <w:rPr>
          <w:rFonts w:ascii="Times New Roman" w:hAnsi="Times New Roman" w:cs="Times New Roman"/>
          <w:sz w:val="28"/>
          <w:szCs w:val="28"/>
        </w:rPr>
        <w:t xml:space="preserve"> </w:t>
      </w:r>
      <w:r w:rsidRPr="00900A6E">
        <w:rPr>
          <w:rFonts w:ascii="Times New Roman" w:hAnsi="Times New Roman" w:cs="Times New Roman"/>
          <w:sz w:val="28"/>
          <w:szCs w:val="28"/>
        </w:rPr>
        <w:t>заключен.</w:t>
      </w:r>
    </w:p>
    <w:p w:rsidR="00E24995" w:rsidRPr="00900A6E" w:rsidRDefault="00E24995" w:rsidP="00900A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6E">
        <w:rPr>
          <w:rFonts w:ascii="Times New Roman" w:hAnsi="Times New Roman" w:cs="Times New Roman"/>
          <w:sz w:val="28"/>
          <w:szCs w:val="28"/>
        </w:rPr>
        <w:t>На основании</w:t>
      </w:r>
      <w:r w:rsidR="003A6A11" w:rsidRPr="00900A6E">
        <w:rPr>
          <w:rFonts w:ascii="Times New Roman" w:hAnsi="Times New Roman" w:cs="Times New Roman"/>
          <w:sz w:val="28"/>
          <w:szCs w:val="28"/>
        </w:rPr>
        <w:t xml:space="preserve"> пункта 11 части 1 статьи 77</w:t>
      </w:r>
      <w:r w:rsidRPr="00900A6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</w:t>
      </w:r>
      <w:r w:rsidR="003A6A11" w:rsidRPr="00900A6E">
        <w:rPr>
          <w:rFonts w:ascii="Times New Roman" w:hAnsi="Times New Roman" w:cs="Times New Roman"/>
          <w:sz w:val="28"/>
          <w:szCs w:val="28"/>
        </w:rPr>
        <w:t xml:space="preserve"> </w:t>
      </w:r>
      <w:r w:rsidRPr="00900A6E">
        <w:rPr>
          <w:rFonts w:ascii="Times New Roman" w:hAnsi="Times New Roman" w:cs="Times New Roman"/>
          <w:sz w:val="28"/>
          <w:szCs w:val="28"/>
        </w:rPr>
        <w:t>Федерации трудовой договор прекращается вследствие нарушения установленных</w:t>
      </w:r>
      <w:r w:rsidR="003A6A11" w:rsidRPr="00900A6E">
        <w:rPr>
          <w:rFonts w:ascii="Times New Roman" w:hAnsi="Times New Roman" w:cs="Times New Roman"/>
          <w:sz w:val="28"/>
          <w:szCs w:val="28"/>
        </w:rPr>
        <w:t xml:space="preserve"> </w:t>
      </w:r>
      <w:r w:rsidRPr="00900A6E">
        <w:rPr>
          <w:rFonts w:ascii="Times New Roman" w:hAnsi="Times New Roman" w:cs="Times New Roman"/>
          <w:sz w:val="28"/>
          <w:szCs w:val="28"/>
        </w:rPr>
        <w:t>обязательных правил его заключения, если   это   нарушение   исключает</w:t>
      </w:r>
      <w:r w:rsidR="003A6A11" w:rsidRPr="00900A6E">
        <w:rPr>
          <w:rFonts w:ascii="Times New Roman" w:hAnsi="Times New Roman" w:cs="Times New Roman"/>
          <w:sz w:val="28"/>
          <w:szCs w:val="28"/>
        </w:rPr>
        <w:t xml:space="preserve"> </w:t>
      </w:r>
      <w:r w:rsidRPr="00900A6E">
        <w:rPr>
          <w:rFonts w:ascii="Times New Roman" w:hAnsi="Times New Roman" w:cs="Times New Roman"/>
          <w:sz w:val="28"/>
          <w:szCs w:val="28"/>
        </w:rPr>
        <w:t>возможность продолжения работы.</w:t>
      </w:r>
    </w:p>
    <w:p w:rsidR="00E24995" w:rsidRPr="00E24995" w:rsidRDefault="00E24995" w:rsidP="00E24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4995" w:rsidRPr="00E24995" w:rsidRDefault="00E24995" w:rsidP="00E24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995">
        <w:rPr>
          <w:rFonts w:ascii="Times New Roman" w:hAnsi="Times New Roman" w:cs="Times New Roman"/>
          <w:sz w:val="24"/>
          <w:szCs w:val="24"/>
        </w:rPr>
        <w:t xml:space="preserve">    ______________   _______________   ____________________________________</w:t>
      </w:r>
    </w:p>
    <w:p w:rsidR="00381CC8" w:rsidRDefault="00E24995" w:rsidP="00E24995">
      <w:pPr>
        <w:pStyle w:val="ConsPlusNonformat"/>
        <w:jc w:val="both"/>
        <w:rPr>
          <w:rFonts w:ascii="Times New Roman" w:hAnsi="Times New Roman" w:cs="Times New Roman"/>
        </w:rPr>
        <w:sectPr w:rsidR="00381CC8" w:rsidSect="00381CC8">
          <w:pgSz w:w="11906" w:h="16838"/>
          <w:pgMar w:top="568" w:right="566" w:bottom="142" w:left="1701" w:header="708" w:footer="708" w:gutter="0"/>
          <w:cols w:space="708"/>
          <w:docGrid w:linePitch="360"/>
        </w:sectPr>
      </w:pPr>
      <w:r w:rsidRPr="000B4309">
        <w:rPr>
          <w:rFonts w:ascii="Times New Roman" w:hAnsi="Times New Roman" w:cs="Times New Roman"/>
        </w:rPr>
        <w:t xml:space="preserve">       </w:t>
      </w:r>
      <w:r w:rsidR="000B4309">
        <w:rPr>
          <w:rFonts w:ascii="Times New Roman" w:hAnsi="Times New Roman" w:cs="Times New Roman"/>
        </w:rPr>
        <w:t xml:space="preserve">           </w:t>
      </w:r>
      <w:r w:rsidRPr="000B4309">
        <w:rPr>
          <w:rFonts w:ascii="Times New Roman" w:hAnsi="Times New Roman" w:cs="Times New Roman"/>
        </w:rPr>
        <w:t xml:space="preserve">(дата)           </w:t>
      </w:r>
      <w:r w:rsidR="000B4309">
        <w:rPr>
          <w:rFonts w:ascii="Times New Roman" w:hAnsi="Times New Roman" w:cs="Times New Roman"/>
        </w:rPr>
        <w:t xml:space="preserve">              </w:t>
      </w:r>
      <w:r w:rsidRPr="000B4309">
        <w:rPr>
          <w:rFonts w:ascii="Times New Roman" w:hAnsi="Times New Roman" w:cs="Times New Roman"/>
        </w:rPr>
        <w:t xml:space="preserve">(подпись)            </w:t>
      </w:r>
      <w:r w:rsidR="000B4309">
        <w:rPr>
          <w:rFonts w:ascii="Times New Roman" w:hAnsi="Times New Roman" w:cs="Times New Roman"/>
        </w:rPr>
        <w:t xml:space="preserve">                       </w:t>
      </w:r>
      <w:r w:rsidRPr="000B4309">
        <w:rPr>
          <w:rFonts w:ascii="Times New Roman" w:hAnsi="Times New Roman" w:cs="Times New Roman"/>
        </w:rPr>
        <w:t xml:space="preserve"> (фамилия, инициалы)</w:t>
      </w:r>
    </w:p>
    <w:p w:rsidR="00E24995" w:rsidRPr="00733D39" w:rsidRDefault="00E24995" w:rsidP="00E24995">
      <w:pPr>
        <w:pStyle w:val="a3"/>
        <w:ind w:left="4678"/>
        <w:jc w:val="both"/>
        <w:rPr>
          <w:sz w:val="28"/>
          <w:szCs w:val="28"/>
        </w:rPr>
      </w:pPr>
      <w:r w:rsidRPr="00733D39">
        <w:rPr>
          <w:sz w:val="28"/>
          <w:szCs w:val="28"/>
        </w:rPr>
        <w:lastRenderedPageBreak/>
        <w:t>Приложение 1</w:t>
      </w:r>
      <w:r w:rsidR="00B87142" w:rsidRPr="00733D39">
        <w:rPr>
          <w:sz w:val="28"/>
          <w:szCs w:val="28"/>
        </w:rPr>
        <w:t>2</w:t>
      </w:r>
    </w:p>
    <w:p w:rsidR="00E24995" w:rsidRPr="00733D39" w:rsidRDefault="00E24995" w:rsidP="00E24995">
      <w:pPr>
        <w:pStyle w:val="a3"/>
        <w:ind w:left="4678"/>
        <w:jc w:val="both"/>
        <w:rPr>
          <w:sz w:val="28"/>
          <w:szCs w:val="28"/>
        </w:rPr>
      </w:pPr>
      <w:r w:rsidRPr="00733D39">
        <w:rPr>
          <w:sz w:val="28"/>
          <w:szCs w:val="28"/>
        </w:rPr>
        <w:t xml:space="preserve">к постановлению администрации </w:t>
      </w:r>
    </w:p>
    <w:p w:rsidR="00E24995" w:rsidRPr="00733D39" w:rsidRDefault="00CE2A67" w:rsidP="00E24995">
      <w:pPr>
        <w:pStyle w:val="a3"/>
        <w:ind w:left="4678"/>
        <w:jc w:val="both"/>
        <w:rPr>
          <w:sz w:val="28"/>
          <w:szCs w:val="28"/>
        </w:rPr>
      </w:pPr>
      <w:r w:rsidRPr="00733D39">
        <w:rPr>
          <w:sz w:val="28"/>
          <w:szCs w:val="28"/>
        </w:rPr>
        <w:t>Никольского городского поселения</w:t>
      </w:r>
    </w:p>
    <w:p w:rsidR="00C71EEF" w:rsidRDefault="00E24995" w:rsidP="00E24995">
      <w:pPr>
        <w:pStyle w:val="a3"/>
        <w:ind w:left="4678"/>
        <w:jc w:val="both"/>
        <w:rPr>
          <w:sz w:val="28"/>
          <w:szCs w:val="28"/>
        </w:rPr>
      </w:pPr>
      <w:proofErr w:type="spellStart"/>
      <w:r w:rsidRPr="00733D39">
        <w:rPr>
          <w:sz w:val="28"/>
          <w:szCs w:val="28"/>
        </w:rPr>
        <w:t>Тосненск</w:t>
      </w:r>
      <w:r w:rsidR="00CE2A67" w:rsidRPr="00733D39">
        <w:rPr>
          <w:sz w:val="28"/>
          <w:szCs w:val="28"/>
        </w:rPr>
        <w:t>ого</w:t>
      </w:r>
      <w:proofErr w:type="spellEnd"/>
      <w:r w:rsidRPr="00733D39">
        <w:rPr>
          <w:sz w:val="28"/>
          <w:szCs w:val="28"/>
        </w:rPr>
        <w:t xml:space="preserve"> район</w:t>
      </w:r>
      <w:r w:rsidR="00CE2A67" w:rsidRPr="00733D39">
        <w:rPr>
          <w:sz w:val="28"/>
          <w:szCs w:val="28"/>
        </w:rPr>
        <w:t>а</w:t>
      </w:r>
      <w:r w:rsidRPr="00733D39">
        <w:rPr>
          <w:sz w:val="28"/>
          <w:szCs w:val="28"/>
        </w:rPr>
        <w:t xml:space="preserve"> </w:t>
      </w:r>
    </w:p>
    <w:p w:rsidR="00E24995" w:rsidRPr="00733D39" w:rsidRDefault="00E24995" w:rsidP="00E24995">
      <w:pPr>
        <w:pStyle w:val="a3"/>
        <w:ind w:left="4678"/>
        <w:jc w:val="both"/>
        <w:rPr>
          <w:sz w:val="28"/>
          <w:szCs w:val="28"/>
        </w:rPr>
      </w:pPr>
      <w:r w:rsidRPr="00733D39">
        <w:rPr>
          <w:sz w:val="28"/>
          <w:szCs w:val="28"/>
        </w:rPr>
        <w:t>Ленинградской области</w:t>
      </w:r>
    </w:p>
    <w:p w:rsidR="00733D39" w:rsidRPr="00733D39" w:rsidRDefault="00733D39" w:rsidP="00E24995">
      <w:pPr>
        <w:pStyle w:val="a3"/>
        <w:ind w:left="4678"/>
        <w:jc w:val="both"/>
        <w:rPr>
          <w:sz w:val="28"/>
          <w:szCs w:val="28"/>
        </w:rPr>
      </w:pPr>
      <w:r w:rsidRPr="00733D39">
        <w:rPr>
          <w:sz w:val="28"/>
          <w:szCs w:val="28"/>
        </w:rPr>
        <w:t>от</w:t>
      </w:r>
      <w:r w:rsidR="00A36378">
        <w:rPr>
          <w:sz w:val="28"/>
          <w:szCs w:val="28"/>
        </w:rPr>
        <w:t xml:space="preserve"> 16.01.2020</w:t>
      </w:r>
      <w:r w:rsidRPr="00733D39">
        <w:rPr>
          <w:sz w:val="28"/>
          <w:szCs w:val="28"/>
        </w:rPr>
        <w:t xml:space="preserve"> №</w:t>
      </w:r>
      <w:r w:rsidR="00A36378">
        <w:rPr>
          <w:sz w:val="28"/>
          <w:szCs w:val="28"/>
        </w:rPr>
        <w:t xml:space="preserve"> 3-па</w:t>
      </w:r>
    </w:p>
    <w:p w:rsidR="00D04C86" w:rsidRDefault="00D04C86" w:rsidP="005843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418A" w:rsidRPr="00733D39" w:rsidRDefault="00E2418A" w:rsidP="00E241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3D3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733D39" w:rsidRDefault="00E2418A" w:rsidP="00E241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3D39">
        <w:rPr>
          <w:rFonts w:ascii="Times New Roman" w:hAnsi="Times New Roman" w:cs="Times New Roman"/>
          <w:b w:val="0"/>
          <w:sz w:val="28"/>
          <w:szCs w:val="28"/>
        </w:rPr>
        <w:t xml:space="preserve">ДОСТУПА </w:t>
      </w:r>
      <w:r w:rsidR="00CE2A67" w:rsidRPr="00733D39">
        <w:rPr>
          <w:rFonts w:ascii="Times New Roman" w:hAnsi="Times New Roman" w:cs="Times New Roman"/>
          <w:b w:val="0"/>
          <w:sz w:val="28"/>
          <w:szCs w:val="28"/>
        </w:rPr>
        <w:t xml:space="preserve">В ПОМЕЩЕНИЯ </w:t>
      </w:r>
      <w:r w:rsidR="00B64CF3" w:rsidRPr="00733D3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CE2A67" w:rsidRPr="00733D39">
        <w:rPr>
          <w:rFonts w:ascii="Times New Roman" w:hAnsi="Times New Roman" w:cs="Times New Roman"/>
          <w:b w:val="0"/>
          <w:caps/>
          <w:sz w:val="28"/>
          <w:szCs w:val="28"/>
        </w:rPr>
        <w:t>никольского городского поселения</w:t>
      </w:r>
      <w:r w:rsidR="00B64CF3" w:rsidRPr="00733D39">
        <w:rPr>
          <w:rFonts w:ascii="Times New Roman" w:hAnsi="Times New Roman" w:cs="Times New Roman"/>
          <w:b w:val="0"/>
          <w:sz w:val="28"/>
          <w:szCs w:val="28"/>
        </w:rPr>
        <w:t xml:space="preserve"> ТОСНЕНСК</w:t>
      </w:r>
      <w:r w:rsidR="00CE2A67" w:rsidRPr="00733D39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B64CF3" w:rsidRPr="00733D39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CE2A67" w:rsidRPr="00733D39">
        <w:rPr>
          <w:rFonts w:ascii="Times New Roman" w:hAnsi="Times New Roman" w:cs="Times New Roman"/>
          <w:b w:val="0"/>
          <w:sz w:val="28"/>
          <w:szCs w:val="28"/>
        </w:rPr>
        <w:t>А</w:t>
      </w:r>
      <w:r w:rsidR="00B64CF3" w:rsidRPr="00733D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3D39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ОБЛАСТИ, В КОТОРЫХ ВЕДЕТСЯ ОБРАБОТКА </w:t>
      </w:r>
    </w:p>
    <w:p w:rsidR="00E2418A" w:rsidRPr="00733D39" w:rsidRDefault="00E2418A" w:rsidP="00E241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3D39">
        <w:rPr>
          <w:rFonts w:ascii="Times New Roman" w:hAnsi="Times New Roman" w:cs="Times New Roman"/>
          <w:b w:val="0"/>
          <w:sz w:val="28"/>
          <w:szCs w:val="28"/>
        </w:rPr>
        <w:t>ПЕРСОНАЛЬНЫХ</w:t>
      </w:r>
      <w:r w:rsidR="00B64CF3" w:rsidRPr="00733D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3D39">
        <w:rPr>
          <w:rFonts w:ascii="Times New Roman" w:hAnsi="Times New Roman" w:cs="Times New Roman"/>
          <w:b w:val="0"/>
          <w:sz w:val="28"/>
          <w:szCs w:val="28"/>
        </w:rPr>
        <w:t>ДАННЫХ</w:t>
      </w:r>
    </w:p>
    <w:p w:rsidR="00E2418A" w:rsidRPr="00733D39" w:rsidRDefault="00E2418A" w:rsidP="00E24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18A" w:rsidRPr="00733D39" w:rsidRDefault="00E2418A" w:rsidP="00733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39">
        <w:rPr>
          <w:rFonts w:ascii="Times New Roman" w:hAnsi="Times New Roman" w:cs="Times New Roman"/>
          <w:sz w:val="28"/>
          <w:szCs w:val="28"/>
        </w:rPr>
        <w:t xml:space="preserve">1. Персональные данные относятся к категории конфиденциальной информации. Лица, получившие доступ к персональным данным, обязаны </w:t>
      </w:r>
      <w:r w:rsidR="007D7CB2">
        <w:rPr>
          <w:rFonts w:ascii="Times New Roman" w:hAnsi="Times New Roman" w:cs="Times New Roman"/>
          <w:sz w:val="28"/>
          <w:szCs w:val="28"/>
        </w:rPr>
        <w:br/>
      </w:r>
      <w:r w:rsidRPr="00733D39">
        <w:rPr>
          <w:rFonts w:ascii="Times New Roman" w:hAnsi="Times New Roman" w:cs="Times New Roman"/>
          <w:sz w:val="28"/>
          <w:szCs w:val="28"/>
        </w:rPr>
        <w:t>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E2418A" w:rsidRPr="00733D39" w:rsidRDefault="00E2418A" w:rsidP="00733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39">
        <w:rPr>
          <w:rFonts w:ascii="Times New Roman" w:hAnsi="Times New Roman" w:cs="Times New Roman"/>
          <w:sz w:val="28"/>
          <w:szCs w:val="28"/>
        </w:rPr>
        <w:t xml:space="preserve">2. Перечень должностей работников </w:t>
      </w:r>
      <w:r w:rsidR="00CE2A67" w:rsidRPr="00733D39">
        <w:rPr>
          <w:rFonts w:ascii="Times New Roman" w:hAnsi="Times New Roman" w:cs="Times New Roman"/>
          <w:sz w:val="28"/>
          <w:szCs w:val="28"/>
        </w:rPr>
        <w:t>а</w:t>
      </w:r>
      <w:r w:rsidR="00B64CF3" w:rsidRPr="00733D39">
        <w:rPr>
          <w:rFonts w:ascii="Times New Roman" w:hAnsi="Times New Roman" w:cs="Times New Roman"/>
          <w:sz w:val="28"/>
          <w:szCs w:val="28"/>
        </w:rPr>
        <w:t>дминистрации</w:t>
      </w:r>
      <w:r w:rsidR="00CE2A67" w:rsidRPr="00733D39"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</w:t>
      </w:r>
      <w:proofErr w:type="spellStart"/>
      <w:r w:rsidR="00CE2A67" w:rsidRPr="00733D39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CE2A67" w:rsidRPr="00733D39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(далее – Администрация)</w:t>
      </w:r>
      <w:r w:rsidRPr="00733D39">
        <w:rPr>
          <w:rFonts w:ascii="Times New Roman" w:hAnsi="Times New Roman" w:cs="Times New Roman"/>
          <w:sz w:val="28"/>
          <w:szCs w:val="28"/>
        </w:rPr>
        <w:t xml:space="preserve">, замещение которых предусматривает осуществление обработки персональных данных либо осуществление доступа к персональным данным, утверждается </w:t>
      </w:r>
      <w:r w:rsidR="00CE2A67" w:rsidRPr="00733D39">
        <w:rPr>
          <w:rFonts w:ascii="Times New Roman" w:hAnsi="Times New Roman" w:cs="Times New Roman"/>
          <w:sz w:val="28"/>
          <w:szCs w:val="28"/>
        </w:rPr>
        <w:t>правовым актом</w:t>
      </w:r>
      <w:r w:rsidR="00B64CF3" w:rsidRPr="00733D3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E2A67" w:rsidRPr="00733D39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</w:t>
      </w:r>
      <w:proofErr w:type="spellStart"/>
      <w:r w:rsidR="00B64CF3" w:rsidRPr="00733D39">
        <w:rPr>
          <w:rFonts w:ascii="Times New Roman" w:hAnsi="Times New Roman" w:cs="Times New Roman"/>
          <w:sz w:val="28"/>
          <w:szCs w:val="28"/>
        </w:rPr>
        <w:t>Тосненск</w:t>
      </w:r>
      <w:r w:rsidR="00CE2A67" w:rsidRPr="00733D3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64CF3" w:rsidRPr="00733D3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E2A67" w:rsidRPr="00733D39">
        <w:rPr>
          <w:rFonts w:ascii="Times New Roman" w:hAnsi="Times New Roman" w:cs="Times New Roman"/>
          <w:sz w:val="28"/>
          <w:szCs w:val="28"/>
        </w:rPr>
        <w:t>а</w:t>
      </w:r>
      <w:r w:rsidR="00B64CF3" w:rsidRPr="00733D3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733D39">
        <w:rPr>
          <w:rFonts w:ascii="Times New Roman" w:hAnsi="Times New Roman" w:cs="Times New Roman"/>
          <w:sz w:val="28"/>
          <w:szCs w:val="28"/>
        </w:rPr>
        <w:t>.</w:t>
      </w:r>
    </w:p>
    <w:p w:rsidR="00E2418A" w:rsidRPr="00733D39" w:rsidRDefault="00E2418A" w:rsidP="00733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39">
        <w:rPr>
          <w:rFonts w:ascii="Times New Roman" w:hAnsi="Times New Roman" w:cs="Times New Roman"/>
          <w:sz w:val="28"/>
          <w:szCs w:val="28"/>
        </w:rPr>
        <w:t xml:space="preserve">3. Порядок определяет правила доступа в помещения, где хранятся </w:t>
      </w:r>
      <w:r w:rsidR="007D7CB2">
        <w:rPr>
          <w:rFonts w:ascii="Times New Roman" w:hAnsi="Times New Roman" w:cs="Times New Roman"/>
          <w:sz w:val="28"/>
          <w:szCs w:val="28"/>
        </w:rPr>
        <w:br/>
      </w:r>
      <w:r w:rsidRPr="00733D39">
        <w:rPr>
          <w:rFonts w:ascii="Times New Roman" w:hAnsi="Times New Roman" w:cs="Times New Roman"/>
          <w:sz w:val="28"/>
          <w:szCs w:val="28"/>
        </w:rPr>
        <w:t xml:space="preserve">и обрабатываются персональные данные, в целях исключения несанкционированного доступа к персональным данным, а также обеспечения безопасности персональных данных от уничтожения, изменения, блокирования, копирования, распространения, а также от иных неправомерных действий </w:t>
      </w:r>
      <w:r w:rsidR="007D7CB2">
        <w:rPr>
          <w:rFonts w:ascii="Times New Roman" w:hAnsi="Times New Roman" w:cs="Times New Roman"/>
          <w:sz w:val="28"/>
          <w:szCs w:val="28"/>
        </w:rPr>
        <w:br/>
      </w:r>
      <w:r w:rsidRPr="00733D39">
        <w:rPr>
          <w:rFonts w:ascii="Times New Roman" w:hAnsi="Times New Roman" w:cs="Times New Roman"/>
          <w:sz w:val="28"/>
          <w:szCs w:val="28"/>
        </w:rPr>
        <w:t>в отношении персональных данных.</w:t>
      </w:r>
    </w:p>
    <w:p w:rsidR="00E2418A" w:rsidRPr="00733D39" w:rsidRDefault="00E2418A" w:rsidP="00733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39">
        <w:rPr>
          <w:rFonts w:ascii="Times New Roman" w:hAnsi="Times New Roman" w:cs="Times New Roman"/>
          <w:sz w:val="28"/>
          <w:szCs w:val="28"/>
        </w:rPr>
        <w:t>4. Помещения, в которых ведется обработка персональных данных, должны обеспечивать сохранность информации и технических средств, исключать возможность бесконтрольного проникновения в помещение и их визуального просмотра посторонними лицами.</w:t>
      </w:r>
    </w:p>
    <w:p w:rsidR="00E2418A" w:rsidRPr="00733D39" w:rsidRDefault="00E2418A" w:rsidP="00733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39">
        <w:rPr>
          <w:rFonts w:ascii="Times New Roman" w:hAnsi="Times New Roman" w:cs="Times New Roman"/>
          <w:sz w:val="28"/>
          <w:szCs w:val="28"/>
        </w:rPr>
        <w:t>5. Работники</w:t>
      </w:r>
      <w:r w:rsidR="00733D39" w:rsidRPr="00733D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33D39">
        <w:rPr>
          <w:rFonts w:ascii="Times New Roman" w:hAnsi="Times New Roman" w:cs="Times New Roman"/>
          <w:sz w:val="28"/>
          <w:szCs w:val="28"/>
        </w:rPr>
        <w:t>, имеющие доступ к персональным данным, не должны:</w:t>
      </w:r>
    </w:p>
    <w:p w:rsidR="00E2418A" w:rsidRPr="00733D39" w:rsidRDefault="00E2418A" w:rsidP="00733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39">
        <w:rPr>
          <w:rFonts w:ascii="Times New Roman" w:hAnsi="Times New Roman" w:cs="Times New Roman"/>
          <w:sz w:val="28"/>
          <w:szCs w:val="28"/>
        </w:rPr>
        <w:t>оставлять в свое отсутствие незапертым помещение, в котором размещены технические средства, позволяющие осуществлять обработку персональных данных;</w:t>
      </w:r>
    </w:p>
    <w:p w:rsidR="00E2418A" w:rsidRPr="00733D39" w:rsidRDefault="00E2418A" w:rsidP="00733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39">
        <w:rPr>
          <w:rFonts w:ascii="Times New Roman" w:hAnsi="Times New Roman" w:cs="Times New Roman"/>
          <w:sz w:val="28"/>
          <w:szCs w:val="28"/>
        </w:rPr>
        <w:t xml:space="preserve">оставлять в помещении посторонних лиц, не имеющих доступа </w:t>
      </w:r>
      <w:r w:rsidR="007D7CB2">
        <w:rPr>
          <w:rFonts w:ascii="Times New Roman" w:hAnsi="Times New Roman" w:cs="Times New Roman"/>
          <w:sz w:val="28"/>
          <w:szCs w:val="28"/>
        </w:rPr>
        <w:br/>
      </w:r>
      <w:r w:rsidRPr="00733D39">
        <w:rPr>
          <w:rFonts w:ascii="Times New Roman" w:hAnsi="Times New Roman" w:cs="Times New Roman"/>
          <w:sz w:val="28"/>
          <w:szCs w:val="28"/>
        </w:rPr>
        <w:t>к персональным данным в данном структурном подразделении, без присмотра.</w:t>
      </w:r>
    </w:p>
    <w:p w:rsidR="00E2418A" w:rsidRPr="00733D39" w:rsidRDefault="00E2418A" w:rsidP="00733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39">
        <w:rPr>
          <w:rFonts w:ascii="Times New Roman" w:hAnsi="Times New Roman" w:cs="Times New Roman"/>
          <w:sz w:val="28"/>
          <w:szCs w:val="28"/>
        </w:rPr>
        <w:t xml:space="preserve">6. Для помещений, в которых хранятся и обрабатываются персональные данные, организуется режим обеспечения безопасности, при котором обеспечивается сохранность носителей информации, содержащей </w:t>
      </w:r>
      <w:r w:rsidRPr="00733D39">
        <w:rPr>
          <w:rFonts w:ascii="Times New Roman" w:hAnsi="Times New Roman" w:cs="Times New Roman"/>
          <w:sz w:val="28"/>
          <w:szCs w:val="28"/>
        </w:rPr>
        <w:lastRenderedPageBreak/>
        <w:t>персональные данные, а также исключается возможность неконтролируемого проникновения и пребывания в этих помещениях посторонних лиц. Указанный режим обеспечивается в том числе:</w:t>
      </w:r>
    </w:p>
    <w:p w:rsidR="00E2418A" w:rsidRPr="00733D39" w:rsidRDefault="00E2418A" w:rsidP="00733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39">
        <w:rPr>
          <w:rFonts w:ascii="Times New Roman" w:hAnsi="Times New Roman" w:cs="Times New Roman"/>
          <w:sz w:val="28"/>
          <w:szCs w:val="28"/>
        </w:rPr>
        <w:t xml:space="preserve">оснащением помещения </w:t>
      </w:r>
      <w:r w:rsidR="005774C6" w:rsidRPr="00733D39">
        <w:rPr>
          <w:rFonts w:ascii="Times New Roman" w:hAnsi="Times New Roman" w:cs="Times New Roman"/>
          <w:sz w:val="28"/>
          <w:szCs w:val="28"/>
        </w:rPr>
        <w:t xml:space="preserve">охранной и пожарной </w:t>
      </w:r>
      <w:r w:rsidRPr="00733D39">
        <w:rPr>
          <w:rFonts w:ascii="Times New Roman" w:hAnsi="Times New Roman" w:cs="Times New Roman"/>
          <w:sz w:val="28"/>
          <w:szCs w:val="28"/>
        </w:rPr>
        <w:t>сигнализацией;</w:t>
      </w:r>
    </w:p>
    <w:p w:rsidR="00E2418A" w:rsidRPr="00733D39" w:rsidRDefault="00E2418A" w:rsidP="00733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39">
        <w:rPr>
          <w:rFonts w:ascii="Times New Roman" w:hAnsi="Times New Roman" w:cs="Times New Roman"/>
          <w:sz w:val="28"/>
          <w:szCs w:val="28"/>
        </w:rPr>
        <w:t xml:space="preserve">обязательным запиранием помещения на ключ при выходе из него даже </w:t>
      </w:r>
      <w:r w:rsidR="007D7CB2">
        <w:rPr>
          <w:rFonts w:ascii="Times New Roman" w:hAnsi="Times New Roman" w:cs="Times New Roman"/>
          <w:sz w:val="28"/>
          <w:szCs w:val="28"/>
        </w:rPr>
        <w:br/>
      </w:r>
      <w:r w:rsidRPr="00733D39">
        <w:rPr>
          <w:rFonts w:ascii="Times New Roman" w:hAnsi="Times New Roman" w:cs="Times New Roman"/>
          <w:sz w:val="28"/>
          <w:szCs w:val="28"/>
        </w:rPr>
        <w:t>в рабочее время;</w:t>
      </w:r>
    </w:p>
    <w:p w:rsidR="00E2418A" w:rsidRPr="00733D39" w:rsidRDefault="00E2418A" w:rsidP="00733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39">
        <w:rPr>
          <w:rFonts w:ascii="Times New Roman" w:hAnsi="Times New Roman" w:cs="Times New Roman"/>
          <w:sz w:val="28"/>
          <w:szCs w:val="28"/>
        </w:rPr>
        <w:t>закрытием металлических шкафов и сейфов, где хранятся носители информации, содержащие персональные данные.</w:t>
      </w:r>
    </w:p>
    <w:p w:rsidR="00E2418A" w:rsidRPr="00733D39" w:rsidRDefault="00E2418A" w:rsidP="00733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39">
        <w:rPr>
          <w:rFonts w:ascii="Times New Roman" w:hAnsi="Times New Roman" w:cs="Times New Roman"/>
          <w:sz w:val="28"/>
          <w:szCs w:val="28"/>
        </w:rPr>
        <w:t>7. Доступ в помещения, где размещены технические средства, позволяющие осуществлять обработку персональных данных, а также хранятся материальные носители персональных данных (далее - помещения), в случае возникновения непредвиденных обстоятельств в нерабочее время осуществляется работником охранной организации, осуществляющей охрану здания, в котором располагаются помещения, с записью в журнале вскрытия.</w:t>
      </w:r>
    </w:p>
    <w:p w:rsidR="00E2418A" w:rsidRPr="00733D39" w:rsidRDefault="00E2418A" w:rsidP="00733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39">
        <w:rPr>
          <w:rFonts w:ascii="Times New Roman" w:hAnsi="Times New Roman" w:cs="Times New Roman"/>
          <w:sz w:val="28"/>
          <w:szCs w:val="28"/>
        </w:rPr>
        <w:t xml:space="preserve">8. Ответственность за соблюдение настоящего Порядка возлагается </w:t>
      </w:r>
      <w:r w:rsidR="007D7CB2">
        <w:rPr>
          <w:rFonts w:ascii="Times New Roman" w:hAnsi="Times New Roman" w:cs="Times New Roman"/>
          <w:sz w:val="28"/>
          <w:szCs w:val="28"/>
        </w:rPr>
        <w:br/>
      </w:r>
      <w:r w:rsidRPr="00733D39">
        <w:rPr>
          <w:rFonts w:ascii="Times New Roman" w:hAnsi="Times New Roman" w:cs="Times New Roman"/>
          <w:sz w:val="28"/>
          <w:szCs w:val="28"/>
        </w:rPr>
        <w:t xml:space="preserve">на </w:t>
      </w:r>
      <w:r w:rsidR="005774C6" w:rsidRPr="00733D39">
        <w:rPr>
          <w:rFonts w:ascii="Times New Roman" w:hAnsi="Times New Roman" w:cs="Times New Roman"/>
          <w:sz w:val="28"/>
          <w:szCs w:val="28"/>
        </w:rPr>
        <w:t>руководителей</w:t>
      </w:r>
      <w:r w:rsidRPr="00733D39">
        <w:rPr>
          <w:rFonts w:ascii="Times New Roman" w:hAnsi="Times New Roman" w:cs="Times New Roman"/>
          <w:sz w:val="28"/>
          <w:szCs w:val="28"/>
        </w:rPr>
        <w:t xml:space="preserve"> структурных подразделений </w:t>
      </w:r>
      <w:r w:rsidR="005774C6" w:rsidRPr="00733D39">
        <w:rPr>
          <w:rFonts w:ascii="Times New Roman" w:hAnsi="Times New Roman" w:cs="Times New Roman"/>
          <w:sz w:val="28"/>
          <w:szCs w:val="28"/>
        </w:rPr>
        <w:t>Администрации</w:t>
      </w:r>
      <w:r w:rsidRPr="00733D39">
        <w:rPr>
          <w:rFonts w:ascii="Times New Roman" w:hAnsi="Times New Roman" w:cs="Times New Roman"/>
          <w:sz w:val="28"/>
          <w:szCs w:val="28"/>
        </w:rPr>
        <w:t>, в которых ведется обработка персональных данных и осуществляется их хранение.</w:t>
      </w:r>
    </w:p>
    <w:p w:rsidR="00D04C86" w:rsidRPr="00733D39" w:rsidRDefault="00E2418A" w:rsidP="00733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D39">
        <w:rPr>
          <w:rFonts w:ascii="Times New Roman" w:hAnsi="Times New Roman" w:cs="Times New Roman"/>
          <w:sz w:val="28"/>
          <w:szCs w:val="28"/>
        </w:rPr>
        <w:t xml:space="preserve">9. Внутренний </w:t>
      </w:r>
      <w:proofErr w:type="gramStart"/>
      <w:r w:rsidRPr="00733D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3D39">
        <w:rPr>
          <w:rFonts w:ascii="Times New Roman" w:hAnsi="Times New Roman" w:cs="Times New Roman"/>
          <w:sz w:val="28"/>
          <w:szCs w:val="28"/>
        </w:rPr>
        <w:t xml:space="preserve"> соблюдением порядка доступа в помещения, </w:t>
      </w:r>
      <w:r w:rsidR="007D7CB2">
        <w:rPr>
          <w:rFonts w:ascii="Times New Roman" w:hAnsi="Times New Roman" w:cs="Times New Roman"/>
          <w:sz w:val="28"/>
          <w:szCs w:val="28"/>
        </w:rPr>
        <w:br/>
      </w:r>
      <w:r w:rsidRPr="00733D39">
        <w:rPr>
          <w:rFonts w:ascii="Times New Roman" w:hAnsi="Times New Roman" w:cs="Times New Roman"/>
          <w:sz w:val="28"/>
          <w:szCs w:val="28"/>
        </w:rPr>
        <w:t>в которых ведется обработка персональных данных, осуществляется лицом, ответственным за организацию обработк</w:t>
      </w:r>
      <w:r w:rsidR="0070473B" w:rsidRPr="00733D39">
        <w:rPr>
          <w:rFonts w:ascii="Times New Roman" w:hAnsi="Times New Roman" w:cs="Times New Roman"/>
          <w:sz w:val="28"/>
          <w:szCs w:val="28"/>
        </w:rPr>
        <w:t>и персональных данных.</w:t>
      </w:r>
    </w:p>
    <w:p w:rsidR="00381CC8" w:rsidRDefault="00381CC8" w:rsidP="009A11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81CC8" w:rsidSect="00381CC8">
          <w:pgSz w:w="11906" w:h="16838"/>
          <w:pgMar w:top="568" w:right="707" w:bottom="142" w:left="1701" w:header="708" w:footer="708" w:gutter="0"/>
          <w:cols w:space="708"/>
          <w:docGrid w:linePitch="360"/>
        </w:sectPr>
      </w:pPr>
    </w:p>
    <w:p w:rsidR="00E2418A" w:rsidRPr="00C71EEF" w:rsidRDefault="00E2418A" w:rsidP="00E2418A">
      <w:pPr>
        <w:pStyle w:val="a3"/>
        <w:ind w:left="4678"/>
        <w:jc w:val="both"/>
        <w:rPr>
          <w:sz w:val="28"/>
          <w:szCs w:val="28"/>
        </w:rPr>
      </w:pPr>
      <w:r w:rsidRPr="00C71EEF">
        <w:rPr>
          <w:sz w:val="28"/>
          <w:szCs w:val="28"/>
        </w:rPr>
        <w:lastRenderedPageBreak/>
        <w:t>Приложение 1</w:t>
      </w:r>
      <w:r w:rsidR="00B87142" w:rsidRPr="00C71EEF">
        <w:rPr>
          <w:sz w:val="28"/>
          <w:szCs w:val="28"/>
        </w:rPr>
        <w:t>3</w:t>
      </w:r>
    </w:p>
    <w:p w:rsidR="00E2418A" w:rsidRPr="00C71EEF" w:rsidRDefault="00E2418A" w:rsidP="00E2418A">
      <w:pPr>
        <w:pStyle w:val="a3"/>
        <w:ind w:left="4678"/>
        <w:jc w:val="both"/>
        <w:rPr>
          <w:sz w:val="28"/>
          <w:szCs w:val="28"/>
        </w:rPr>
      </w:pPr>
      <w:r w:rsidRPr="00C71EEF">
        <w:rPr>
          <w:sz w:val="28"/>
          <w:szCs w:val="28"/>
        </w:rPr>
        <w:t xml:space="preserve">к постановлению администрации </w:t>
      </w:r>
    </w:p>
    <w:p w:rsidR="00E2418A" w:rsidRPr="00C71EEF" w:rsidRDefault="00994523" w:rsidP="00E2418A">
      <w:pPr>
        <w:pStyle w:val="a3"/>
        <w:ind w:left="4678"/>
        <w:jc w:val="both"/>
        <w:rPr>
          <w:sz w:val="28"/>
          <w:szCs w:val="28"/>
        </w:rPr>
      </w:pPr>
      <w:r w:rsidRPr="00C71EEF">
        <w:rPr>
          <w:sz w:val="28"/>
          <w:szCs w:val="28"/>
        </w:rPr>
        <w:t>Никольского городского поселения</w:t>
      </w:r>
      <w:r w:rsidR="00E2418A" w:rsidRPr="00C71EEF">
        <w:rPr>
          <w:sz w:val="28"/>
          <w:szCs w:val="28"/>
        </w:rPr>
        <w:t xml:space="preserve"> </w:t>
      </w:r>
    </w:p>
    <w:p w:rsidR="00E2418A" w:rsidRPr="00C71EEF" w:rsidRDefault="00E2418A" w:rsidP="00E2418A">
      <w:pPr>
        <w:pStyle w:val="a3"/>
        <w:ind w:left="4678"/>
        <w:jc w:val="both"/>
        <w:rPr>
          <w:sz w:val="28"/>
          <w:szCs w:val="28"/>
        </w:rPr>
      </w:pPr>
      <w:proofErr w:type="spellStart"/>
      <w:r w:rsidRPr="00C71EEF">
        <w:rPr>
          <w:sz w:val="28"/>
          <w:szCs w:val="28"/>
        </w:rPr>
        <w:t>Тосненск</w:t>
      </w:r>
      <w:r w:rsidR="00994523" w:rsidRPr="00C71EEF">
        <w:rPr>
          <w:sz w:val="28"/>
          <w:szCs w:val="28"/>
        </w:rPr>
        <w:t>ого</w:t>
      </w:r>
      <w:proofErr w:type="spellEnd"/>
      <w:r w:rsidRPr="00C71EEF">
        <w:rPr>
          <w:sz w:val="28"/>
          <w:szCs w:val="28"/>
        </w:rPr>
        <w:t xml:space="preserve"> район</w:t>
      </w:r>
      <w:r w:rsidR="00994523" w:rsidRPr="00C71EEF">
        <w:rPr>
          <w:sz w:val="28"/>
          <w:szCs w:val="28"/>
        </w:rPr>
        <w:t>а</w:t>
      </w:r>
      <w:r w:rsidRPr="00C71EEF">
        <w:rPr>
          <w:sz w:val="28"/>
          <w:szCs w:val="28"/>
        </w:rPr>
        <w:t xml:space="preserve"> </w:t>
      </w:r>
    </w:p>
    <w:p w:rsidR="00E2418A" w:rsidRPr="00C71EEF" w:rsidRDefault="00E2418A" w:rsidP="00E2418A">
      <w:pPr>
        <w:pStyle w:val="a3"/>
        <w:ind w:left="4678"/>
        <w:jc w:val="both"/>
        <w:rPr>
          <w:sz w:val="28"/>
          <w:szCs w:val="28"/>
        </w:rPr>
      </w:pPr>
      <w:r w:rsidRPr="00C71EEF">
        <w:rPr>
          <w:sz w:val="28"/>
          <w:szCs w:val="28"/>
        </w:rPr>
        <w:t>Ленинградской области</w:t>
      </w:r>
    </w:p>
    <w:p w:rsidR="00C71EEF" w:rsidRPr="00C71EEF" w:rsidRDefault="00C71EEF" w:rsidP="00E2418A">
      <w:pPr>
        <w:pStyle w:val="a3"/>
        <w:ind w:left="4678"/>
        <w:jc w:val="both"/>
        <w:rPr>
          <w:sz w:val="28"/>
          <w:szCs w:val="28"/>
        </w:rPr>
      </w:pPr>
      <w:r w:rsidRPr="00C71EEF">
        <w:rPr>
          <w:sz w:val="28"/>
          <w:szCs w:val="28"/>
        </w:rPr>
        <w:t xml:space="preserve">от </w:t>
      </w:r>
      <w:r w:rsidR="00A36378">
        <w:rPr>
          <w:sz w:val="28"/>
          <w:szCs w:val="28"/>
        </w:rPr>
        <w:t>16.01.2020</w:t>
      </w:r>
      <w:r w:rsidRPr="00C71EEF">
        <w:rPr>
          <w:sz w:val="28"/>
          <w:szCs w:val="28"/>
        </w:rPr>
        <w:t xml:space="preserve"> №</w:t>
      </w:r>
      <w:r w:rsidR="00A36378">
        <w:rPr>
          <w:sz w:val="28"/>
          <w:szCs w:val="28"/>
        </w:rPr>
        <w:t xml:space="preserve"> 3-па</w:t>
      </w:r>
    </w:p>
    <w:p w:rsidR="00D04C86" w:rsidRPr="00C71EEF" w:rsidRDefault="00D04C86" w:rsidP="000B4309">
      <w:pPr>
        <w:pStyle w:val="ConsPlusNormal"/>
        <w:rPr>
          <w:sz w:val="28"/>
          <w:szCs w:val="28"/>
        </w:rPr>
      </w:pPr>
    </w:p>
    <w:p w:rsidR="007F0841" w:rsidRPr="00C71EEF" w:rsidRDefault="000B4309" w:rsidP="000B4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67"/>
      <w:bookmarkEnd w:id="0"/>
      <w:r w:rsidRPr="00C71E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B4309" w:rsidRPr="00C71EEF" w:rsidRDefault="000B4309" w:rsidP="00FE4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71EEF">
        <w:rPr>
          <w:rFonts w:ascii="Times New Roman" w:hAnsi="Times New Roman" w:cs="Times New Roman"/>
          <w:sz w:val="28"/>
          <w:szCs w:val="28"/>
        </w:rPr>
        <w:t>ЕЖЕГОДНЫЙ ПЛАН</w:t>
      </w:r>
    </w:p>
    <w:p w:rsidR="000B4309" w:rsidRPr="00C71EEF" w:rsidRDefault="000B4309" w:rsidP="00FE45B2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71EEF">
        <w:rPr>
          <w:rFonts w:ascii="Times New Roman" w:hAnsi="Times New Roman" w:cs="Times New Roman"/>
          <w:caps/>
          <w:sz w:val="28"/>
          <w:szCs w:val="28"/>
        </w:rPr>
        <w:t>правовых, организационных и технических мер</w:t>
      </w:r>
    </w:p>
    <w:p w:rsidR="000B4309" w:rsidRPr="00C71EEF" w:rsidRDefault="000B4309" w:rsidP="00FE45B2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71EEF">
        <w:rPr>
          <w:rFonts w:ascii="Times New Roman" w:hAnsi="Times New Roman" w:cs="Times New Roman"/>
          <w:caps/>
          <w:sz w:val="28"/>
          <w:szCs w:val="28"/>
        </w:rPr>
        <w:t>по обеспечению безопасности персональных данных</w:t>
      </w:r>
    </w:p>
    <w:p w:rsidR="00994523" w:rsidRPr="00C71EEF" w:rsidRDefault="000B4309" w:rsidP="00FE45B2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71EEF">
        <w:rPr>
          <w:rFonts w:ascii="Times New Roman" w:hAnsi="Times New Roman" w:cs="Times New Roman"/>
          <w:caps/>
          <w:sz w:val="28"/>
          <w:szCs w:val="28"/>
        </w:rPr>
        <w:t xml:space="preserve">в </w:t>
      </w:r>
      <w:r w:rsidR="007F0841" w:rsidRPr="00C71EEF">
        <w:rPr>
          <w:rFonts w:ascii="Times New Roman" w:hAnsi="Times New Roman" w:cs="Times New Roman"/>
          <w:caps/>
          <w:sz w:val="28"/>
          <w:szCs w:val="28"/>
        </w:rPr>
        <w:t xml:space="preserve">администрации </w:t>
      </w:r>
      <w:r w:rsidR="00994523" w:rsidRPr="00C71EEF">
        <w:rPr>
          <w:rFonts w:ascii="Times New Roman" w:hAnsi="Times New Roman" w:cs="Times New Roman"/>
          <w:caps/>
          <w:sz w:val="28"/>
          <w:szCs w:val="28"/>
        </w:rPr>
        <w:t>Никольского городского поселения</w:t>
      </w:r>
      <w:r w:rsidR="007F0841" w:rsidRPr="00C71EEF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0B4309" w:rsidRPr="00C71EEF" w:rsidRDefault="007F0841" w:rsidP="00FE45B2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71EEF">
        <w:rPr>
          <w:rFonts w:ascii="Times New Roman" w:hAnsi="Times New Roman" w:cs="Times New Roman"/>
          <w:caps/>
          <w:sz w:val="28"/>
          <w:szCs w:val="28"/>
        </w:rPr>
        <w:t>Тосненск</w:t>
      </w:r>
      <w:r w:rsidR="00994523" w:rsidRPr="00C71EEF">
        <w:rPr>
          <w:rFonts w:ascii="Times New Roman" w:hAnsi="Times New Roman" w:cs="Times New Roman"/>
          <w:caps/>
          <w:sz w:val="28"/>
          <w:szCs w:val="28"/>
        </w:rPr>
        <w:t>ого</w:t>
      </w:r>
      <w:r w:rsidRPr="00C71EEF">
        <w:rPr>
          <w:rFonts w:ascii="Times New Roman" w:hAnsi="Times New Roman" w:cs="Times New Roman"/>
          <w:caps/>
          <w:sz w:val="28"/>
          <w:szCs w:val="28"/>
        </w:rPr>
        <w:t xml:space="preserve"> район</w:t>
      </w:r>
      <w:r w:rsidR="00994523" w:rsidRPr="00C71EEF">
        <w:rPr>
          <w:rFonts w:ascii="Times New Roman" w:hAnsi="Times New Roman" w:cs="Times New Roman"/>
          <w:caps/>
          <w:sz w:val="28"/>
          <w:szCs w:val="28"/>
        </w:rPr>
        <w:t xml:space="preserve">а </w:t>
      </w:r>
      <w:r w:rsidR="000B4309" w:rsidRPr="00C71EEF">
        <w:rPr>
          <w:rFonts w:ascii="Times New Roman" w:hAnsi="Times New Roman" w:cs="Times New Roman"/>
          <w:caps/>
          <w:sz w:val="28"/>
          <w:szCs w:val="28"/>
        </w:rPr>
        <w:t xml:space="preserve">Ленинградской области </w:t>
      </w:r>
    </w:p>
    <w:p w:rsidR="000B4309" w:rsidRPr="00C71EEF" w:rsidRDefault="000B4309" w:rsidP="000B43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4649"/>
        <w:gridCol w:w="1474"/>
        <w:gridCol w:w="1474"/>
        <w:gridCol w:w="1474"/>
      </w:tblGrid>
      <w:tr w:rsidR="000B4309" w:rsidRPr="00C71EEF" w:rsidTr="009945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9" w:rsidRPr="00EC4F17" w:rsidRDefault="007D7CB2" w:rsidP="00B87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309" w:rsidRPr="00EC4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B4309" w:rsidRPr="00EC4F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0B4309" w:rsidRPr="00EC4F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B4309" w:rsidRPr="00EC4F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9" w:rsidRPr="00EC4F17" w:rsidRDefault="000B4309" w:rsidP="00B87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9" w:rsidRPr="00EC4F17" w:rsidRDefault="000B4309" w:rsidP="00B87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9" w:rsidRPr="00EC4F17" w:rsidRDefault="000B4309" w:rsidP="00B87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7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9" w:rsidRPr="00EC4F17" w:rsidRDefault="000B4309" w:rsidP="00B87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7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0B4309" w:rsidRPr="00C71EEF" w:rsidTr="009945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9" w:rsidRPr="00C71EEF" w:rsidRDefault="000B4309" w:rsidP="00B871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9" w:rsidRPr="00C71EEF" w:rsidRDefault="000B4309" w:rsidP="00B871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9" w:rsidRPr="00C71EEF" w:rsidRDefault="000B4309" w:rsidP="00B871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9" w:rsidRPr="00C71EEF" w:rsidRDefault="000B4309" w:rsidP="00B871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9" w:rsidRPr="00C71EEF" w:rsidRDefault="000B4309" w:rsidP="00B871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4309" w:rsidRPr="00C71EEF" w:rsidTr="009945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9" w:rsidRPr="00C71EEF" w:rsidRDefault="000B4309" w:rsidP="00B871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9" w:rsidRPr="00C71EEF" w:rsidRDefault="000B4309" w:rsidP="00FE45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EEF">
              <w:rPr>
                <w:rFonts w:ascii="Times New Roman" w:hAnsi="Times New Roman" w:cs="Times New Roman"/>
                <w:sz w:val="28"/>
                <w:szCs w:val="28"/>
              </w:rPr>
              <w:t>Издание необходимой или актуализация имеющейся организационно-распорядительной документации, определяющей правила обработки персональных данных, а также устанавливающей процедуры, направленные на предотвращение и выявление нарушений законодательства Российской Федерации в области персональных данных, устранение последствий таких нарушений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9" w:rsidRPr="00C71EEF" w:rsidRDefault="000B4309" w:rsidP="00B871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9" w:rsidRPr="00C71EEF" w:rsidRDefault="000B4309" w:rsidP="00B871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9" w:rsidRPr="00C71EEF" w:rsidRDefault="000B4309" w:rsidP="00B871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23" w:rsidRPr="00C71EEF" w:rsidTr="009945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3" w:rsidRPr="00C71EEF" w:rsidRDefault="00994523" w:rsidP="00994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3" w:rsidRPr="00C71EEF" w:rsidRDefault="00994523" w:rsidP="00994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E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Назначение должностного лица, ответственного за организацию обработки персональных данных в администрации Никольского городского поселения </w:t>
            </w:r>
            <w:proofErr w:type="spellStart"/>
            <w:r w:rsidRPr="00C71E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Тосненского</w:t>
            </w:r>
            <w:proofErr w:type="spellEnd"/>
            <w:r w:rsidRPr="00C71E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3" w:rsidRPr="00C71EEF" w:rsidRDefault="00994523" w:rsidP="00994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3" w:rsidRPr="00C71EEF" w:rsidRDefault="00994523" w:rsidP="00994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3" w:rsidRPr="00C71EEF" w:rsidRDefault="00994523" w:rsidP="00994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23" w:rsidRPr="00C71EEF" w:rsidTr="009945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3" w:rsidRPr="00C71EEF" w:rsidRDefault="00994523" w:rsidP="00994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3" w:rsidRPr="00C71EEF" w:rsidRDefault="00994523" w:rsidP="00994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EEF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работников, непосредственно осуществляющих обработку персональных данных, с положениями законодательства Российской Федерации в области персональных данных, в том числе требованиями к защите персональных данных, правовыми </w:t>
            </w:r>
            <w:r w:rsidRPr="00C71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актами Администрации по вопросам обработки персональных данных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3" w:rsidRPr="00C71EEF" w:rsidRDefault="00994523" w:rsidP="00994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3" w:rsidRPr="00C71EEF" w:rsidRDefault="00994523" w:rsidP="00994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3" w:rsidRPr="00C71EEF" w:rsidRDefault="00994523" w:rsidP="00994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9FA" w:rsidRPr="00C71EEF" w:rsidTr="009945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FA" w:rsidRPr="00C71EEF" w:rsidRDefault="00DA19FA" w:rsidP="00994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FA" w:rsidRPr="00C71EEF" w:rsidRDefault="00DA19FA" w:rsidP="00DA1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71E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Выполнение мероприятий по удалению или уточнению неполных или неточных данных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FA" w:rsidRPr="00C71EEF" w:rsidRDefault="00DA19FA" w:rsidP="00994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FA" w:rsidRPr="00C71EEF" w:rsidRDefault="00DA19FA" w:rsidP="00994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FA" w:rsidRPr="00C71EEF" w:rsidRDefault="00DA19FA" w:rsidP="00994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23" w:rsidRPr="00C71EEF" w:rsidTr="009945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3" w:rsidRPr="00C71EEF" w:rsidRDefault="00DA19FA" w:rsidP="00994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3" w:rsidRPr="00C71EEF" w:rsidRDefault="00994523" w:rsidP="00994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1EE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ответственного за обработку персональных данных по вопросам, связанным с исполнением возложенных на него должностных обязанностей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3" w:rsidRPr="00C71EEF" w:rsidRDefault="00994523" w:rsidP="00994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3" w:rsidRPr="00C71EEF" w:rsidRDefault="00994523" w:rsidP="00994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3" w:rsidRPr="00C71EEF" w:rsidRDefault="00994523" w:rsidP="00994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23" w:rsidRPr="00C71EEF" w:rsidTr="009945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3" w:rsidRPr="00C71EEF" w:rsidRDefault="00DA19FA" w:rsidP="009945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E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3" w:rsidRPr="00C71EEF" w:rsidRDefault="00DA19FA" w:rsidP="007D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71E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Проведение внутреннего контроля соответствия обработки персональных данных Федеральному </w:t>
            </w:r>
            <w:hyperlink r:id="rId8" w:history="1">
              <w:r w:rsidRPr="00C71EEF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закону</w:t>
              </w:r>
            </w:hyperlink>
            <w:r w:rsidRPr="00C71E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 27.07.2006 </w:t>
            </w:r>
            <w:r w:rsidR="007D7C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  <w:r w:rsidRPr="00C71E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152-ФЗ </w:t>
            </w:r>
            <w:r w:rsidR="007D7C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Pr="00C71E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 персональных данных</w:t>
            </w:r>
            <w:r w:rsidR="007D7C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  <w:r w:rsidRPr="00C71E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принятым в соответствии с ним нормативным правовым актам, требованиям к защите персональных данных, правовым актам Администрации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3" w:rsidRPr="00C71EEF" w:rsidRDefault="00994523" w:rsidP="00994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3" w:rsidRPr="00C71EEF" w:rsidRDefault="00994523" w:rsidP="00994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23" w:rsidRPr="00C71EEF" w:rsidRDefault="00994523" w:rsidP="00994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3717" w:rsidRDefault="00C33717" w:rsidP="00C33717">
      <w:pPr>
        <w:pStyle w:val="a3"/>
        <w:ind w:left="4678"/>
        <w:jc w:val="both"/>
        <w:rPr>
          <w:sz w:val="24"/>
          <w:szCs w:val="24"/>
        </w:rPr>
      </w:pPr>
    </w:p>
    <w:p w:rsidR="00C33717" w:rsidRDefault="00C33717" w:rsidP="00C33717">
      <w:pPr>
        <w:pStyle w:val="a3"/>
        <w:ind w:left="4678"/>
        <w:jc w:val="both"/>
        <w:rPr>
          <w:sz w:val="24"/>
          <w:szCs w:val="24"/>
        </w:rPr>
        <w:sectPr w:rsidR="00C33717" w:rsidSect="00381CC8">
          <w:pgSz w:w="11906" w:h="16838"/>
          <w:pgMar w:top="568" w:right="707" w:bottom="142" w:left="1701" w:header="708" w:footer="708" w:gutter="0"/>
          <w:cols w:space="708"/>
          <w:docGrid w:linePitch="360"/>
        </w:sectPr>
      </w:pPr>
    </w:p>
    <w:p w:rsidR="00C33717" w:rsidRPr="005A7419" w:rsidRDefault="00C33717" w:rsidP="000C673B">
      <w:pPr>
        <w:pStyle w:val="a3"/>
        <w:ind w:left="10206"/>
        <w:jc w:val="both"/>
        <w:rPr>
          <w:sz w:val="28"/>
          <w:szCs w:val="28"/>
        </w:rPr>
      </w:pPr>
      <w:r w:rsidRPr="005A7419">
        <w:rPr>
          <w:sz w:val="28"/>
          <w:szCs w:val="28"/>
        </w:rPr>
        <w:lastRenderedPageBreak/>
        <w:t>Приложение 14</w:t>
      </w:r>
    </w:p>
    <w:p w:rsidR="00C33717" w:rsidRPr="005A7419" w:rsidRDefault="00C33717" w:rsidP="000C673B">
      <w:pPr>
        <w:pStyle w:val="a3"/>
        <w:ind w:left="10206"/>
        <w:jc w:val="both"/>
        <w:rPr>
          <w:sz w:val="28"/>
          <w:szCs w:val="28"/>
        </w:rPr>
      </w:pPr>
      <w:r w:rsidRPr="005A7419">
        <w:rPr>
          <w:sz w:val="28"/>
          <w:szCs w:val="28"/>
        </w:rPr>
        <w:t xml:space="preserve">к постановлению администрации </w:t>
      </w:r>
    </w:p>
    <w:p w:rsidR="00C33717" w:rsidRPr="005A7419" w:rsidRDefault="00C71EEF" w:rsidP="000C673B">
      <w:pPr>
        <w:pStyle w:val="a3"/>
        <w:ind w:left="10206"/>
        <w:jc w:val="both"/>
        <w:rPr>
          <w:sz w:val="28"/>
          <w:szCs w:val="28"/>
        </w:rPr>
      </w:pPr>
      <w:r w:rsidRPr="005A7419">
        <w:rPr>
          <w:sz w:val="28"/>
          <w:szCs w:val="28"/>
        </w:rPr>
        <w:t>Никольского городского поселения</w:t>
      </w:r>
      <w:r w:rsidR="00C33717" w:rsidRPr="005A7419">
        <w:rPr>
          <w:sz w:val="28"/>
          <w:szCs w:val="28"/>
        </w:rPr>
        <w:t xml:space="preserve"> </w:t>
      </w:r>
    </w:p>
    <w:p w:rsidR="00C33717" w:rsidRPr="005A7419" w:rsidRDefault="00C33717" w:rsidP="000C673B">
      <w:pPr>
        <w:pStyle w:val="a3"/>
        <w:ind w:left="10206"/>
        <w:jc w:val="both"/>
        <w:rPr>
          <w:sz w:val="28"/>
          <w:szCs w:val="28"/>
        </w:rPr>
      </w:pPr>
      <w:proofErr w:type="spellStart"/>
      <w:r w:rsidRPr="005A7419">
        <w:rPr>
          <w:sz w:val="28"/>
          <w:szCs w:val="28"/>
        </w:rPr>
        <w:t>Тосненск</w:t>
      </w:r>
      <w:r w:rsidR="00C71EEF" w:rsidRPr="005A7419">
        <w:rPr>
          <w:sz w:val="28"/>
          <w:szCs w:val="28"/>
        </w:rPr>
        <w:t>ого</w:t>
      </w:r>
      <w:proofErr w:type="spellEnd"/>
      <w:r w:rsidRPr="005A7419">
        <w:rPr>
          <w:sz w:val="28"/>
          <w:szCs w:val="28"/>
        </w:rPr>
        <w:t xml:space="preserve"> район</w:t>
      </w:r>
      <w:r w:rsidR="00C71EEF" w:rsidRPr="005A7419">
        <w:rPr>
          <w:sz w:val="28"/>
          <w:szCs w:val="28"/>
        </w:rPr>
        <w:t>а</w:t>
      </w:r>
      <w:r w:rsidRPr="005A7419">
        <w:rPr>
          <w:sz w:val="28"/>
          <w:szCs w:val="28"/>
        </w:rPr>
        <w:t xml:space="preserve"> </w:t>
      </w:r>
    </w:p>
    <w:p w:rsidR="005A7419" w:rsidRPr="005A7419" w:rsidRDefault="00C33717" w:rsidP="000C673B">
      <w:pPr>
        <w:pStyle w:val="a3"/>
        <w:ind w:left="10206"/>
        <w:jc w:val="both"/>
        <w:rPr>
          <w:sz w:val="28"/>
          <w:szCs w:val="28"/>
        </w:rPr>
      </w:pPr>
      <w:r w:rsidRPr="005A7419">
        <w:rPr>
          <w:sz w:val="28"/>
          <w:szCs w:val="28"/>
        </w:rPr>
        <w:t>Ленинградской области</w:t>
      </w:r>
    </w:p>
    <w:p w:rsidR="005A7419" w:rsidRPr="005A7419" w:rsidRDefault="005A7419" w:rsidP="000C673B">
      <w:pPr>
        <w:pStyle w:val="a3"/>
        <w:ind w:left="10206"/>
        <w:jc w:val="both"/>
        <w:rPr>
          <w:sz w:val="28"/>
          <w:szCs w:val="28"/>
        </w:rPr>
      </w:pPr>
      <w:r w:rsidRPr="005A7419">
        <w:rPr>
          <w:sz w:val="28"/>
          <w:szCs w:val="28"/>
        </w:rPr>
        <w:t xml:space="preserve">от </w:t>
      </w:r>
      <w:r w:rsidR="00A36378">
        <w:rPr>
          <w:sz w:val="28"/>
          <w:szCs w:val="28"/>
        </w:rPr>
        <w:t>16.01.2020</w:t>
      </w:r>
      <w:r w:rsidRPr="005A7419">
        <w:rPr>
          <w:sz w:val="28"/>
          <w:szCs w:val="28"/>
        </w:rPr>
        <w:t xml:space="preserve"> №</w:t>
      </w:r>
      <w:r w:rsidR="00A36378">
        <w:rPr>
          <w:sz w:val="28"/>
          <w:szCs w:val="28"/>
        </w:rPr>
        <w:t xml:space="preserve">  3-па</w:t>
      </w:r>
    </w:p>
    <w:p w:rsidR="00EC4F17" w:rsidRDefault="00EC4F17" w:rsidP="000C67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673B" w:rsidRPr="005A7419" w:rsidRDefault="000C673B" w:rsidP="000C67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7419">
        <w:rPr>
          <w:rFonts w:ascii="Times New Roman" w:hAnsi="Times New Roman" w:cs="Times New Roman"/>
          <w:sz w:val="28"/>
          <w:szCs w:val="28"/>
        </w:rPr>
        <w:t>ПОРЯДОК</w:t>
      </w:r>
    </w:p>
    <w:p w:rsidR="000C673B" w:rsidRPr="005A7419" w:rsidRDefault="000C673B" w:rsidP="000C67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7419">
        <w:rPr>
          <w:rFonts w:ascii="Times New Roman" w:hAnsi="Times New Roman" w:cs="Times New Roman"/>
          <w:sz w:val="28"/>
          <w:szCs w:val="28"/>
        </w:rPr>
        <w:t xml:space="preserve">проведения в администрации </w:t>
      </w:r>
      <w:r w:rsidR="005A7419" w:rsidRPr="005A7419">
        <w:rPr>
          <w:rFonts w:ascii="Times New Roman" w:hAnsi="Times New Roman" w:cs="Times New Roman"/>
          <w:sz w:val="28"/>
          <w:szCs w:val="28"/>
        </w:rPr>
        <w:t>Никольского городского поселения</w:t>
      </w:r>
      <w:r w:rsidRPr="005A7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419">
        <w:rPr>
          <w:rFonts w:ascii="Times New Roman" w:hAnsi="Times New Roman" w:cs="Times New Roman"/>
          <w:sz w:val="28"/>
          <w:szCs w:val="28"/>
        </w:rPr>
        <w:t>Тосненск</w:t>
      </w:r>
      <w:r w:rsidR="005A7419" w:rsidRPr="005A741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5A741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A7419" w:rsidRPr="005A7419">
        <w:rPr>
          <w:rFonts w:ascii="Times New Roman" w:hAnsi="Times New Roman" w:cs="Times New Roman"/>
          <w:sz w:val="28"/>
          <w:szCs w:val="28"/>
        </w:rPr>
        <w:t>а</w:t>
      </w:r>
      <w:r w:rsidRPr="005A741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0C673B" w:rsidRPr="005A7419" w:rsidRDefault="000C673B" w:rsidP="000C67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7419">
        <w:rPr>
          <w:rFonts w:ascii="Times New Roman" w:hAnsi="Times New Roman" w:cs="Times New Roman"/>
          <w:sz w:val="28"/>
          <w:szCs w:val="28"/>
        </w:rPr>
        <w:t>проверок соответствия обработки персональных данных установленным требованиям</w:t>
      </w:r>
    </w:p>
    <w:p w:rsidR="000C673B" w:rsidRPr="005A7419" w:rsidRDefault="000C67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60"/>
        <w:gridCol w:w="2977"/>
        <w:gridCol w:w="1418"/>
        <w:gridCol w:w="1701"/>
        <w:gridCol w:w="1701"/>
        <w:gridCol w:w="1417"/>
      </w:tblGrid>
      <w:tr w:rsidR="00C44D74" w:rsidRPr="005A7419" w:rsidTr="00EC4F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B" w:rsidRPr="00EC4F17" w:rsidRDefault="007D7CB2" w:rsidP="00E75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C673B" w:rsidRPr="00EC4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C673B" w:rsidRPr="00EC4F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0C673B" w:rsidRPr="00EC4F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C673B" w:rsidRPr="00EC4F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B" w:rsidRPr="00EC4F17" w:rsidRDefault="000C673B" w:rsidP="00E75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7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B" w:rsidRPr="00EC4F17" w:rsidRDefault="000C673B" w:rsidP="00E75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7">
              <w:rPr>
                <w:rFonts w:ascii="Times New Roman" w:hAnsi="Times New Roman" w:cs="Times New Roman"/>
                <w:sz w:val="24"/>
                <w:szCs w:val="24"/>
              </w:rPr>
              <w:t>Периодичность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B" w:rsidRPr="00EC4F17" w:rsidRDefault="000C673B" w:rsidP="00E75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7">
              <w:rPr>
                <w:rFonts w:ascii="Times New Roman" w:hAnsi="Times New Roman" w:cs="Times New Roman"/>
                <w:sz w:val="24"/>
                <w:szCs w:val="24"/>
              </w:rPr>
              <w:t>Результат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B" w:rsidRPr="00EC4F17" w:rsidRDefault="000C673B" w:rsidP="00E75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ответственного пользователя, 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B" w:rsidRPr="00EC4F17" w:rsidRDefault="000C673B" w:rsidP="00E75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проводившего проверку, 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B" w:rsidRPr="00EC4F17" w:rsidRDefault="000C673B" w:rsidP="00E75A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F1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4D74" w:rsidRPr="005A7419" w:rsidTr="00EC4F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B" w:rsidRPr="005A7419" w:rsidRDefault="000C673B" w:rsidP="00E75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B" w:rsidRPr="005A7419" w:rsidRDefault="000C673B" w:rsidP="00E75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B" w:rsidRPr="005A7419" w:rsidRDefault="000C673B" w:rsidP="00E75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B" w:rsidRPr="005A7419" w:rsidRDefault="000C673B" w:rsidP="00E75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B" w:rsidRPr="005A7419" w:rsidRDefault="000C673B" w:rsidP="00E75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B" w:rsidRPr="005A7419" w:rsidRDefault="000C673B" w:rsidP="00E75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B" w:rsidRPr="005A7419" w:rsidRDefault="000C673B" w:rsidP="00E75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4D74" w:rsidRPr="005A7419" w:rsidTr="00EC4F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B" w:rsidRPr="005A7419" w:rsidRDefault="000C673B" w:rsidP="00E75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B" w:rsidRPr="005A7419" w:rsidRDefault="000C673B" w:rsidP="00EC4F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Контроль технического состояния средств охранной и пожарной сигнализации и соблюдения режима охраны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B" w:rsidRPr="005A7419" w:rsidRDefault="000C673B" w:rsidP="00E75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 xml:space="preserve">Не реже одного раза </w:t>
            </w:r>
            <w:r w:rsidR="00EC4F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в три года или при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B" w:rsidRPr="005A7419" w:rsidRDefault="000C673B" w:rsidP="00E75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B" w:rsidRPr="005A7419" w:rsidRDefault="000C673B" w:rsidP="00E75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B" w:rsidRPr="005A7419" w:rsidRDefault="000C673B" w:rsidP="00E75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B" w:rsidRPr="005A7419" w:rsidRDefault="000C673B" w:rsidP="00E75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D74" w:rsidRPr="005A7419" w:rsidTr="00EC4F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B" w:rsidRPr="005A7419" w:rsidRDefault="000C673B" w:rsidP="00E75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B" w:rsidRPr="005A7419" w:rsidRDefault="000C673B" w:rsidP="00EC4F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выполнения требований по условиям размещения автоматизированных рабочих мест (далее - АРМ) в помещениях, в которых размещены средства информационных систем персональных данных (далее - </w:t>
            </w:r>
            <w:proofErr w:type="spellStart"/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ИСПДн</w:t>
            </w:r>
            <w:proofErr w:type="spellEnd"/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B" w:rsidRPr="005A7419" w:rsidRDefault="000C673B" w:rsidP="00E75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 xml:space="preserve">Не реже одного раза </w:t>
            </w:r>
            <w:r w:rsidR="00EC4F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 xml:space="preserve">в год или в зависимости от изменения расположения АРМ или </w:t>
            </w:r>
            <w:proofErr w:type="spellStart"/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ИСПДн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B" w:rsidRPr="005A7419" w:rsidRDefault="000C673B" w:rsidP="00E75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B" w:rsidRPr="005A7419" w:rsidRDefault="000C673B" w:rsidP="00E75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B" w:rsidRPr="005A7419" w:rsidRDefault="000C673B" w:rsidP="00E75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3B" w:rsidRPr="005A7419" w:rsidRDefault="000C673B" w:rsidP="00E75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F17" w:rsidRPr="005A7419" w:rsidTr="00EC4F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4F17" w:rsidRPr="005A7419" w:rsidTr="00EC4F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соответствия состава и структуры программно-технических средств </w:t>
            </w:r>
            <w:proofErr w:type="spellStart"/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ИСПДн</w:t>
            </w:r>
            <w:proofErr w:type="spellEnd"/>
            <w:r w:rsidRPr="005A741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документированному составу и структуре средств, разрешенных для обработки персональных данных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 xml:space="preserve">Не реже одного раза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 xml:space="preserve">в год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в зависимости от изменения состава и структуры таких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F17" w:rsidRPr="005A7419" w:rsidTr="00EC4F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режима допуска в помещения, где размещены средства </w:t>
            </w:r>
            <w:proofErr w:type="spellStart"/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ИСПДн</w:t>
            </w:r>
            <w:proofErr w:type="spellEnd"/>
            <w:r w:rsidRPr="005A7419">
              <w:rPr>
                <w:rFonts w:ascii="Times New Roman" w:hAnsi="Times New Roman" w:cs="Times New Roman"/>
                <w:sz w:val="28"/>
                <w:szCs w:val="28"/>
              </w:rPr>
              <w:t xml:space="preserve"> и осуществляется обработка персональных данных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 xml:space="preserve">Не реже одного раза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F17" w:rsidRPr="005A7419" w:rsidTr="00EC4F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реального уровня полномочий по доступу к персональным данным различных пользователей, установленному в списке лиц, допущенных к обработке персональных данных, уровню полномочий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 xml:space="preserve">Не реже одного раза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F17" w:rsidRPr="005A7419" w:rsidTr="00EC4F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наличия и соответствия средств защиты информации в соответствии с </w:t>
            </w:r>
            <w:proofErr w:type="gramStart"/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указанными</w:t>
            </w:r>
            <w:proofErr w:type="gramEnd"/>
            <w:r w:rsidRPr="005A7419">
              <w:rPr>
                <w:rFonts w:ascii="Times New Roman" w:hAnsi="Times New Roman" w:cs="Times New Roman"/>
                <w:sz w:val="28"/>
                <w:szCs w:val="28"/>
              </w:rPr>
              <w:t xml:space="preserve"> в техническом паспорте на </w:t>
            </w:r>
            <w:proofErr w:type="spellStart"/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ИСПДн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 xml:space="preserve">Не реже одного раза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F17" w:rsidRPr="005A7419" w:rsidTr="00EC4F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gramStart"/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правильности применения средств защиты информации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F17" w:rsidRPr="005A7419" w:rsidTr="00EC4F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Проверка неизменности настроенных параметров антивирусной защиты на рабочих станциях пользователей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 xml:space="preserve">Не реже одного раза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F17" w:rsidRPr="005A7419" w:rsidTr="00EC4F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4F17" w:rsidRPr="005A7419" w:rsidTr="00EC4F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A7419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обновлениями программного обеспечения и единообразия применяемого программного обеспечения на всех элементах </w:t>
            </w:r>
            <w:proofErr w:type="spellStart"/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ИСПДн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от частоты обновления программного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F17" w:rsidRPr="005A7419" w:rsidTr="00EC4F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правил парольной защиты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 xml:space="preserve">Не реже одного раза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F17" w:rsidRPr="005A7419" w:rsidTr="00EC4F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Проверка работоспособности системы резервного копирования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 xml:space="preserve">Не реже одного раза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F17" w:rsidRPr="005A7419" w:rsidTr="00EC4F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проверке организации учета и условий хранения съемных носителей персональных данных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 xml:space="preserve">Не реже одного раза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F17" w:rsidRPr="005A7419" w:rsidTr="00EC4F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требований по обеспечению безопасности при использовании ресурсов сети "Интернет"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 xml:space="preserve">Не реже одного раза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F17" w:rsidRPr="005A7419" w:rsidTr="00EC4F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Проверка знаний работниками руководящих документов, технологических инструкций, предписаний, актов, заключений и уровня овладения работниками технологией безопасной обработки информации, изложенных в инструкциях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 xml:space="preserve">Не реже одного раза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F17" w:rsidRPr="005A7419" w:rsidTr="00EC4F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 инструкций по обеспечению безопасности информации </w:t>
            </w:r>
            <w:r w:rsidRPr="005A7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пользователями </w:t>
            </w:r>
            <w:proofErr w:type="spellStart"/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ИСПДн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реже одного раза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F17" w:rsidRPr="005A7419" w:rsidTr="00EC4F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4F17" w:rsidRPr="005A7419" w:rsidTr="00EC4F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Проверка наличия документов, подтверждающих возможность применения технических и программных средств вычислительной техники для обработки персональных данных и применения средств защиты (сертификатов соответствия и других документов)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 xml:space="preserve">Не реже одного раза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A7419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17" w:rsidRPr="005A7419" w:rsidRDefault="00EC4F17" w:rsidP="00EC4F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73B" w:rsidRPr="005A7419" w:rsidRDefault="000C67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673B" w:rsidRPr="005A7419" w:rsidRDefault="000C67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673B" w:rsidRPr="005A7419" w:rsidRDefault="000C673B" w:rsidP="000C67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41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5A7419">
        <w:rPr>
          <w:rFonts w:ascii="Times New Roman" w:hAnsi="Times New Roman" w:cs="Times New Roman"/>
          <w:sz w:val="28"/>
          <w:szCs w:val="28"/>
        </w:rPr>
        <w:t xml:space="preserve"> за организацию</w:t>
      </w:r>
    </w:p>
    <w:p w:rsidR="000C673B" w:rsidRPr="005A7419" w:rsidRDefault="000C673B" w:rsidP="000C67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419">
        <w:rPr>
          <w:rFonts w:ascii="Times New Roman" w:hAnsi="Times New Roman" w:cs="Times New Roman"/>
          <w:sz w:val="28"/>
          <w:szCs w:val="28"/>
        </w:rPr>
        <w:t>обработки персональных данных _______________   ___________________________</w:t>
      </w:r>
    </w:p>
    <w:p w:rsidR="000C673B" w:rsidRPr="00EC4F17" w:rsidRDefault="000C673B" w:rsidP="000C67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F1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44D74" w:rsidRPr="00EC4F1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C4F17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C44D74" w:rsidRPr="00EC4F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C4F17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0C673B" w:rsidRPr="005A7419" w:rsidRDefault="000C673B" w:rsidP="000C67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73B" w:rsidRPr="005A7419" w:rsidRDefault="000C673B" w:rsidP="000C67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7419">
        <w:rPr>
          <w:rFonts w:ascii="Times New Roman" w:hAnsi="Times New Roman" w:cs="Times New Roman"/>
          <w:sz w:val="28"/>
          <w:szCs w:val="28"/>
        </w:rPr>
        <w:t>"__" ______________ 20__ года</w:t>
      </w:r>
    </w:p>
    <w:p w:rsidR="000C673B" w:rsidRDefault="000C67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0C673B" w:rsidSect="000C673B">
      <w:pgSz w:w="16838" w:h="11906" w:orient="landscape"/>
      <w:pgMar w:top="567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C47" w:rsidRDefault="00364C47" w:rsidP="00B94CDD">
      <w:pPr>
        <w:spacing w:after="0" w:line="240" w:lineRule="auto"/>
      </w:pPr>
      <w:r>
        <w:separator/>
      </w:r>
    </w:p>
  </w:endnote>
  <w:endnote w:type="continuationSeparator" w:id="0">
    <w:p w:rsidR="00364C47" w:rsidRDefault="00364C47" w:rsidP="00B9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1101939"/>
      <w:docPartObj>
        <w:docPartGallery w:val="Page Numbers (Bottom of Page)"/>
        <w:docPartUnique/>
      </w:docPartObj>
    </w:sdtPr>
    <w:sdtContent>
      <w:p w:rsidR="00F465CF" w:rsidRDefault="00236CE1">
        <w:pPr>
          <w:pStyle w:val="ab"/>
          <w:jc w:val="right"/>
        </w:pPr>
        <w:r>
          <w:fldChar w:fldCharType="begin"/>
        </w:r>
        <w:r w:rsidR="00F465CF">
          <w:instrText>PAGE   \* MERGEFORMAT</w:instrText>
        </w:r>
        <w:r>
          <w:fldChar w:fldCharType="separate"/>
        </w:r>
        <w:r w:rsidR="00415BB1">
          <w:rPr>
            <w:noProof/>
          </w:rPr>
          <w:t>24</w:t>
        </w:r>
        <w:r>
          <w:fldChar w:fldCharType="end"/>
        </w:r>
      </w:p>
    </w:sdtContent>
  </w:sdt>
  <w:p w:rsidR="00F465CF" w:rsidRDefault="00F465C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C47" w:rsidRDefault="00364C47" w:rsidP="00B94CDD">
      <w:pPr>
        <w:spacing w:after="0" w:line="240" w:lineRule="auto"/>
      </w:pPr>
      <w:r>
        <w:separator/>
      </w:r>
    </w:p>
  </w:footnote>
  <w:footnote w:type="continuationSeparator" w:id="0">
    <w:p w:rsidR="00364C47" w:rsidRDefault="00364C47" w:rsidP="00B94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E53"/>
    <w:rsid w:val="000162B7"/>
    <w:rsid w:val="0001642E"/>
    <w:rsid w:val="00016985"/>
    <w:rsid w:val="00022255"/>
    <w:rsid w:val="000232C4"/>
    <w:rsid w:val="00051370"/>
    <w:rsid w:val="00066851"/>
    <w:rsid w:val="00066FA4"/>
    <w:rsid w:val="00075937"/>
    <w:rsid w:val="00081CDB"/>
    <w:rsid w:val="000824E8"/>
    <w:rsid w:val="000A178C"/>
    <w:rsid w:val="000A66E1"/>
    <w:rsid w:val="000B2872"/>
    <w:rsid w:val="000B394C"/>
    <w:rsid w:val="000B4309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743"/>
    <w:rsid w:val="001210C7"/>
    <w:rsid w:val="00127355"/>
    <w:rsid w:val="0013349D"/>
    <w:rsid w:val="00143879"/>
    <w:rsid w:val="00147EDE"/>
    <w:rsid w:val="00151751"/>
    <w:rsid w:val="00153E65"/>
    <w:rsid w:val="00153F37"/>
    <w:rsid w:val="001543EC"/>
    <w:rsid w:val="00163A1C"/>
    <w:rsid w:val="0017253E"/>
    <w:rsid w:val="001731E8"/>
    <w:rsid w:val="00173F89"/>
    <w:rsid w:val="00185FD1"/>
    <w:rsid w:val="00186F03"/>
    <w:rsid w:val="00195C1F"/>
    <w:rsid w:val="001A5208"/>
    <w:rsid w:val="001C35A6"/>
    <w:rsid w:val="001C57A6"/>
    <w:rsid w:val="001D7B06"/>
    <w:rsid w:val="001E4014"/>
    <w:rsid w:val="001E59E9"/>
    <w:rsid w:val="002010C4"/>
    <w:rsid w:val="002313C6"/>
    <w:rsid w:val="00236CE1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40B83"/>
    <w:rsid w:val="00350064"/>
    <w:rsid w:val="00352BF6"/>
    <w:rsid w:val="00364C47"/>
    <w:rsid w:val="003652B5"/>
    <w:rsid w:val="00377FAB"/>
    <w:rsid w:val="00381CC8"/>
    <w:rsid w:val="0038280B"/>
    <w:rsid w:val="003833A9"/>
    <w:rsid w:val="0038553D"/>
    <w:rsid w:val="00385D69"/>
    <w:rsid w:val="003A0717"/>
    <w:rsid w:val="003A3967"/>
    <w:rsid w:val="003A6048"/>
    <w:rsid w:val="003A634F"/>
    <w:rsid w:val="003A6A11"/>
    <w:rsid w:val="003A71B0"/>
    <w:rsid w:val="003B6801"/>
    <w:rsid w:val="003C6792"/>
    <w:rsid w:val="003D5400"/>
    <w:rsid w:val="003D73D5"/>
    <w:rsid w:val="003E1243"/>
    <w:rsid w:val="003E2879"/>
    <w:rsid w:val="003F2103"/>
    <w:rsid w:val="003F3E53"/>
    <w:rsid w:val="003F785E"/>
    <w:rsid w:val="00411536"/>
    <w:rsid w:val="00415BB1"/>
    <w:rsid w:val="004167FA"/>
    <w:rsid w:val="004646BC"/>
    <w:rsid w:val="00464796"/>
    <w:rsid w:val="00470AFB"/>
    <w:rsid w:val="0047423B"/>
    <w:rsid w:val="004A1FD9"/>
    <w:rsid w:val="004B46DA"/>
    <w:rsid w:val="004C34C7"/>
    <w:rsid w:val="004C5347"/>
    <w:rsid w:val="004D0197"/>
    <w:rsid w:val="004D2170"/>
    <w:rsid w:val="004F7EB2"/>
    <w:rsid w:val="00500D19"/>
    <w:rsid w:val="00500DED"/>
    <w:rsid w:val="0050402B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612B"/>
    <w:rsid w:val="005C4FE9"/>
    <w:rsid w:val="005C5CA2"/>
    <w:rsid w:val="005C7BBA"/>
    <w:rsid w:val="005D3172"/>
    <w:rsid w:val="005D575D"/>
    <w:rsid w:val="005F1B62"/>
    <w:rsid w:val="005F3510"/>
    <w:rsid w:val="006003B2"/>
    <w:rsid w:val="00602A3D"/>
    <w:rsid w:val="00604E2E"/>
    <w:rsid w:val="006108B8"/>
    <w:rsid w:val="0065490E"/>
    <w:rsid w:val="00660792"/>
    <w:rsid w:val="00664CC2"/>
    <w:rsid w:val="006722DC"/>
    <w:rsid w:val="00696735"/>
    <w:rsid w:val="006A3F40"/>
    <w:rsid w:val="006A5106"/>
    <w:rsid w:val="006B1813"/>
    <w:rsid w:val="006C3396"/>
    <w:rsid w:val="006C4324"/>
    <w:rsid w:val="006C689B"/>
    <w:rsid w:val="006D04B0"/>
    <w:rsid w:val="006D25AE"/>
    <w:rsid w:val="006D2F05"/>
    <w:rsid w:val="006D3C8E"/>
    <w:rsid w:val="006D5D7C"/>
    <w:rsid w:val="006E687F"/>
    <w:rsid w:val="006F45E0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53C5F"/>
    <w:rsid w:val="0077523C"/>
    <w:rsid w:val="00776D5E"/>
    <w:rsid w:val="00781DC0"/>
    <w:rsid w:val="0078503A"/>
    <w:rsid w:val="00787204"/>
    <w:rsid w:val="00791715"/>
    <w:rsid w:val="007B3B3E"/>
    <w:rsid w:val="007C511D"/>
    <w:rsid w:val="007C7E31"/>
    <w:rsid w:val="007D22DD"/>
    <w:rsid w:val="007D7CB2"/>
    <w:rsid w:val="007E28EE"/>
    <w:rsid w:val="007F0841"/>
    <w:rsid w:val="007F1ECE"/>
    <w:rsid w:val="008007FA"/>
    <w:rsid w:val="0080122B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166"/>
    <w:rsid w:val="008534F1"/>
    <w:rsid w:val="0086133C"/>
    <w:rsid w:val="00872BB8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8D5"/>
    <w:rsid w:val="00904BAA"/>
    <w:rsid w:val="009061A2"/>
    <w:rsid w:val="0090706B"/>
    <w:rsid w:val="00912634"/>
    <w:rsid w:val="00912817"/>
    <w:rsid w:val="00914BFD"/>
    <w:rsid w:val="00920F75"/>
    <w:rsid w:val="00922241"/>
    <w:rsid w:val="009273C9"/>
    <w:rsid w:val="00930AB4"/>
    <w:rsid w:val="00932230"/>
    <w:rsid w:val="009420A6"/>
    <w:rsid w:val="00947176"/>
    <w:rsid w:val="00956AF2"/>
    <w:rsid w:val="00963E7C"/>
    <w:rsid w:val="00963E9B"/>
    <w:rsid w:val="00966AE1"/>
    <w:rsid w:val="00972866"/>
    <w:rsid w:val="009748CF"/>
    <w:rsid w:val="00994523"/>
    <w:rsid w:val="009A1159"/>
    <w:rsid w:val="009A12B1"/>
    <w:rsid w:val="009A65A0"/>
    <w:rsid w:val="009B15FF"/>
    <w:rsid w:val="009B5208"/>
    <w:rsid w:val="009C3384"/>
    <w:rsid w:val="009D6DB7"/>
    <w:rsid w:val="009E4114"/>
    <w:rsid w:val="009F3A55"/>
    <w:rsid w:val="00A01CD9"/>
    <w:rsid w:val="00A0723D"/>
    <w:rsid w:val="00A1076D"/>
    <w:rsid w:val="00A22B16"/>
    <w:rsid w:val="00A36378"/>
    <w:rsid w:val="00A54FC1"/>
    <w:rsid w:val="00A55F22"/>
    <w:rsid w:val="00A57882"/>
    <w:rsid w:val="00A60BC1"/>
    <w:rsid w:val="00A63229"/>
    <w:rsid w:val="00A742EB"/>
    <w:rsid w:val="00A8057E"/>
    <w:rsid w:val="00A976F5"/>
    <w:rsid w:val="00AB0A77"/>
    <w:rsid w:val="00AB68B7"/>
    <w:rsid w:val="00AC0D88"/>
    <w:rsid w:val="00AC6E50"/>
    <w:rsid w:val="00AD2ED7"/>
    <w:rsid w:val="00AD3F21"/>
    <w:rsid w:val="00AD73CF"/>
    <w:rsid w:val="00AE45A6"/>
    <w:rsid w:val="00AE4ABB"/>
    <w:rsid w:val="00AF603A"/>
    <w:rsid w:val="00B10277"/>
    <w:rsid w:val="00B267D7"/>
    <w:rsid w:val="00B47596"/>
    <w:rsid w:val="00B50932"/>
    <w:rsid w:val="00B516D0"/>
    <w:rsid w:val="00B51B84"/>
    <w:rsid w:val="00B5261C"/>
    <w:rsid w:val="00B637FD"/>
    <w:rsid w:val="00B64CF3"/>
    <w:rsid w:val="00B755FE"/>
    <w:rsid w:val="00B87142"/>
    <w:rsid w:val="00B94CDD"/>
    <w:rsid w:val="00BB460C"/>
    <w:rsid w:val="00BC3E15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25DA8"/>
    <w:rsid w:val="00C27827"/>
    <w:rsid w:val="00C313A3"/>
    <w:rsid w:val="00C33717"/>
    <w:rsid w:val="00C4087C"/>
    <w:rsid w:val="00C42F27"/>
    <w:rsid w:val="00C44D74"/>
    <w:rsid w:val="00C46B3B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04D75"/>
    <w:rsid w:val="00D17F3D"/>
    <w:rsid w:val="00D23CB1"/>
    <w:rsid w:val="00D27199"/>
    <w:rsid w:val="00D33694"/>
    <w:rsid w:val="00D4349A"/>
    <w:rsid w:val="00D51458"/>
    <w:rsid w:val="00D5326B"/>
    <w:rsid w:val="00D53A16"/>
    <w:rsid w:val="00D6151F"/>
    <w:rsid w:val="00D66F3C"/>
    <w:rsid w:val="00D81555"/>
    <w:rsid w:val="00DA19FA"/>
    <w:rsid w:val="00DA69E4"/>
    <w:rsid w:val="00DB42AD"/>
    <w:rsid w:val="00DB4DF3"/>
    <w:rsid w:val="00DB5BEA"/>
    <w:rsid w:val="00DC099A"/>
    <w:rsid w:val="00DC2024"/>
    <w:rsid w:val="00DD003C"/>
    <w:rsid w:val="00DD2BD7"/>
    <w:rsid w:val="00DD5466"/>
    <w:rsid w:val="00DD77BF"/>
    <w:rsid w:val="00DF0C13"/>
    <w:rsid w:val="00DF17B6"/>
    <w:rsid w:val="00E00105"/>
    <w:rsid w:val="00E02B20"/>
    <w:rsid w:val="00E02C74"/>
    <w:rsid w:val="00E22B29"/>
    <w:rsid w:val="00E2418A"/>
    <w:rsid w:val="00E24995"/>
    <w:rsid w:val="00E30A9E"/>
    <w:rsid w:val="00E3179A"/>
    <w:rsid w:val="00E32C39"/>
    <w:rsid w:val="00E40D6B"/>
    <w:rsid w:val="00E40FDC"/>
    <w:rsid w:val="00E444EA"/>
    <w:rsid w:val="00E44956"/>
    <w:rsid w:val="00E4795D"/>
    <w:rsid w:val="00E528BC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3590"/>
    <w:rsid w:val="00EC167D"/>
    <w:rsid w:val="00EC1963"/>
    <w:rsid w:val="00EC4F17"/>
    <w:rsid w:val="00EC74CA"/>
    <w:rsid w:val="00ED19C3"/>
    <w:rsid w:val="00ED2DBF"/>
    <w:rsid w:val="00EF40B7"/>
    <w:rsid w:val="00F06D7C"/>
    <w:rsid w:val="00F13D15"/>
    <w:rsid w:val="00F20192"/>
    <w:rsid w:val="00F20700"/>
    <w:rsid w:val="00F2102B"/>
    <w:rsid w:val="00F311F6"/>
    <w:rsid w:val="00F43BF6"/>
    <w:rsid w:val="00F45872"/>
    <w:rsid w:val="00F45D6F"/>
    <w:rsid w:val="00F465CF"/>
    <w:rsid w:val="00F472FA"/>
    <w:rsid w:val="00F50CE4"/>
    <w:rsid w:val="00F5170D"/>
    <w:rsid w:val="00F547E4"/>
    <w:rsid w:val="00F54D16"/>
    <w:rsid w:val="00F76278"/>
    <w:rsid w:val="00F81301"/>
    <w:rsid w:val="00F9010F"/>
    <w:rsid w:val="00F916AC"/>
    <w:rsid w:val="00F92F21"/>
    <w:rsid w:val="00F934B7"/>
    <w:rsid w:val="00FA7826"/>
    <w:rsid w:val="00FC24AB"/>
    <w:rsid w:val="00FC58CD"/>
    <w:rsid w:val="00FD0A50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9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4CD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9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4CDD"/>
    <w:rPr>
      <w:rFonts w:eastAsiaTheme="minorEastAsia"/>
      <w:lang w:eastAsia="ru-RU"/>
    </w:rPr>
  </w:style>
  <w:style w:type="paragraph" w:styleId="ad">
    <w:name w:val="Normal (Web)"/>
    <w:basedOn w:val="a"/>
    <w:uiPriority w:val="99"/>
    <w:semiHidden/>
    <w:unhideWhenUsed/>
    <w:rsid w:val="00D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745783487DC62725C887A4BFDF77E2E510F2B759E64293BC9C168DF93A6F46AD0A7CBAFA469E45AF5A987AF7Cu6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3E1E3-A00B-44D7-984B-42BE019D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4966</Words>
  <Characters>28307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cp:lastPrinted>2020-01-17T11:33:00Z</cp:lastPrinted>
  <dcterms:created xsi:type="dcterms:W3CDTF">2020-01-20T21:25:00Z</dcterms:created>
  <dcterms:modified xsi:type="dcterms:W3CDTF">2020-01-20T21:25:00Z</dcterms:modified>
</cp:coreProperties>
</file>