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0AB9" w14:textId="77777777" w:rsidR="005B74B2" w:rsidRPr="005B74B2" w:rsidRDefault="005B74B2" w:rsidP="005B74B2">
      <w:pPr>
        <w:spacing w:after="0" w:line="240" w:lineRule="auto"/>
        <w:ind w:left="-1080"/>
        <w:jc w:val="center"/>
        <w:rPr>
          <w:rFonts w:ascii="Times New Roman" w:eastAsia="Times New Roman" w:hAnsi="Times New Roman" w:cs="Times New Roman"/>
          <w:b/>
          <w:sz w:val="28"/>
          <w:szCs w:val="28"/>
          <w:lang w:eastAsia="ru-RU"/>
        </w:rPr>
      </w:pPr>
      <w:r w:rsidRPr="005B74B2">
        <w:rPr>
          <w:rFonts w:ascii="Times New Roman" w:eastAsia="Times New Roman" w:hAnsi="Times New Roman" w:cs="Times New Roman"/>
          <w:b/>
          <w:sz w:val="28"/>
          <w:szCs w:val="28"/>
          <w:lang w:eastAsia="ru-RU"/>
        </w:rPr>
        <w:t>НИКОЛЬСКОЕ ГОРОДСКОЕ ПОСЕЛЕНИЕ</w:t>
      </w:r>
    </w:p>
    <w:p w14:paraId="781C20D0" w14:textId="77777777" w:rsidR="005B74B2" w:rsidRPr="005B74B2" w:rsidRDefault="005B74B2" w:rsidP="005B74B2">
      <w:pPr>
        <w:spacing w:after="0" w:line="240" w:lineRule="auto"/>
        <w:ind w:left="-1080"/>
        <w:jc w:val="center"/>
        <w:rPr>
          <w:rFonts w:ascii="Times New Roman" w:eastAsia="Times New Roman" w:hAnsi="Times New Roman" w:cs="Times New Roman"/>
          <w:b/>
          <w:sz w:val="28"/>
          <w:szCs w:val="28"/>
          <w:lang w:eastAsia="ru-RU"/>
        </w:rPr>
      </w:pPr>
      <w:r w:rsidRPr="005B74B2">
        <w:rPr>
          <w:rFonts w:ascii="Times New Roman" w:eastAsia="Times New Roman" w:hAnsi="Times New Roman" w:cs="Times New Roman"/>
          <w:b/>
          <w:sz w:val="28"/>
          <w:szCs w:val="28"/>
          <w:lang w:eastAsia="ru-RU"/>
        </w:rPr>
        <w:t>ТОСНЕНСКОГО РАЙОНА ЛЕНИНГРАДСКОЙ ОБЛАСТИ</w:t>
      </w:r>
    </w:p>
    <w:p w14:paraId="6A23C1F2" w14:textId="77777777" w:rsidR="005B74B2" w:rsidRPr="005B74B2" w:rsidRDefault="005B74B2" w:rsidP="005B74B2">
      <w:pPr>
        <w:spacing w:after="0" w:line="240" w:lineRule="auto"/>
        <w:ind w:left="-1080"/>
        <w:jc w:val="center"/>
        <w:rPr>
          <w:rFonts w:ascii="Times New Roman" w:eastAsia="Times New Roman" w:hAnsi="Times New Roman" w:cs="Times New Roman"/>
          <w:sz w:val="28"/>
          <w:szCs w:val="28"/>
          <w:lang w:eastAsia="ru-RU"/>
        </w:rPr>
      </w:pPr>
    </w:p>
    <w:p w14:paraId="78D460D0" w14:textId="77777777" w:rsidR="005B74B2" w:rsidRPr="005B74B2" w:rsidRDefault="005B74B2" w:rsidP="005B74B2">
      <w:pPr>
        <w:spacing w:after="0" w:line="240" w:lineRule="auto"/>
        <w:ind w:left="-1080"/>
        <w:jc w:val="center"/>
        <w:rPr>
          <w:rFonts w:ascii="Times New Roman" w:eastAsia="Times New Roman" w:hAnsi="Times New Roman" w:cs="Times New Roman"/>
          <w:b/>
          <w:sz w:val="28"/>
          <w:szCs w:val="28"/>
          <w:lang w:eastAsia="ru-RU"/>
        </w:rPr>
      </w:pPr>
      <w:r w:rsidRPr="005B74B2">
        <w:rPr>
          <w:rFonts w:ascii="Times New Roman" w:eastAsia="Times New Roman" w:hAnsi="Times New Roman" w:cs="Times New Roman"/>
          <w:b/>
          <w:sz w:val="28"/>
          <w:szCs w:val="28"/>
          <w:lang w:eastAsia="ru-RU"/>
        </w:rPr>
        <w:t>АДМИНИСТРАЦИЯ</w:t>
      </w:r>
    </w:p>
    <w:p w14:paraId="06930E17" w14:textId="77777777" w:rsidR="005B74B2" w:rsidRPr="005B74B2" w:rsidRDefault="005B74B2" w:rsidP="005B74B2">
      <w:pPr>
        <w:spacing w:after="0" w:line="240" w:lineRule="auto"/>
        <w:ind w:left="-1080"/>
        <w:jc w:val="center"/>
        <w:rPr>
          <w:rFonts w:ascii="Times New Roman" w:eastAsia="Times New Roman" w:hAnsi="Times New Roman" w:cs="Times New Roman"/>
          <w:b/>
          <w:sz w:val="28"/>
          <w:szCs w:val="28"/>
          <w:lang w:eastAsia="ru-RU"/>
        </w:rPr>
      </w:pPr>
    </w:p>
    <w:p w14:paraId="52904C04" w14:textId="77777777" w:rsidR="005B74B2" w:rsidRPr="005B74B2" w:rsidRDefault="005B74B2" w:rsidP="005B74B2">
      <w:pPr>
        <w:spacing w:after="0" w:line="240" w:lineRule="auto"/>
        <w:ind w:left="-1080"/>
        <w:jc w:val="center"/>
        <w:rPr>
          <w:rFonts w:ascii="Times New Roman" w:eastAsia="Times New Roman" w:hAnsi="Times New Roman" w:cs="Times New Roman"/>
          <w:sz w:val="24"/>
          <w:szCs w:val="24"/>
          <w:lang w:eastAsia="ru-RU"/>
        </w:rPr>
      </w:pPr>
    </w:p>
    <w:p w14:paraId="04C1101F" w14:textId="77777777" w:rsidR="005B74B2" w:rsidRPr="005B74B2" w:rsidRDefault="005B74B2" w:rsidP="005B74B2">
      <w:pPr>
        <w:spacing w:after="0" w:line="240" w:lineRule="auto"/>
        <w:ind w:left="-1080"/>
        <w:jc w:val="center"/>
        <w:rPr>
          <w:rFonts w:ascii="Times New Roman" w:eastAsia="Times New Roman" w:hAnsi="Times New Roman" w:cs="Times New Roman"/>
          <w:b/>
          <w:sz w:val="36"/>
          <w:szCs w:val="36"/>
          <w:lang w:eastAsia="ru-RU"/>
        </w:rPr>
      </w:pPr>
      <w:r w:rsidRPr="005B74B2">
        <w:rPr>
          <w:rFonts w:ascii="Times New Roman" w:eastAsia="Times New Roman" w:hAnsi="Times New Roman" w:cs="Times New Roman"/>
          <w:b/>
          <w:sz w:val="36"/>
          <w:szCs w:val="36"/>
          <w:lang w:eastAsia="ru-RU"/>
        </w:rPr>
        <w:t>П О С Т А Н О В Л Е Н И Е</w:t>
      </w:r>
    </w:p>
    <w:p w14:paraId="31834115" w14:textId="77777777" w:rsidR="005B74B2" w:rsidRDefault="005B74B2" w:rsidP="009C4567">
      <w:pPr>
        <w:shd w:val="clear" w:color="auto" w:fill="FFFFFF"/>
        <w:tabs>
          <w:tab w:val="left" w:pos="4962"/>
        </w:tabs>
        <w:spacing w:after="0" w:line="240" w:lineRule="auto"/>
        <w:ind w:right="4252"/>
        <w:jc w:val="both"/>
        <w:rPr>
          <w:rFonts w:ascii="Times New Roman" w:hAnsi="Times New Roman" w:cs="Times New Roman"/>
          <w:iCs/>
          <w:sz w:val="28"/>
          <w:szCs w:val="28"/>
        </w:rPr>
      </w:pPr>
      <w:bookmarkStart w:id="0" w:name="_GoBack"/>
      <w:bookmarkEnd w:id="0"/>
    </w:p>
    <w:p w14:paraId="136487CA" w14:textId="409DBA90" w:rsidR="005B74B2" w:rsidRDefault="005B74B2" w:rsidP="009C4567">
      <w:pPr>
        <w:shd w:val="clear" w:color="auto" w:fill="FFFFFF"/>
        <w:tabs>
          <w:tab w:val="left" w:pos="4962"/>
        </w:tabs>
        <w:spacing w:after="0" w:line="240" w:lineRule="auto"/>
        <w:ind w:right="4252"/>
        <w:jc w:val="both"/>
        <w:rPr>
          <w:rFonts w:ascii="Times New Roman" w:hAnsi="Times New Roman" w:cs="Times New Roman"/>
          <w:iCs/>
          <w:sz w:val="28"/>
          <w:szCs w:val="28"/>
        </w:rPr>
      </w:pPr>
      <w:r>
        <w:rPr>
          <w:rFonts w:ascii="Times New Roman" w:hAnsi="Times New Roman" w:cs="Times New Roman"/>
          <w:iCs/>
          <w:sz w:val="28"/>
          <w:szCs w:val="28"/>
        </w:rPr>
        <w:t xml:space="preserve">     28.12.2020                      237-па</w:t>
      </w:r>
    </w:p>
    <w:p w14:paraId="1D932871" w14:textId="77777777" w:rsidR="005B74B2" w:rsidRDefault="005B74B2" w:rsidP="009C4567">
      <w:pPr>
        <w:shd w:val="clear" w:color="auto" w:fill="FFFFFF"/>
        <w:tabs>
          <w:tab w:val="left" w:pos="4962"/>
        </w:tabs>
        <w:spacing w:after="0" w:line="240" w:lineRule="auto"/>
        <w:ind w:right="4252"/>
        <w:jc w:val="both"/>
        <w:rPr>
          <w:rFonts w:ascii="Times New Roman" w:hAnsi="Times New Roman" w:cs="Times New Roman"/>
          <w:iCs/>
          <w:sz w:val="28"/>
          <w:szCs w:val="28"/>
        </w:rPr>
      </w:pPr>
    </w:p>
    <w:p w14:paraId="4ED86FF2" w14:textId="7E996E62" w:rsidR="00DE3DD6" w:rsidRPr="00865E1B" w:rsidRDefault="009C4567" w:rsidP="009C4567">
      <w:pPr>
        <w:shd w:val="clear" w:color="auto" w:fill="FFFFFF"/>
        <w:tabs>
          <w:tab w:val="left" w:pos="4962"/>
        </w:tabs>
        <w:spacing w:after="0" w:line="240" w:lineRule="auto"/>
        <w:ind w:right="4252"/>
        <w:jc w:val="both"/>
        <w:rPr>
          <w:rFonts w:ascii="Times New Roman" w:eastAsia="Times New Roman" w:hAnsi="Times New Roman" w:cs="Times New Roman"/>
          <w:color w:val="212121"/>
          <w:sz w:val="21"/>
          <w:szCs w:val="21"/>
          <w:lang w:eastAsia="ru-RU"/>
        </w:rPr>
      </w:pPr>
      <w:r>
        <w:rPr>
          <w:rFonts w:ascii="Times New Roman" w:hAnsi="Times New Roman" w:cs="Times New Roman"/>
          <w:iCs/>
          <w:sz w:val="28"/>
          <w:szCs w:val="28"/>
        </w:rPr>
        <w:t xml:space="preserve">Об </w:t>
      </w:r>
      <w:r w:rsidR="004902E6" w:rsidRPr="004902E6">
        <w:rPr>
          <w:rFonts w:ascii="Times New Roman" w:hAnsi="Times New Roman" w:cs="Times New Roman"/>
          <w:iCs/>
          <w:sz w:val="28"/>
          <w:szCs w:val="28"/>
        </w:rPr>
        <w:t xml:space="preserve">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осуществления</w:t>
      </w:r>
      <w:r>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муниципального контроля за сохранностью автомобильных дорог местного значения </w:t>
      </w:r>
    </w:p>
    <w:p w14:paraId="604B6942" w14:textId="77777777" w:rsidR="004902E6" w:rsidRDefault="004902E6" w:rsidP="00DE3DD6">
      <w:pPr>
        <w:spacing w:after="0" w:line="240" w:lineRule="auto"/>
        <w:ind w:right="4445"/>
        <w:jc w:val="both"/>
        <w:rPr>
          <w:rFonts w:ascii="Times New Roman" w:hAnsi="Times New Roman" w:cs="Times New Roman"/>
          <w:sz w:val="28"/>
          <w:szCs w:val="28"/>
        </w:rPr>
      </w:pPr>
    </w:p>
    <w:p w14:paraId="74CC3457" w14:textId="7B4D7858" w:rsidR="004902E6" w:rsidRPr="004902E6"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 xml:space="preserve">Федеральным законом от 06.10.2003 №131-ФЗ </w:t>
      </w:r>
      <w:r w:rsidR="009C4567">
        <w:rPr>
          <w:rFonts w:ascii="Times New Roman" w:eastAsia="Times New Roman" w:hAnsi="Times New Roman" w:cs="Times New Roman"/>
          <w:color w:val="212121"/>
          <w:sz w:val="28"/>
          <w:szCs w:val="28"/>
          <w:lang w:eastAsia="ru-RU"/>
        </w:rPr>
        <w:br/>
      </w:r>
      <w:r w:rsidR="00DE3DD6" w:rsidRPr="00865E1B">
        <w:rPr>
          <w:rFonts w:ascii="Times New Roman" w:eastAsia="Times New Roman" w:hAnsi="Times New Roman" w:cs="Times New Roman"/>
          <w:color w:val="212121"/>
          <w:sz w:val="28"/>
          <w:szCs w:val="28"/>
          <w:lang w:eastAsia="ru-RU"/>
        </w:rPr>
        <w:t>«Об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4121E3">
        <w:rPr>
          <w:rFonts w:ascii="Times New Roman" w:hAnsi="Times New Roman" w:cs="Times New Roman"/>
          <w:sz w:val="28"/>
          <w:szCs w:val="28"/>
        </w:rPr>
        <w:t>Никольское городское поселение Тосненского района Ленинградской области</w:t>
      </w:r>
      <w:r w:rsidR="009C4567">
        <w:rPr>
          <w:rFonts w:ascii="Times New Roman" w:hAnsi="Times New Roman" w:cs="Times New Roman"/>
          <w:sz w:val="28"/>
          <w:szCs w:val="28"/>
        </w:rPr>
        <w:t>, администрация Никольского городского поселения Тосненского района Ленинградской области</w:t>
      </w:r>
    </w:p>
    <w:p w14:paraId="5900E318" w14:textId="77777777"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14:paraId="1214E25E" w14:textId="60756DE7" w:rsidR="004902E6" w:rsidRPr="004902E6" w:rsidRDefault="009C4567" w:rsidP="009C4567">
      <w:pPr>
        <w:spacing w:after="0" w:line="240" w:lineRule="auto"/>
        <w:ind w:right="-1"/>
        <w:rPr>
          <w:rFonts w:ascii="Times New Roman" w:hAnsi="Times New Roman" w:cs="Times New Roman"/>
          <w:b/>
          <w:sz w:val="28"/>
          <w:szCs w:val="28"/>
        </w:rPr>
      </w:pPr>
      <w:r>
        <w:rPr>
          <w:rFonts w:ascii="Times New Roman" w:hAnsi="Times New Roman" w:cs="Times New Roman"/>
          <w:sz w:val="28"/>
          <w:szCs w:val="28"/>
        </w:rPr>
        <w:t>ПОСТАНОВЛЯЕТ</w:t>
      </w:r>
      <w:r w:rsidR="004902E6" w:rsidRPr="004902E6">
        <w:rPr>
          <w:rFonts w:ascii="Times New Roman" w:hAnsi="Times New Roman" w:cs="Times New Roman"/>
          <w:b/>
          <w:sz w:val="28"/>
          <w:szCs w:val="28"/>
        </w:rPr>
        <w:t>:</w:t>
      </w:r>
    </w:p>
    <w:p w14:paraId="463CF109" w14:textId="77777777" w:rsidR="004902E6" w:rsidRPr="004902E6" w:rsidRDefault="004902E6" w:rsidP="00DE3DD6">
      <w:pPr>
        <w:spacing w:after="0" w:line="240" w:lineRule="auto"/>
        <w:ind w:right="-1" w:firstLine="851"/>
        <w:jc w:val="center"/>
        <w:rPr>
          <w:rFonts w:ascii="Times New Roman" w:hAnsi="Times New Roman" w:cs="Times New Roman"/>
          <w:sz w:val="28"/>
          <w:szCs w:val="28"/>
        </w:rPr>
      </w:pPr>
    </w:p>
    <w:p w14:paraId="2AF7CBA6" w14:textId="2EEB9A1F"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Pr="004902E6">
        <w:rPr>
          <w:rFonts w:ascii="Times New Roman" w:hAnsi="Times New Roman" w:cs="Times New Roman"/>
          <w:sz w:val="28"/>
          <w:szCs w:val="28"/>
          <w:lang w:eastAsia="ru-RU"/>
        </w:rPr>
        <w:t xml:space="preserve">согласно </w:t>
      </w:r>
      <w:proofErr w:type="gramStart"/>
      <w:r w:rsidRPr="004902E6">
        <w:rPr>
          <w:rFonts w:ascii="Times New Roman" w:hAnsi="Times New Roman" w:cs="Times New Roman"/>
          <w:sz w:val="28"/>
          <w:szCs w:val="28"/>
          <w:lang w:eastAsia="ru-RU"/>
        </w:rPr>
        <w:t>приложению</w:t>
      </w:r>
      <w:proofErr w:type="gramEnd"/>
      <w:r w:rsidR="009C4567">
        <w:rPr>
          <w:rFonts w:ascii="Times New Roman" w:hAnsi="Times New Roman" w:cs="Times New Roman"/>
          <w:sz w:val="28"/>
          <w:szCs w:val="28"/>
          <w:lang w:eastAsia="ru-RU"/>
        </w:rPr>
        <w:t xml:space="preserve"> к настоящему постановлению.</w:t>
      </w:r>
    </w:p>
    <w:p w14:paraId="5D21A95D" w14:textId="77777777" w:rsidR="005B74B2" w:rsidRPr="005B74B2" w:rsidRDefault="005B74B2" w:rsidP="005B74B2">
      <w:pPr>
        <w:pStyle w:val="Textbody"/>
        <w:spacing w:after="0" w:line="240" w:lineRule="auto"/>
        <w:ind w:firstLine="709"/>
        <w:jc w:val="both"/>
        <w:rPr>
          <w:rFonts w:ascii="Times New Roman" w:eastAsiaTheme="minorHAnsi" w:hAnsi="Times New Roman" w:cs="Times New Roman"/>
          <w:kern w:val="0"/>
          <w:sz w:val="28"/>
          <w:szCs w:val="28"/>
          <w:lang w:eastAsia="en-US" w:bidi="ar-SA"/>
        </w:rPr>
      </w:pPr>
      <w:r w:rsidRPr="005B74B2">
        <w:rPr>
          <w:rFonts w:ascii="Times New Roman" w:eastAsiaTheme="minorHAnsi" w:hAnsi="Times New Roman" w:cs="Times New Roman"/>
          <w:kern w:val="0"/>
          <w:sz w:val="28"/>
          <w:szCs w:val="28"/>
          <w:lang w:eastAsia="en-US" w:bidi="ar-SA"/>
        </w:rPr>
        <w:t>2. 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 курирующего вопросы жилищно-коммунального и дорожного хозяйства.</w:t>
      </w:r>
    </w:p>
    <w:p w14:paraId="5E161B72" w14:textId="6F6B3703" w:rsidR="004902E6" w:rsidRPr="004902E6" w:rsidRDefault="005B74B2" w:rsidP="005B74B2">
      <w:pPr>
        <w:pStyle w:val="Textbody"/>
        <w:spacing w:after="0" w:line="240" w:lineRule="auto"/>
        <w:ind w:firstLine="709"/>
        <w:jc w:val="both"/>
        <w:rPr>
          <w:rFonts w:ascii="Times New Roman" w:hAnsi="Times New Roman" w:cs="Times New Roman"/>
          <w:sz w:val="28"/>
          <w:szCs w:val="28"/>
        </w:rPr>
      </w:pPr>
      <w:r w:rsidRPr="005B74B2">
        <w:rPr>
          <w:rFonts w:ascii="Times New Roman" w:eastAsiaTheme="minorHAnsi" w:hAnsi="Times New Roman" w:cs="Times New Roman"/>
          <w:kern w:val="0"/>
          <w:sz w:val="28"/>
          <w:szCs w:val="28"/>
          <w:lang w:eastAsia="en-US" w:bidi="ar-SA"/>
        </w:rPr>
        <w:t>3. Настоящее постановление вступает в силу со дня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p>
    <w:p w14:paraId="1127D842" w14:textId="77777777" w:rsidR="004902E6" w:rsidRPr="004902E6" w:rsidRDefault="004902E6" w:rsidP="00DE3DD6">
      <w:pPr>
        <w:spacing w:after="0" w:line="240" w:lineRule="auto"/>
        <w:ind w:right="-1"/>
        <w:jc w:val="both"/>
        <w:rPr>
          <w:rFonts w:ascii="Times New Roman" w:hAnsi="Times New Roman" w:cs="Times New Roman"/>
          <w:sz w:val="28"/>
          <w:szCs w:val="28"/>
        </w:rPr>
      </w:pPr>
    </w:p>
    <w:p w14:paraId="1E904046" w14:textId="77777777" w:rsidR="005B74B2" w:rsidRDefault="004902E6" w:rsidP="00DE3DD6">
      <w:pPr>
        <w:spacing w:after="0" w:line="240" w:lineRule="auto"/>
        <w:ind w:right="-1"/>
        <w:jc w:val="both"/>
        <w:rPr>
          <w:rFonts w:ascii="Times New Roman" w:hAnsi="Times New Roman" w:cs="Times New Roman"/>
          <w:sz w:val="28"/>
          <w:szCs w:val="28"/>
        </w:rPr>
        <w:sectPr w:rsidR="005B74B2" w:rsidSect="005B74B2">
          <w:headerReference w:type="default" r:id="rId8"/>
          <w:pgSz w:w="11906" w:h="16838"/>
          <w:pgMar w:top="851" w:right="707" w:bottom="709" w:left="1418" w:header="708" w:footer="708" w:gutter="0"/>
          <w:cols w:space="708"/>
          <w:titlePg/>
          <w:docGrid w:linePitch="360"/>
        </w:sectPr>
      </w:pPr>
      <w:r w:rsidRPr="004902E6">
        <w:rPr>
          <w:rFonts w:ascii="Times New Roman" w:hAnsi="Times New Roman" w:cs="Times New Roman"/>
          <w:sz w:val="28"/>
          <w:szCs w:val="28"/>
        </w:rPr>
        <w:t xml:space="preserve">Глава администрации           </w:t>
      </w:r>
      <w:r w:rsidR="00D85017">
        <w:rPr>
          <w:rFonts w:ascii="Times New Roman" w:hAnsi="Times New Roman" w:cs="Times New Roman"/>
          <w:sz w:val="28"/>
          <w:szCs w:val="28"/>
        </w:rPr>
        <w:t xml:space="preserve">              </w:t>
      </w:r>
      <w:r w:rsidRPr="004902E6">
        <w:rPr>
          <w:rFonts w:ascii="Times New Roman" w:hAnsi="Times New Roman" w:cs="Times New Roman"/>
          <w:sz w:val="28"/>
          <w:szCs w:val="28"/>
        </w:rPr>
        <w:t xml:space="preserve">               </w:t>
      </w:r>
      <w:r w:rsidR="00D85017">
        <w:rPr>
          <w:rFonts w:ascii="Times New Roman" w:hAnsi="Times New Roman" w:cs="Times New Roman"/>
          <w:sz w:val="28"/>
          <w:szCs w:val="28"/>
        </w:rPr>
        <w:t xml:space="preserve">                          Е.В. Миклашевич</w:t>
      </w:r>
    </w:p>
    <w:p w14:paraId="2FB9ABA1" w14:textId="1EFE6D76" w:rsidR="00DE3DD6" w:rsidRPr="00DE3DD6" w:rsidRDefault="00DE3DD6" w:rsidP="005B74B2">
      <w:pPr>
        <w:spacing w:after="0" w:line="240" w:lineRule="auto"/>
        <w:ind w:left="4962"/>
        <w:jc w:val="both"/>
        <w:rPr>
          <w:rFonts w:ascii="Times New Roman" w:hAnsi="Times New Roman" w:cs="Times New Roman"/>
          <w:sz w:val="28"/>
          <w:szCs w:val="28"/>
        </w:rPr>
      </w:pPr>
      <w:r w:rsidRPr="00DE3DD6">
        <w:rPr>
          <w:rFonts w:ascii="Times New Roman" w:hAnsi="Times New Roman" w:cs="Times New Roman"/>
          <w:sz w:val="28"/>
          <w:szCs w:val="28"/>
        </w:rPr>
        <w:lastRenderedPageBreak/>
        <w:t>Приложение</w:t>
      </w:r>
    </w:p>
    <w:p w14:paraId="00FA0ED7" w14:textId="21BA0BE7" w:rsidR="00DE3DD6" w:rsidRPr="00DE3DD6" w:rsidRDefault="00DE3DD6" w:rsidP="005B74B2">
      <w:pPr>
        <w:spacing w:after="0" w:line="240" w:lineRule="auto"/>
        <w:ind w:left="4962"/>
        <w:jc w:val="both"/>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14:paraId="29C408FA" w14:textId="22C3D62A" w:rsidR="00D9192B" w:rsidRDefault="00D9192B" w:rsidP="005B74B2">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Никольско</w:t>
      </w:r>
      <w:r w:rsidR="009C4567">
        <w:rPr>
          <w:rFonts w:ascii="Times New Roman" w:hAnsi="Times New Roman" w:cs="Times New Roman"/>
          <w:sz w:val="28"/>
          <w:szCs w:val="28"/>
        </w:rPr>
        <w:t>го</w:t>
      </w:r>
      <w:r>
        <w:rPr>
          <w:rFonts w:ascii="Times New Roman" w:hAnsi="Times New Roman" w:cs="Times New Roman"/>
          <w:sz w:val="28"/>
          <w:szCs w:val="28"/>
        </w:rPr>
        <w:t xml:space="preserve"> городско</w:t>
      </w:r>
      <w:r w:rsidR="009C4567">
        <w:rPr>
          <w:rFonts w:ascii="Times New Roman" w:hAnsi="Times New Roman" w:cs="Times New Roman"/>
          <w:sz w:val="28"/>
          <w:szCs w:val="28"/>
        </w:rPr>
        <w:t>го поселения</w:t>
      </w:r>
    </w:p>
    <w:p w14:paraId="6C38E8B1" w14:textId="77777777" w:rsidR="00D9192B" w:rsidRDefault="00D9192B" w:rsidP="005B74B2">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Тосненского района</w:t>
      </w:r>
    </w:p>
    <w:p w14:paraId="60992A45" w14:textId="685C135F" w:rsidR="00D9192B" w:rsidRPr="00DE3DD6" w:rsidRDefault="00D9192B" w:rsidP="005B74B2">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p>
    <w:p w14:paraId="4159895B" w14:textId="673799C3" w:rsidR="00DE3DD6" w:rsidRPr="00DE3DD6" w:rsidRDefault="00DE3DD6" w:rsidP="005B74B2">
      <w:pPr>
        <w:spacing w:after="0" w:line="240" w:lineRule="auto"/>
        <w:ind w:left="4962"/>
        <w:jc w:val="both"/>
        <w:rPr>
          <w:rFonts w:ascii="Times New Roman" w:hAnsi="Times New Roman" w:cs="Times New Roman"/>
          <w:sz w:val="28"/>
          <w:szCs w:val="28"/>
        </w:rPr>
      </w:pPr>
      <w:r w:rsidRPr="00DE3DD6">
        <w:rPr>
          <w:rFonts w:ascii="Times New Roman" w:hAnsi="Times New Roman" w:cs="Times New Roman"/>
          <w:sz w:val="28"/>
          <w:szCs w:val="28"/>
        </w:rPr>
        <w:t xml:space="preserve">от </w:t>
      </w:r>
      <w:r w:rsidR="005B74B2">
        <w:rPr>
          <w:rFonts w:ascii="Times New Roman" w:hAnsi="Times New Roman" w:cs="Times New Roman"/>
          <w:sz w:val="28"/>
          <w:szCs w:val="28"/>
        </w:rPr>
        <w:t>28.12.2020 № 237-па</w:t>
      </w:r>
    </w:p>
    <w:p w14:paraId="4DFBD7DB" w14:textId="77777777" w:rsidR="009C4567" w:rsidRPr="00865E1B" w:rsidRDefault="009C4567" w:rsidP="005B74B2">
      <w:pPr>
        <w:shd w:val="clear" w:color="auto" w:fill="FFFFFF"/>
        <w:spacing w:line="240" w:lineRule="auto"/>
        <w:ind w:left="4962"/>
        <w:jc w:val="both"/>
        <w:rPr>
          <w:rFonts w:ascii="Times New Roman" w:eastAsia="Times New Roman" w:hAnsi="Times New Roman" w:cs="Times New Roman"/>
          <w:color w:val="212121"/>
          <w:sz w:val="21"/>
          <w:szCs w:val="21"/>
          <w:lang w:eastAsia="ru-RU"/>
        </w:rPr>
      </w:pPr>
    </w:p>
    <w:p w14:paraId="68C9E74E" w14:textId="77777777"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14:paraId="24BB8762" w14:textId="77777777"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14:paraId="49459198" w14:textId="77777777"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14:paraId="0CEF49A4" w14:textId="77777777"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14:paraId="52E8CEC0" w14:textId="77777777"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14:paraId="4850821A" w14:textId="77777777"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14:paraId="539BFDE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1.1. Вид муниципального контроля.</w:t>
      </w:r>
    </w:p>
    <w:p w14:paraId="22696F2D" w14:textId="0D60B47A"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9B1EEE" w:rsidRPr="009C4567">
        <w:rPr>
          <w:rFonts w:ascii="Times New Roman" w:eastAsia="Times New Roman" w:hAnsi="Times New Roman" w:cs="Times New Roman"/>
          <w:color w:val="212121"/>
          <w:sz w:val="24"/>
          <w:szCs w:val="24"/>
          <w:lang w:eastAsia="ru-RU"/>
        </w:rPr>
        <w:t>Никольском городском поселении Тосненского района Ленинградской области</w:t>
      </w:r>
      <w:r w:rsidR="000E4D60"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14:paraId="41DAD16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14:paraId="02A08E9A" w14:textId="116CF2A5"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9B1EEE" w:rsidRPr="009C4567">
        <w:rPr>
          <w:rFonts w:ascii="Times New Roman" w:eastAsia="Times New Roman" w:hAnsi="Times New Roman" w:cs="Times New Roman"/>
          <w:color w:val="212121"/>
          <w:sz w:val="24"/>
          <w:szCs w:val="24"/>
          <w:lang w:eastAsia="ru-RU"/>
        </w:rPr>
        <w:t>Никольского городского поселения Тосненского района Ленинградской области</w:t>
      </w:r>
      <w:r w:rsidR="00C86E7C" w:rsidRPr="009C4567">
        <w:rPr>
          <w:rFonts w:ascii="Times New Roman" w:eastAsia="Times New Roman" w:hAnsi="Times New Roman" w:cs="Times New Roman"/>
          <w:color w:val="212121"/>
          <w:sz w:val="24"/>
          <w:szCs w:val="24"/>
          <w:lang w:eastAsia="ru-RU"/>
        </w:rPr>
        <w:t xml:space="preserve"> (далее - администрация)</w:t>
      </w:r>
      <w:r w:rsidRPr="009C4567">
        <w:rPr>
          <w:rFonts w:ascii="Times New Roman" w:eastAsia="Times New Roman" w:hAnsi="Times New Roman" w:cs="Times New Roman"/>
          <w:color w:val="212121"/>
          <w:sz w:val="24"/>
          <w:szCs w:val="24"/>
          <w:lang w:eastAsia="ru-RU"/>
        </w:rPr>
        <w:t>.</w:t>
      </w:r>
    </w:p>
    <w:p w14:paraId="648B5B2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1.3.</w:t>
      </w:r>
      <w:r w:rsidR="0018377F" w:rsidRPr="009C4567">
        <w:rPr>
          <w:rFonts w:ascii="Times New Roman" w:eastAsia="Times New Roman" w:hAnsi="Times New Roman" w:cs="Times New Roman"/>
          <w:color w:val="212121"/>
          <w:sz w:val="24"/>
          <w:szCs w:val="24"/>
          <w:lang w:eastAsia="ru-RU"/>
        </w:rPr>
        <w:t>1.</w:t>
      </w:r>
      <w:r w:rsidRPr="009C4567">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14:paraId="51358DC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14:paraId="0E8D50F5"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14:paraId="5E6780EC"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43C9C73C"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14:paraId="2EED190C"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14:paraId="58E6A970"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14:paraId="23FF23DA"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14:paraId="0E0F26D5"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lastRenderedPageBreak/>
        <w:t xml:space="preserve">- </w:t>
      </w:r>
      <w:r w:rsidR="00865E1B" w:rsidRPr="009C4567">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14:paraId="76517B8A"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14:paraId="2EFD45E2"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14:paraId="456EC68B"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Приказ</w:t>
      </w:r>
      <w:r w:rsidR="001F5294" w:rsidRPr="009C4567">
        <w:rPr>
          <w:rFonts w:ascii="Times New Roman" w:eastAsia="Times New Roman" w:hAnsi="Times New Roman" w:cs="Times New Roman"/>
          <w:color w:val="212121"/>
          <w:sz w:val="24"/>
          <w:szCs w:val="24"/>
          <w:lang w:eastAsia="ru-RU"/>
        </w:rPr>
        <w:t>ом</w:t>
      </w:r>
      <w:r w:rsidR="00865E1B" w:rsidRPr="009C4567">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45C39B5C" w14:textId="77777777" w:rsidR="00865E1B" w:rsidRPr="009C456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другими правовыми актами.</w:t>
      </w:r>
    </w:p>
    <w:p w14:paraId="7C2C0298"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sz w:val="24"/>
          <w:szCs w:val="24"/>
        </w:rPr>
      </w:pPr>
      <w:r w:rsidRPr="009C4567">
        <w:rPr>
          <w:rFonts w:ascii="Times New Roman" w:eastAsia="Times New Roman" w:hAnsi="Times New Roman" w:cs="Times New Roman"/>
          <w:color w:val="212121"/>
          <w:sz w:val="24"/>
          <w:szCs w:val="24"/>
          <w:lang w:eastAsia="ru-RU"/>
        </w:rPr>
        <w:t>1.3.2.</w:t>
      </w:r>
      <w:r w:rsidRPr="009C4567">
        <w:rPr>
          <w:rFonts w:ascii="Times New Roman" w:hAnsi="Times New Roman" w:cs="Times New Roman"/>
          <w:sz w:val="24"/>
          <w:szCs w:val="24"/>
        </w:rPr>
        <w:t xml:space="preserve"> Исчерпывающий перечень документов и (или) информации, </w:t>
      </w:r>
      <w:proofErr w:type="spellStart"/>
      <w:r w:rsidRPr="009C4567">
        <w:rPr>
          <w:rFonts w:ascii="Times New Roman" w:hAnsi="Times New Roman" w:cs="Times New Roman"/>
          <w:sz w:val="24"/>
          <w:szCs w:val="24"/>
        </w:rPr>
        <w:t>истребуемых</w:t>
      </w:r>
      <w:proofErr w:type="spellEnd"/>
      <w:r w:rsidRPr="009C4567">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w:t>
      </w:r>
    </w:p>
    <w:p w14:paraId="3F6C69D2"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устав юридического лица; </w:t>
      </w:r>
    </w:p>
    <w:p w14:paraId="3D2466A5"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14:paraId="38829B1D"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схема организации дорожного движения, согласованная с ГИБДД; </w:t>
      </w:r>
    </w:p>
    <w:p w14:paraId="058572D8"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схема инженерных коммуникаций (сетей); </w:t>
      </w:r>
    </w:p>
    <w:p w14:paraId="6B936AA2"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договор на размещение рекламной конструкции; </w:t>
      </w:r>
    </w:p>
    <w:p w14:paraId="116EC277"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14:paraId="6126FB36"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путевые листы; </w:t>
      </w:r>
    </w:p>
    <w:p w14:paraId="2F80385C"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журнал регистрации путевых листов; </w:t>
      </w:r>
    </w:p>
    <w:p w14:paraId="64FEF0EB"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договор на проведение предрейсового контроля технического состояния ТС; - товарно-транспортные накладные; </w:t>
      </w:r>
    </w:p>
    <w:p w14:paraId="236D5CDC"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транспортные накладные; </w:t>
      </w:r>
    </w:p>
    <w:p w14:paraId="35903692"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журнал учета выхода и возврата автотранспортных средств; </w:t>
      </w:r>
    </w:p>
    <w:p w14:paraId="788A3FED" w14:textId="77777777" w:rsidR="0018377F" w:rsidRPr="009C456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C4567">
        <w:rPr>
          <w:rFonts w:ascii="Times New Roman" w:hAnsi="Times New Roman" w:cs="Times New Roman"/>
          <w:i/>
          <w:sz w:val="24"/>
          <w:szCs w:val="24"/>
        </w:rPr>
        <w:t xml:space="preserve">- свидетельства о регистрации транспортных средств. </w:t>
      </w:r>
    </w:p>
    <w:p w14:paraId="6AC34C7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1.4. Предмет осуществления муниципального контроля.</w:t>
      </w:r>
    </w:p>
    <w:p w14:paraId="6159B50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14:paraId="49824C58" w14:textId="39B26BB1"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1.4.</w:t>
      </w:r>
      <w:r w:rsidR="001F5294" w:rsidRPr="009C4567">
        <w:rPr>
          <w:rFonts w:ascii="Times New Roman" w:eastAsia="Times New Roman" w:hAnsi="Times New Roman" w:cs="Times New Roman"/>
          <w:color w:val="212121"/>
          <w:sz w:val="24"/>
          <w:szCs w:val="24"/>
          <w:lang w:eastAsia="ru-RU"/>
        </w:rPr>
        <w:t>2</w:t>
      </w:r>
      <w:r w:rsidRPr="009C4567">
        <w:rPr>
          <w:rFonts w:ascii="Times New Roman" w:eastAsia="Times New Roman" w:hAnsi="Times New Roman" w:cs="Times New Roman"/>
          <w:color w:val="212121"/>
          <w:sz w:val="24"/>
          <w:szCs w:val="24"/>
          <w:lang w:eastAsia="ru-RU"/>
        </w:rPr>
        <w:t>. Объектом муниципального контроля являются автомобильные дороги местного значения в границах</w:t>
      </w:r>
      <w:r w:rsidR="003F7962" w:rsidRPr="009C4567">
        <w:rPr>
          <w:rFonts w:ascii="Times New Roman" w:eastAsia="Times New Roman" w:hAnsi="Times New Roman" w:cs="Times New Roman"/>
          <w:color w:val="212121"/>
          <w:sz w:val="24"/>
          <w:szCs w:val="24"/>
          <w:lang w:eastAsia="ru-RU"/>
        </w:rPr>
        <w:t xml:space="preserve"> города Никольское, деревни Пустынка, поселка Гладкое</w:t>
      </w:r>
      <w:r w:rsidRPr="009C4567">
        <w:rPr>
          <w:rFonts w:ascii="Times New Roman" w:eastAsia="Times New Roman" w:hAnsi="Times New Roman" w:cs="Times New Roman"/>
          <w:color w:val="212121"/>
          <w:sz w:val="24"/>
          <w:szCs w:val="24"/>
          <w:lang w:eastAsia="ru-RU"/>
        </w:rPr>
        <w:t>.</w:t>
      </w:r>
    </w:p>
    <w:p w14:paraId="26B7A96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1.4.</w:t>
      </w:r>
      <w:r w:rsidR="001F5294" w:rsidRPr="009C4567">
        <w:rPr>
          <w:rFonts w:ascii="Times New Roman" w:eastAsia="Times New Roman" w:hAnsi="Times New Roman" w:cs="Times New Roman"/>
          <w:color w:val="212121"/>
          <w:sz w:val="24"/>
          <w:szCs w:val="24"/>
          <w:lang w:eastAsia="ru-RU"/>
        </w:rPr>
        <w:t>3</w:t>
      </w:r>
      <w:r w:rsidRPr="009C4567">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9C4567">
        <w:rPr>
          <w:rFonts w:ascii="Times New Roman" w:eastAsia="Times New Roman" w:hAnsi="Times New Roman" w:cs="Times New Roman"/>
          <w:color w:val="212121"/>
          <w:sz w:val="24"/>
          <w:szCs w:val="24"/>
          <w:lang w:eastAsia="ru-RU"/>
        </w:rPr>
        <w:t xml:space="preserve">, </w:t>
      </w:r>
      <w:r w:rsidR="009653BA" w:rsidRPr="009C4567">
        <w:rPr>
          <w:rFonts w:ascii="Times New Roman" w:hAnsi="Times New Roman" w:cs="Times New Roman"/>
          <w:sz w:val="24"/>
          <w:szCs w:val="24"/>
        </w:rPr>
        <w:t>их уполномоченные представители, а также физические лица</w:t>
      </w:r>
      <w:r w:rsidRPr="009C4567">
        <w:rPr>
          <w:rFonts w:ascii="Times New Roman" w:eastAsia="Times New Roman" w:hAnsi="Times New Roman" w:cs="Times New Roman"/>
          <w:color w:val="212121"/>
          <w:sz w:val="24"/>
          <w:szCs w:val="24"/>
          <w:lang w:eastAsia="ru-RU"/>
        </w:rPr>
        <w:t>.</w:t>
      </w:r>
    </w:p>
    <w:p w14:paraId="6EEAC1A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1.4.</w:t>
      </w:r>
      <w:r w:rsidR="001F5294" w:rsidRPr="009C4567">
        <w:rPr>
          <w:rFonts w:ascii="Times New Roman" w:eastAsia="Times New Roman" w:hAnsi="Times New Roman" w:cs="Times New Roman"/>
          <w:color w:val="212121"/>
          <w:sz w:val="24"/>
          <w:szCs w:val="24"/>
          <w:lang w:eastAsia="ru-RU"/>
        </w:rPr>
        <w:t>4</w:t>
      </w:r>
      <w:r w:rsidRPr="009C4567">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14:paraId="3F146A2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14:paraId="0D393A7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14:paraId="6784374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14:paraId="56496F0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14:paraId="5A35C11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1.5. Права и обязанности </w:t>
      </w:r>
      <w:r w:rsidR="00963EE8" w:rsidRPr="009C4567">
        <w:rPr>
          <w:rFonts w:ascii="Times New Roman" w:eastAsia="Times New Roman" w:hAnsi="Times New Roman" w:cs="Times New Roman"/>
          <w:color w:val="212121"/>
          <w:sz w:val="24"/>
          <w:szCs w:val="24"/>
          <w:lang w:eastAsia="ru-RU"/>
        </w:rPr>
        <w:t>должностных лиц</w:t>
      </w:r>
      <w:r w:rsidRPr="009C4567">
        <w:rPr>
          <w:rFonts w:ascii="Times New Roman" w:eastAsia="Times New Roman" w:hAnsi="Times New Roman" w:cs="Times New Roman"/>
          <w:color w:val="212121"/>
          <w:sz w:val="24"/>
          <w:szCs w:val="24"/>
          <w:lang w:eastAsia="ru-RU"/>
        </w:rPr>
        <w:t>, осуществляющих муниципальный контроль.</w:t>
      </w:r>
    </w:p>
    <w:p w14:paraId="5B3CEC10" w14:textId="050C6D9E"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1.5.1. </w:t>
      </w:r>
      <w:r w:rsidR="00963EE8" w:rsidRPr="009C4567">
        <w:rPr>
          <w:rFonts w:ascii="Times New Roman" w:eastAsia="Times New Roman" w:hAnsi="Times New Roman" w:cs="Times New Roman"/>
          <w:color w:val="212121"/>
          <w:sz w:val="24"/>
          <w:szCs w:val="24"/>
          <w:lang w:eastAsia="ru-RU"/>
        </w:rPr>
        <w:t>Должностные лица</w:t>
      </w:r>
      <w:r w:rsidRPr="009C4567">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E037A9" w:rsidRPr="009C4567">
        <w:rPr>
          <w:rFonts w:ascii="Times New Roman" w:eastAsia="Times New Roman" w:hAnsi="Times New Roman" w:cs="Times New Roman"/>
          <w:color w:val="212121"/>
          <w:sz w:val="24"/>
          <w:szCs w:val="24"/>
          <w:lang w:eastAsia="ru-RU"/>
        </w:rPr>
        <w:t>Никольского городского поселения Тосненского района Ленинградской области</w:t>
      </w:r>
      <w:r w:rsidRPr="009C4567">
        <w:rPr>
          <w:rFonts w:ascii="Times New Roman" w:eastAsia="Times New Roman" w:hAnsi="Times New Roman" w:cs="Times New Roman"/>
          <w:color w:val="212121"/>
          <w:sz w:val="24"/>
          <w:szCs w:val="24"/>
          <w:lang w:eastAsia="ru-RU"/>
        </w:rPr>
        <w:t xml:space="preserve">, </w:t>
      </w:r>
      <w:r w:rsidR="00963EE8" w:rsidRPr="009C4567">
        <w:rPr>
          <w:rFonts w:ascii="Times New Roman" w:eastAsia="Times New Roman" w:hAnsi="Times New Roman" w:cs="Times New Roman"/>
          <w:color w:val="212121"/>
          <w:sz w:val="24"/>
          <w:szCs w:val="24"/>
          <w:lang w:eastAsia="ru-RU"/>
        </w:rPr>
        <w:t>назначаются постановлением администрации.</w:t>
      </w:r>
    </w:p>
    <w:p w14:paraId="4B390CC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1.5.2. </w:t>
      </w:r>
      <w:r w:rsidR="00963EE8" w:rsidRPr="009C4567">
        <w:rPr>
          <w:rFonts w:ascii="Times New Roman" w:eastAsia="Times New Roman" w:hAnsi="Times New Roman" w:cs="Times New Roman"/>
          <w:color w:val="212121"/>
          <w:sz w:val="24"/>
          <w:szCs w:val="24"/>
          <w:lang w:eastAsia="ru-RU"/>
        </w:rPr>
        <w:t>Должностные лица</w:t>
      </w:r>
      <w:r w:rsidRPr="009C4567">
        <w:rPr>
          <w:rFonts w:ascii="Times New Roman" w:eastAsia="Times New Roman" w:hAnsi="Times New Roman" w:cs="Times New Roman"/>
          <w:color w:val="212121"/>
          <w:sz w:val="24"/>
          <w:szCs w:val="24"/>
          <w:lang w:eastAsia="ru-RU"/>
        </w:rPr>
        <w:t>, осуществляющие муниципальный контроль, имеют право:</w:t>
      </w:r>
    </w:p>
    <w:p w14:paraId="66AD49B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9C4567">
        <w:rPr>
          <w:rFonts w:ascii="Times New Roman" w:eastAsia="Times New Roman" w:hAnsi="Times New Roman" w:cs="Times New Roman"/>
          <w:color w:val="212121"/>
          <w:sz w:val="24"/>
          <w:szCs w:val="24"/>
          <w:lang w:eastAsia="ru-RU"/>
        </w:rPr>
        <w:t>пояс</w:t>
      </w:r>
      <w:r w:rsidRPr="009C4567">
        <w:rPr>
          <w:rFonts w:ascii="Times New Roman" w:eastAsia="Times New Roman" w:hAnsi="Times New Roman" w:cs="Times New Roman"/>
          <w:color w:val="212121"/>
          <w:sz w:val="24"/>
          <w:szCs w:val="24"/>
          <w:lang w:eastAsia="ru-RU"/>
        </w:rPr>
        <w:t>нения по вопросам, относящимся к предмету проверки;</w:t>
      </w:r>
    </w:p>
    <w:p w14:paraId="20F226F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б)</w:t>
      </w:r>
      <w:r w:rsidR="00304E9C"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04CD5C4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в)</w:t>
      </w:r>
      <w:r w:rsidR="00304E9C"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14:paraId="555A9A8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14:paraId="0FE76C3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3C2E2EE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1.5.3. </w:t>
      </w:r>
      <w:r w:rsidR="00963EE8" w:rsidRPr="009C4567">
        <w:rPr>
          <w:rFonts w:ascii="Times New Roman" w:eastAsia="Times New Roman" w:hAnsi="Times New Roman" w:cs="Times New Roman"/>
          <w:color w:val="212121"/>
          <w:sz w:val="24"/>
          <w:szCs w:val="24"/>
          <w:lang w:eastAsia="ru-RU"/>
        </w:rPr>
        <w:t>Должностные лица</w:t>
      </w:r>
      <w:r w:rsidRPr="009C4567">
        <w:rPr>
          <w:rFonts w:ascii="Times New Roman" w:eastAsia="Times New Roman" w:hAnsi="Times New Roman" w:cs="Times New Roman"/>
          <w:color w:val="212121"/>
          <w:sz w:val="24"/>
          <w:szCs w:val="24"/>
          <w:lang w:eastAsia="ru-RU"/>
        </w:rPr>
        <w:t>, осуществляющие муниципальный контроль, обязаны:</w:t>
      </w:r>
    </w:p>
    <w:p w14:paraId="52CB0A7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14:paraId="525E802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0E67461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9C4567">
        <w:rPr>
          <w:rFonts w:ascii="Times New Roman" w:eastAsia="Times New Roman" w:hAnsi="Times New Roman" w:cs="Times New Roman"/>
          <w:color w:val="212121"/>
          <w:sz w:val="24"/>
          <w:szCs w:val="24"/>
          <w:lang w:eastAsia="ru-RU"/>
        </w:rPr>
        <w:t xml:space="preserve">администрации </w:t>
      </w:r>
      <w:r w:rsidRPr="009C4567">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14:paraId="2AF8A5B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9C4567">
        <w:rPr>
          <w:rFonts w:ascii="Times New Roman" w:eastAsia="Times New Roman" w:hAnsi="Times New Roman" w:cs="Times New Roman"/>
          <w:color w:val="212121"/>
          <w:sz w:val="24"/>
          <w:szCs w:val="24"/>
          <w:lang w:eastAsia="ru-RU"/>
        </w:rPr>
        <w:t xml:space="preserve"> администрации</w:t>
      </w:r>
      <w:r w:rsidRPr="009C4567">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14:paraId="1FFB252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00CCBBF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4954673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4608C3C9" w14:textId="77777777" w:rsidR="00865E1B" w:rsidRPr="009C456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з) </w:t>
      </w:r>
      <w:r w:rsidR="00865E1B" w:rsidRPr="009C4567">
        <w:rPr>
          <w:rFonts w:ascii="Times New Roman" w:eastAsia="Times New Roman" w:hAnsi="Times New Roman" w:cs="Times New Roman"/>
          <w:color w:val="212121"/>
          <w:sz w:val="24"/>
          <w:szCs w:val="24"/>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00865E1B" w:rsidRPr="009C4567">
        <w:rPr>
          <w:rFonts w:ascii="Times New Roman" w:eastAsia="Times New Roman" w:hAnsi="Times New Roman" w:cs="Times New Roman"/>
          <w:color w:val="212121"/>
          <w:sz w:val="24"/>
          <w:szCs w:val="24"/>
          <w:lang w:eastAsia="ru-RU"/>
        </w:rPr>
        <w:lastRenderedPageBreak/>
        <w:t>представителя с документами и (или) информацией, полученными в рамках межведомственного информационного взаимодействия;</w:t>
      </w:r>
    </w:p>
    <w:p w14:paraId="594BBF4C" w14:textId="77777777" w:rsidR="00865E1B" w:rsidRPr="009C4567"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и</w:t>
      </w:r>
      <w:r w:rsidR="00865E1B" w:rsidRPr="009C4567">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9F6B92D" w14:textId="77777777" w:rsidR="00865E1B" w:rsidRPr="009C456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к</w:t>
      </w:r>
      <w:r w:rsidR="00865E1B" w:rsidRPr="009C4567">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92AC2C6" w14:textId="77777777" w:rsidR="00865E1B" w:rsidRPr="009C456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л</w:t>
      </w:r>
      <w:r w:rsidR="00865E1B" w:rsidRPr="009C4567">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14:paraId="187EEE17" w14:textId="77777777" w:rsidR="00865E1B" w:rsidRPr="009C4567"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м</w:t>
      </w:r>
      <w:r w:rsidR="00865E1B" w:rsidRPr="009C4567">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88098C2" w14:textId="77777777" w:rsidR="0079076A" w:rsidRPr="009C4567"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9C4567">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9C4567">
          <w:rPr>
            <w:rFonts w:ascii="Times New Roman" w:hAnsi="Times New Roman" w:cs="Times New Roman"/>
            <w:sz w:val="24"/>
            <w:szCs w:val="24"/>
          </w:rPr>
          <w:t>перечень</w:t>
        </w:r>
      </w:hyperlink>
      <w:r w:rsidRPr="009C456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5871315A" w14:textId="77777777" w:rsidR="0079076A" w:rsidRPr="009C4567"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9C4567">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9C4567">
          <w:rPr>
            <w:rFonts w:ascii="Times New Roman" w:hAnsi="Times New Roman" w:cs="Times New Roman"/>
            <w:sz w:val="24"/>
            <w:szCs w:val="24"/>
          </w:rPr>
          <w:t>перечень</w:t>
        </w:r>
      </w:hyperlink>
      <w:r w:rsidRPr="009C4567">
        <w:rPr>
          <w:rFonts w:ascii="Times New Roman" w:hAnsi="Times New Roman" w:cs="Times New Roman"/>
          <w:sz w:val="24"/>
          <w:szCs w:val="24"/>
        </w:rPr>
        <w:t>.</w:t>
      </w:r>
    </w:p>
    <w:p w14:paraId="097F3299" w14:textId="77777777" w:rsidR="00865E1B" w:rsidRPr="009C4567"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н</w:t>
      </w:r>
      <w:r w:rsidR="00865E1B" w:rsidRPr="009C4567">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14:paraId="6FC4D672" w14:textId="77777777" w:rsidR="00865E1B" w:rsidRPr="009C456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о</w:t>
      </w:r>
      <w:r w:rsidR="00865E1B" w:rsidRPr="009C4567">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D63BC7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14:paraId="2641EE2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4A5B498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lastRenderedPageBreak/>
        <w:t>а) непосредственно присутствовать при проведении проверки, давать объяснения по вопросам, относящимся к предмету проверки;</w:t>
      </w:r>
    </w:p>
    <w:p w14:paraId="2B20B2A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73B9F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2B2232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6FA802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6312555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160E54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9C4567">
        <w:rPr>
          <w:rFonts w:ascii="Times New Roman" w:eastAsia="Times New Roman" w:hAnsi="Times New Roman" w:cs="Times New Roman"/>
          <w:color w:val="212121"/>
          <w:sz w:val="24"/>
          <w:szCs w:val="24"/>
          <w:lang w:eastAsia="ru-RU"/>
        </w:rPr>
        <w:t xml:space="preserve">Ленинградской области </w:t>
      </w:r>
      <w:r w:rsidRPr="009C4567">
        <w:rPr>
          <w:rFonts w:ascii="Times New Roman" w:eastAsia="Times New Roman" w:hAnsi="Times New Roman" w:cs="Times New Roman"/>
          <w:color w:val="212121"/>
          <w:sz w:val="24"/>
          <w:szCs w:val="24"/>
          <w:lang w:eastAsia="ru-RU"/>
        </w:rPr>
        <w:t>к участию в проверке.</w:t>
      </w:r>
    </w:p>
    <w:p w14:paraId="0D48227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14:paraId="235E207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6D115AA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б) не препятствовать </w:t>
      </w:r>
      <w:proofErr w:type="gramStart"/>
      <w:r w:rsidRPr="009C4567">
        <w:rPr>
          <w:rFonts w:ascii="Times New Roman" w:eastAsia="Times New Roman" w:hAnsi="Times New Roman" w:cs="Times New Roman"/>
          <w:color w:val="212121"/>
          <w:sz w:val="24"/>
          <w:szCs w:val="24"/>
          <w:lang w:eastAsia="ru-RU"/>
        </w:rPr>
        <w:t>специалистам</w:t>
      </w:r>
      <w:proofErr w:type="gramEnd"/>
      <w:r w:rsidRPr="009C4567">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14:paraId="4DCF096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14:paraId="1AA803A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14:paraId="3AA07AE7" w14:textId="0381E7FA"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9C4567">
        <w:rPr>
          <w:rFonts w:ascii="Times New Roman" w:eastAsia="Times New Roman" w:hAnsi="Times New Roman" w:cs="Times New Roman"/>
          <w:color w:val="212121"/>
          <w:sz w:val="24"/>
          <w:szCs w:val="24"/>
          <w:lang w:eastAsia="ru-RU"/>
        </w:rPr>
        <w:t xml:space="preserve">Ленинградской </w:t>
      </w:r>
      <w:r w:rsidRPr="009C4567">
        <w:rPr>
          <w:rFonts w:ascii="Times New Roman" w:eastAsia="Times New Roman" w:hAnsi="Times New Roman" w:cs="Times New Roman"/>
          <w:color w:val="212121"/>
          <w:sz w:val="24"/>
          <w:szCs w:val="24"/>
          <w:lang w:eastAsia="ru-RU"/>
        </w:rPr>
        <w:t xml:space="preserve">области, муниципальных правовых актов </w:t>
      </w:r>
      <w:r w:rsidR="00E037A9" w:rsidRPr="009C4567">
        <w:rPr>
          <w:rFonts w:ascii="Times New Roman" w:eastAsia="Times New Roman" w:hAnsi="Times New Roman" w:cs="Times New Roman"/>
          <w:color w:val="212121"/>
          <w:sz w:val="24"/>
          <w:szCs w:val="24"/>
          <w:lang w:eastAsia="ru-RU"/>
        </w:rPr>
        <w:t>Никольского городского поселения Тосненского района Ленинградской области</w:t>
      </w:r>
      <w:r w:rsidRPr="009C4567">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3997BEF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14:paraId="0D85FBC6" w14:textId="77777777" w:rsidR="00865E1B" w:rsidRPr="009C4567" w:rsidRDefault="00865E1B" w:rsidP="00AF4D5D">
      <w:pPr>
        <w:autoSpaceDE w:val="0"/>
        <w:autoSpaceDN w:val="0"/>
        <w:adjustRightInd w:val="0"/>
        <w:spacing w:after="0" w:line="240" w:lineRule="auto"/>
        <w:ind w:firstLine="709"/>
        <w:jc w:val="both"/>
        <w:rPr>
          <w:rFonts w:ascii="Times New Roman" w:hAnsi="Times New Roman" w:cs="Times New Roman"/>
          <w:sz w:val="24"/>
          <w:szCs w:val="24"/>
        </w:rPr>
      </w:pPr>
      <w:r w:rsidRPr="009C4567">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9C4567">
        <w:rPr>
          <w:rFonts w:ascii="Times New Roman" w:eastAsia="Times New Roman" w:hAnsi="Times New Roman" w:cs="Times New Roman"/>
          <w:color w:val="000000"/>
          <w:sz w:val="24"/>
          <w:szCs w:val="24"/>
          <w:lang w:eastAsia="ru-RU"/>
        </w:rPr>
        <w:t xml:space="preserve">перечень </w:t>
      </w:r>
      <w:r w:rsidR="00AF4D5D" w:rsidRPr="009C4567">
        <w:rPr>
          <w:rFonts w:ascii="Times New Roman" w:hAnsi="Times New Roman" w:cs="Times New Roman"/>
          <w:sz w:val="24"/>
          <w:szCs w:val="24"/>
        </w:rPr>
        <w:t xml:space="preserve">документов и (или) информации, запрашиваемых и получаемых в рамках </w:t>
      </w:r>
      <w:r w:rsidR="00AF4D5D" w:rsidRPr="009C4567">
        <w:rPr>
          <w:rFonts w:ascii="Times New Roman" w:hAnsi="Times New Roman" w:cs="Times New Roman"/>
          <w:sz w:val="24"/>
          <w:szCs w:val="24"/>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9C4567">
        <w:rPr>
          <w:rFonts w:ascii="Times New Roman" w:eastAsia="Times New Roman" w:hAnsi="Times New Roman" w:cs="Times New Roman"/>
          <w:color w:val="212121"/>
          <w:sz w:val="24"/>
          <w:szCs w:val="24"/>
          <w:lang w:eastAsia="ru-RU"/>
        </w:rPr>
        <w:t>.</w:t>
      </w:r>
    </w:p>
    <w:p w14:paraId="68189FF0" w14:textId="77777777" w:rsidR="00865E1B" w:rsidRPr="009C4567"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13BC9F3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14:paraId="4633EEF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1.8. Результат осуществления муниципального контроля.</w:t>
      </w:r>
    </w:p>
    <w:p w14:paraId="5162931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14:paraId="4DB145F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составление акта проверки;</w:t>
      </w:r>
    </w:p>
    <w:p w14:paraId="24D5536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w:t>
      </w:r>
      <w:r w:rsidR="00DC39C7"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14:paraId="26ED148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14:paraId="703A03F1" w14:textId="77777777" w:rsidR="00F20C21" w:rsidRPr="009C4567"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14:paraId="7CB62085" w14:textId="77053213" w:rsidR="00865E1B" w:rsidRPr="009C456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C4567">
        <w:rPr>
          <w:rFonts w:ascii="Times New Roman" w:eastAsia="Times New Roman" w:hAnsi="Times New Roman" w:cs="Times New Roman"/>
          <w:b/>
          <w:color w:val="212121"/>
          <w:sz w:val="24"/>
          <w:szCs w:val="24"/>
          <w:lang w:eastAsia="ru-RU"/>
        </w:rPr>
        <w:t>2. ТРЕБОВАНИЯ К ПОРЯДКУ ОСУЩЕСТВЛЕНИЯ МУНИЦИПАЛЬНОГО</w:t>
      </w:r>
      <w:r w:rsidR="00D87580" w:rsidRPr="009C4567">
        <w:rPr>
          <w:rFonts w:ascii="Times New Roman" w:eastAsia="Times New Roman" w:hAnsi="Times New Roman" w:cs="Times New Roman"/>
          <w:b/>
          <w:color w:val="212121"/>
          <w:sz w:val="24"/>
          <w:szCs w:val="24"/>
          <w:lang w:eastAsia="ru-RU"/>
        </w:rPr>
        <w:t xml:space="preserve"> </w:t>
      </w:r>
      <w:r w:rsidRPr="009C4567">
        <w:rPr>
          <w:rFonts w:ascii="Times New Roman" w:eastAsia="Times New Roman" w:hAnsi="Times New Roman" w:cs="Times New Roman"/>
          <w:b/>
          <w:color w:val="212121"/>
          <w:sz w:val="24"/>
          <w:szCs w:val="24"/>
          <w:lang w:eastAsia="ru-RU"/>
        </w:rPr>
        <w:t>КОНТРОЛЯ</w:t>
      </w:r>
    </w:p>
    <w:p w14:paraId="720A84C6" w14:textId="77777777" w:rsidR="00F20C21" w:rsidRPr="009C456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1894A6E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14:paraId="19D2BE7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2.1.1. Информация о месте нахождения</w:t>
      </w:r>
      <w:r w:rsidR="00E64D87" w:rsidRPr="009C4567">
        <w:rPr>
          <w:rFonts w:ascii="Times New Roman" w:eastAsia="Times New Roman" w:hAnsi="Times New Roman" w:cs="Times New Roman"/>
          <w:color w:val="212121"/>
          <w:sz w:val="24"/>
          <w:szCs w:val="24"/>
          <w:lang w:eastAsia="ru-RU"/>
        </w:rPr>
        <w:t xml:space="preserve"> и графике работы администрации</w:t>
      </w:r>
      <w:r w:rsidRPr="009C4567">
        <w:rPr>
          <w:rFonts w:ascii="Times New Roman" w:eastAsia="Times New Roman" w:hAnsi="Times New Roman" w:cs="Times New Roman"/>
          <w:color w:val="212121"/>
          <w:sz w:val="24"/>
          <w:szCs w:val="24"/>
          <w:lang w:eastAsia="ru-RU"/>
        </w:rPr>
        <w:t>:</w:t>
      </w:r>
    </w:p>
    <w:p w14:paraId="44E17B99" w14:textId="0E00C940"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A0401F" w:rsidRPr="009C4567">
        <w:rPr>
          <w:rFonts w:ascii="Times New Roman" w:eastAsia="Times New Roman" w:hAnsi="Times New Roman" w:cs="Times New Roman"/>
          <w:color w:val="000000" w:themeColor="text1"/>
          <w:sz w:val="24"/>
          <w:szCs w:val="24"/>
          <w:lang w:eastAsia="ru-RU"/>
        </w:rPr>
        <w:t>м</w:t>
      </w:r>
      <w:r w:rsidRPr="009C4567">
        <w:rPr>
          <w:rFonts w:ascii="Times New Roman" w:eastAsia="Times New Roman" w:hAnsi="Times New Roman" w:cs="Times New Roman"/>
          <w:color w:val="000000" w:themeColor="text1"/>
          <w:sz w:val="24"/>
          <w:szCs w:val="24"/>
          <w:lang w:eastAsia="ru-RU"/>
        </w:rPr>
        <w:t>есто нахождения:</w:t>
      </w:r>
      <w:r w:rsidR="00AD11CE" w:rsidRPr="009C4567">
        <w:rPr>
          <w:rFonts w:ascii="Times New Roman" w:hAnsi="Times New Roman" w:cs="Times New Roman"/>
          <w:color w:val="000000" w:themeColor="text1"/>
          <w:sz w:val="24"/>
          <w:szCs w:val="24"/>
        </w:rPr>
        <w:t xml:space="preserve"> </w:t>
      </w:r>
      <w:r w:rsidR="00B464DE" w:rsidRPr="009C4567">
        <w:rPr>
          <w:rFonts w:ascii="Times New Roman" w:hAnsi="Times New Roman" w:cs="Times New Roman"/>
          <w:color w:val="000000" w:themeColor="text1"/>
          <w:sz w:val="24"/>
          <w:szCs w:val="24"/>
        </w:rPr>
        <w:t>187026,</w:t>
      </w:r>
      <w:r w:rsidR="00B464DE" w:rsidRPr="009C4567">
        <w:rPr>
          <w:rFonts w:ascii="Arial" w:hAnsi="Arial" w:cs="Arial"/>
          <w:color w:val="000000" w:themeColor="text1"/>
          <w:sz w:val="24"/>
          <w:szCs w:val="24"/>
        </w:rPr>
        <w:t xml:space="preserve"> </w:t>
      </w:r>
      <w:r w:rsidR="007112DA" w:rsidRPr="009C4567">
        <w:rPr>
          <w:rFonts w:ascii="Times New Roman" w:hAnsi="Times New Roman" w:cs="Times New Roman"/>
          <w:color w:val="000000" w:themeColor="text1"/>
          <w:sz w:val="24"/>
          <w:szCs w:val="24"/>
        </w:rPr>
        <w:t xml:space="preserve">Ленинградская область, Тосненский район, </w:t>
      </w:r>
      <w:proofErr w:type="spellStart"/>
      <w:r w:rsidR="007112DA" w:rsidRPr="009C4567">
        <w:rPr>
          <w:rFonts w:ascii="Times New Roman" w:hAnsi="Times New Roman" w:cs="Times New Roman"/>
          <w:color w:val="000000" w:themeColor="text1"/>
          <w:sz w:val="24"/>
          <w:szCs w:val="24"/>
        </w:rPr>
        <w:t>г.Никольское</w:t>
      </w:r>
      <w:proofErr w:type="spellEnd"/>
      <w:r w:rsidR="007112DA" w:rsidRPr="009C4567">
        <w:rPr>
          <w:rFonts w:ascii="Times New Roman" w:hAnsi="Times New Roman" w:cs="Times New Roman"/>
          <w:color w:val="000000" w:themeColor="text1"/>
          <w:sz w:val="24"/>
          <w:szCs w:val="24"/>
        </w:rPr>
        <w:t xml:space="preserve">, </w:t>
      </w:r>
      <w:proofErr w:type="spellStart"/>
      <w:r w:rsidR="007112DA" w:rsidRPr="009C4567">
        <w:rPr>
          <w:rFonts w:ascii="Times New Roman" w:hAnsi="Times New Roman" w:cs="Times New Roman"/>
          <w:color w:val="000000" w:themeColor="text1"/>
          <w:sz w:val="24"/>
          <w:szCs w:val="24"/>
        </w:rPr>
        <w:t>ул.Зеленая</w:t>
      </w:r>
      <w:proofErr w:type="spellEnd"/>
      <w:r w:rsidR="007112DA" w:rsidRPr="009C4567">
        <w:rPr>
          <w:rFonts w:ascii="Times New Roman" w:hAnsi="Times New Roman" w:cs="Times New Roman"/>
          <w:color w:val="000000" w:themeColor="text1"/>
          <w:sz w:val="24"/>
          <w:szCs w:val="24"/>
        </w:rPr>
        <w:t xml:space="preserve"> д. 32</w:t>
      </w:r>
      <w:r w:rsidRPr="009C4567">
        <w:rPr>
          <w:rFonts w:ascii="Times New Roman" w:eastAsia="Times New Roman" w:hAnsi="Times New Roman" w:cs="Times New Roman"/>
          <w:color w:val="212121"/>
          <w:sz w:val="24"/>
          <w:szCs w:val="24"/>
          <w:lang w:eastAsia="ru-RU"/>
        </w:rPr>
        <w:t>;</w:t>
      </w:r>
    </w:p>
    <w:p w14:paraId="194F8868" w14:textId="0AB98436"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C4567">
        <w:rPr>
          <w:rFonts w:ascii="Times New Roman" w:eastAsia="Times New Roman" w:hAnsi="Times New Roman" w:cs="Times New Roman"/>
          <w:color w:val="000000" w:themeColor="text1"/>
          <w:sz w:val="24"/>
          <w:szCs w:val="24"/>
          <w:lang w:eastAsia="ru-RU"/>
        </w:rPr>
        <w:t xml:space="preserve">- </w:t>
      </w:r>
      <w:r w:rsidR="00A0401F" w:rsidRPr="009C4567">
        <w:rPr>
          <w:rFonts w:ascii="Times New Roman" w:eastAsia="Times New Roman" w:hAnsi="Times New Roman" w:cs="Times New Roman"/>
          <w:color w:val="000000" w:themeColor="text1"/>
          <w:sz w:val="24"/>
          <w:szCs w:val="24"/>
          <w:lang w:eastAsia="ru-RU"/>
        </w:rPr>
        <w:t>т</w:t>
      </w:r>
      <w:r w:rsidRPr="009C4567">
        <w:rPr>
          <w:rFonts w:ascii="Times New Roman" w:eastAsia="Times New Roman" w:hAnsi="Times New Roman" w:cs="Times New Roman"/>
          <w:color w:val="000000" w:themeColor="text1"/>
          <w:sz w:val="24"/>
          <w:szCs w:val="24"/>
          <w:lang w:eastAsia="ru-RU"/>
        </w:rPr>
        <w:t>елефоны для справок и консультаций:</w:t>
      </w:r>
      <w:r w:rsidR="007112DA" w:rsidRPr="009C4567">
        <w:rPr>
          <w:rFonts w:ascii="Arial" w:hAnsi="Arial" w:cs="Arial"/>
          <w:color w:val="000000" w:themeColor="text1"/>
          <w:sz w:val="24"/>
          <w:szCs w:val="24"/>
        </w:rPr>
        <w:t xml:space="preserve"> </w:t>
      </w:r>
      <w:r w:rsidR="00F0155B" w:rsidRPr="009C4567">
        <w:rPr>
          <w:rFonts w:ascii="Times New Roman" w:hAnsi="Times New Roman" w:cs="Times New Roman"/>
          <w:color w:val="000000" w:themeColor="text1"/>
          <w:sz w:val="24"/>
          <w:szCs w:val="24"/>
        </w:rPr>
        <w:t>8(81361)52-309</w:t>
      </w:r>
      <w:r w:rsidRPr="009C4567">
        <w:rPr>
          <w:rFonts w:ascii="Times New Roman" w:eastAsia="Times New Roman" w:hAnsi="Times New Roman" w:cs="Times New Roman"/>
          <w:color w:val="000000" w:themeColor="text1"/>
          <w:sz w:val="24"/>
          <w:szCs w:val="24"/>
          <w:lang w:eastAsia="ru-RU"/>
        </w:rPr>
        <w:t>;</w:t>
      </w:r>
    </w:p>
    <w:p w14:paraId="1B30BFDF" w14:textId="0B6D9F16"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C4567">
        <w:rPr>
          <w:rFonts w:ascii="Times New Roman" w:eastAsia="Times New Roman" w:hAnsi="Times New Roman" w:cs="Times New Roman"/>
          <w:color w:val="000000" w:themeColor="text1"/>
          <w:sz w:val="24"/>
          <w:szCs w:val="24"/>
          <w:lang w:eastAsia="ru-RU"/>
        </w:rPr>
        <w:t xml:space="preserve">- </w:t>
      </w:r>
      <w:r w:rsidR="00A0401F" w:rsidRPr="009C4567">
        <w:rPr>
          <w:rFonts w:ascii="Times New Roman" w:eastAsia="Times New Roman" w:hAnsi="Times New Roman" w:cs="Times New Roman"/>
          <w:color w:val="000000" w:themeColor="text1"/>
          <w:sz w:val="24"/>
          <w:szCs w:val="24"/>
          <w:lang w:eastAsia="ru-RU"/>
        </w:rPr>
        <w:t>о</w:t>
      </w:r>
      <w:r w:rsidRPr="009C4567">
        <w:rPr>
          <w:rFonts w:ascii="Times New Roman" w:eastAsia="Times New Roman" w:hAnsi="Times New Roman" w:cs="Times New Roman"/>
          <w:color w:val="000000" w:themeColor="text1"/>
          <w:sz w:val="24"/>
          <w:szCs w:val="24"/>
          <w:lang w:eastAsia="ru-RU"/>
        </w:rPr>
        <w:t>фициальный сайт администрации:</w:t>
      </w:r>
      <w:r w:rsidR="00387A8A" w:rsidRPr="009C4567">
        <w:rPr>
          <w:color w:val="000000" w:themeColor="text1"/>
          <w:sz w:val="24"/>
          <w:szCs w:val="24"/>
        </w:rPr>
        <w:t xml:space="preserve"> </w:t>
      </w:r>
      <w:r w:rsidR="00F0155B" w:rsidRPr="009C4567">
        <w:rPr>
          <w:rFonts w:ascii="Times New Roman" w:hAnsi="Times New Roman" w:cs="Times New Roman"/>
          <w:color w:val="000000" w:themeColor="text1"/>
          <w:sz w:val="24"/>
          <w:szCs w:val="24"/>
        </w:rPr>
        <w:t>http://</w:t>
      </w:r>
      <w:r w:rsidR="00F0155B" w:rsidRPr="009C4567">
        <w:rPr>
          <w:rFonts w:ascii="Times New Roman" w:hAnsi="Times New Roman" w:cs="Times New Roman"/>
          <w:color w:val="000000" w:themeColor="text1"/>
          <w:sz w:val="24"/>
          <w:szCs w:val="24"/>
          <w:lang w:val="en-US"/>
        </w:rPr>
        <w:t>www</w:t>
      </w:r>
      <w:r w:rsidR="00F0155B" w:rsidRPr="009C4567">
        <w:rPr>
          <w:rFonts w:ascii="Times New Roman" w:hAnsi="Times New Roman" w:cs="Times New Roman"/>
          <w:color w:val="000000" w:themeColor="text1"/>
          <w:sz w:val="24"/>
          <w:szCs w:val="24"/>
        </w:rPr>
        <w:t>.</w:t>
      </w:r>
      <w:r w:rsidR="00387A8A" w:rsidRPr="009C4567">
        <w:rPr>
          <w:rFonts w:ascii="Times New Roman" w:eastAsia="Times New Roman" w:hAnsi="Times New Roman" w:cs="Times New Roman"/>
          <w:color w:val="000000" w:themeColor="text1"/>
          <w:sz w:val="24"/>
          <w:szCs w:val="24"/>
          <w:lang w:eastAsia="ru-RU"/>
        </w:rPr>
        <w:t>nikolskoecity.ru</w:t>
      </w:r>
      <w:r w:rsidR="00F0155B" w:rsidRPr="009C4567">
        <w:rPr>
          <w:rFonts w:ascii="Times New Roman" w:eastAsia="Times New Roman" w:hAnsi="Times New Roman" w:cs="Times New Roman"/>
          <w:color w:val="000000" w:themeColor="text1"/>
          <w:sz w:val="24"/>
          <w:szCs w:val="24"/>
          <w:lang w:eastAsia="ru-RU"/>
        </w:rPr>
        <w:t>/</w:t>
      </w:r>
      <w:r w:rsidR="00AE0821" w:rsidRPr="009C4567">
        <w:rPr>
          <w:rFonts w:ascii="Times New Roman" w:eastAsia="Times New Roman" w:hAnsi="Times New Roman" w:cs="Times New Roman"/>
          <w:color w:val="000000" w:themeColor="text1"/>
          <w:sz w:val="24"/>
          <w:szCs w:val="24"/>
          <w:lang w:eastAsia="ru-RU"/>
        </w:rPr>
        <w:t>;</w:t>
      </w:r>
      <w:r w:rsidRPr="009C4567">
        <w:rPr>
          <w:rFonts w:ascii="Times New Roman" w:eastAsia="Times New Roman" w:hAnsi="Times New Roman" w:cs="Times New Roman"/>
          <w:color w:val="000000" w:themeColor="text1"/>
          <w:sz w:val="24"/>
          <w:szCs w:val="24"/>
          <w:lang w:eastAsia="ru-RU"/>
        </w:rPr>
        <w:t xml:space="preserve"> </w:t>
      </w:r>
    </w:p>
    <w:p w14:paraId="383D896E" w14:textId="6F3808EB"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ru-RU"/>
        </w:rPr>
      </w:pPr>
      <w:r w:rsidRPr="009C4567">
        <w:rPr>
          <w:rFonts w:ascii="Times New Roman" w:eastAsia="Times New Roman" w:hAnsi="Times New Roman" w:cs="Times New Roman"/>
          <w:color w:val="212121"/>
          <w:sz w:val="24"/>
          <w:szCs w:val="24"/>
          <w:lang w:eastAsia="ru-RU"/>
        </w:rPr>
        <w:t xml:space="preserve">- </w:t>
      </w:r>
      <w:r w:rsidR="00A0401F" w:rsidRPr="009C4567">
        <w:rPr>
          <w:rFonts w:ascii="Times New Roman" w:eastAsia="Times New Roman" w:hAnsi="Times New Roman" w:cs="Times New Roman"/>
          <w:color w:val="212121"/>
          <w:sz w:val="24"/>
          <w:szCs w:val="24"/>
          <w:lang w:eastAsia="ru-RU"/>
        </w:rPr>
        <w:t>в</w:t>
      </w:r>
      <w:r w:rsidRPr="009C4567">
        <w:rPr>
          <w:rFonts w:ascii="Times New Roman" w:eastAsia="Times New Roman" w:hAnsi="Times New Roman" w:cs="Times New Roman"/>
          <w:color w:val="212121"/>
          <w:sz w:val="24"/>
          <w:szCs w:val="24"/>
          <w:lang w:eastAsia="ru-RU"/>
        </w:rPr>
        <w:t>ремя работы: ежедневно, кроме субботы и воскресенья</w:t>
      </w:r>
      <w:r w:rsidR="00387A8A" w:rsidRPr="009C4567">
        <w:rPr>
          <w:rFonts w:ascii="Arial" w:hAnsi="Arial" w:cs="Arial"/>
          <w:color w:val="483B3F"/>
          <w:sz w:val="24"/>
          <w:szCs w:val="24"/>
        </w:rPr>
        <w:t xml:space="preserve">: </w:t>
      </w:r>
      <w:r w:rsidR="00387A8A" w:rsidRPr="009C4567">
        <w:rPr>
          <w:rFonts w:ascii="Times New Roman" w:hAnsi="Times New Roman" w:cs="Times New Roman"/>
          <w:color w:val="000000" w:themeColor="text1"/>
          <w:sz w:val="24"/>
          <w:szCs w:val="24"/>
        </w:rPr>
        <w:t>с</w:t>
      </w:r>
      <w:r w:rsidR="00F0155B" w:rsidRPr="009C4567">
        <w:rPr>
          <w:rFonts w:ascii="Times New Roman" w:hAnsi="Times New Roman" w:cs="Times New Roman"/>
          <w:color w:val="000000" w:themeColor="text1"/>
          <w:sz w:val="24"/>
          <w:szCs w:val="24"/>
        </w:rPr>
        <w:t xml:space="preserve"> 8</w:t>
      </w:r>
      <w:r w:rsidR="00387A8A" w:rsidRPr="009C4567">
        <w:rPr>
          <w:rFonts w:ascii="Times New Roman" w:hAnsi="Times New Roman" w:cs="Times New Roman"/>
          <w:color w:val="000000" w:themeColor="text1"/>
          <w:sz w:val="24"/>
          <w:szCs w:val="24"/>
        </w:rPr>
        <w:t>.</w:t>
      </w:r>
      <w:r w:rsidR="00F0155B" w:rsidRPr="009C4567">
        <w:rPr>
          <w:rFonts w:ascii="Times New Roman" w:hAnsi="Times New Roman" w:cs="Times New Roman"/>
          <w:color w:val="000000" w:themeColor="text1"/>
          <w:sz w:val="24"/>
          <w:szCs w:val="24"/>
        </w:rPr>
        <w:t>3</w:t>
      </w:r>
      <w:r w:rsidR="00387A8A" w:rsidRPr="009C4567">
        <w:rPr>
          <w:rFonts w:ascii="Times New Roman" w:hAnsi="Times New Roman" w:cs="Times New Roman"/>
          <w:color w:val="000000" w:themeColor="text1"/>
          <w:sz w:val="24"/>
          <w:szCs w:val="24"/>
        </w:rPr>
        <w:t>0 до 17.</w:t>
      </w:r>
      <w:r w:rsidR="00F0155B" w:rsidRPr="009C4567">
        <w:rPr>
          <w:rFonts w:ascii="Times New Roman" w:hAnsi="Times New Roman" w:cs="Times New Roman"/>
          <w:color w:val="000000" w:themeColor="text1"/>
          <w:sz w:val="24"/>
          <w:szCs w:val="24"/>
        </w:rPr>
        <w:t>45</w:t>
      </w:r>
      <w:r w:rsidR="00F91109" w:rsidRPr="009C4567">
        <w:rPr>
          <w:rStyle w:val="a8"/>
          <w:rFonts w:ascii="Times New Roman" w:hAnsi="Times New Roman" w:cs="Times New Roman"/>
          <w:b w:val="0"/>
          <w:color w:val="000000" w:themeColor="text1"/>
          <w:sz w:val="24"/>
          <w:szCs w:val="24"/>
        </w:rPr>
        <w:t>.</w:t>
      </w:r>
    </w:p>
    <w:p w14:paraId="2BCE1C6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14:paraId="1D23596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достоверность предоставляемой информации;</w:t>
      </w:r>
    </w:p>
    <w:p w14:paraId="702AA08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четкость в изложении информации;</w:t>
      </w:r>
    </w:p>
    <w:p w14:paraId="2E5D7DD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полнота информирования;</w:t>
      </w:r>
    </w:p>
    <w:p w14:paraId="53B255E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удобство и доступность получения информации;</w:t>
      </w:r>
    </w:p>
    <w:p w14:paraId="7B95ADB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оперативность предоставления информации.</w:t>
      </w:r>
    </w:p>
    <w:p w14:paraId="3835636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14:paraId="733322E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в администрации;</w:t>
      </w:r>
    </w:p>
    <w:p w14:paraId="0BCE285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 использованием средств телефонной связи;</w:t>
      </w:r>
    </w:p>
    <w:p w14:paraId="7EEE95B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по письменным обращениям в администрацию;</w:t>
      </w:r>
    </w:p>
    <w:p w14:paraId="21F1FD2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14:paraId="5B895DD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14:paraId="3FE2D6E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w:t>
      </w:r>
      <w:r w:rsidRPr="009C4567">
        <w:rPr>
          <w:rFonts w:ascii="Times New Roman" w:eastAsia="Times New Roman" w:hAnsi="Times New Roman" w:cs="Times New Roman"/>
          <w:color w:val="212121"/>
          <w:sz w:val="24"/>
          <w:szCs w:val="24"/>
          <w:lang w:eastAsia="ru-RU"/>
        </w:rPr>
        <w:lastRenderedPageBreak/>
        <w:t>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7C5C34A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785D2D2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299B2C3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14:paraId="40FCAA4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14:paraId="381D2D4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525EBB3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14:paraId="1740C5D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w:t>
      </w:r>
      <w:proofErr w:type="gramStart"/>
      <w:r w:rsidRPr="009C4567">
        <w:rPr>
          <w:rFonts w:ascii="Times New Roman" w:eastAsia="Times New Roman" w:hAnsi="Times New Roman" w:cs="Times New Roman"/>
          <w:color w:val="212121"/>
          <w:sz w:val="24"/>
          <w:szCs w:val="24"/>
          <w:lang w:eastAsia="ru-RU"/>
        </w:rPr>
        <w:t>данное обращение</w:t>
      </w:r>
      <w:proofErr w:type="gramEnd"/>
      <w:r w:rsidRPr="009C4567">
        <w:rPr>
          <w:rFonts w:ascii="Times New Roman" w:eastAsia="Times New Roman" w:hAnsi="Times New Roman" w:cs="Times New Roman"/>
          <w:color w:val="212121"/>
          <w:sz w:val="24"/>
          <w:szCs w:val="24"/>
          <w:lang w:eastAsia="ru-RU"/>
        </w:rPr>
        <w:t xml:space="preserve"> указывается на недопустимость злоупотребления правом.</w:t>
      </w:r>
    </w:p>
    <w:p w14:paraId="2AF3481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9C4567">
        <w:rPr>
          <w:rFonts w:ascii="Times New Roman" w:eastAsia="Times New Roman" w:hAnsi="Times New Roman" w:cs="Times New Roman"/>
          <w:color w:val="212121"/>
          <w:sz w:val="24"/>
          <w:szCs w:val="24"/>
          <w:lang w:eastAsia="ru-RU"/>
        </w:rPr>
        <w:t>администрации</w:t>
      </w:r>
      <w:r w:rsidRPr="009C4567">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14:paraId="5221528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6368CDE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14:paraId="46AFF93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2.2. Срок осуществления муниципального контроля</w:t>
      </w:r>
    </w:p>
    <w:p w14:paraId="67F8E58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14:paraId="528A8CD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9C4567">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C4567">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2849E64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614FBC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5E0BD90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2.3.</w:t>
      </w:r>
      <w:r w:rsidRPr="009C4567">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14:paraId="0791FCA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06961FA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14:paraId="48484D9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shd w:val="clear" w:color="auto" w:fill="FFFFFF"/>
          <w:lang w:eastAsia="ru-RU"/>
        </w:rPr>
        <w:t>2)</w:t>
      </w:r>
      <w:r w:rsidRPr="009C4567">
        <w:rPr>
          <w:rFonts w:ascii="Times New Roman" w:eastAsia="Times New Roman" w:hAnsi="Times New Roman" w:cs="Times New Roman"/>
          <w:color w:val="212121"/>
          <w:sz w:val="24"/>
          <w:szCs w:val="24"/>
          <w:lang w:eastAsia="ru-RU"/>
        </w:rPr>
        <w:t> </w:t>
      </w:r>
      <w:hyperlink r:id="rId11" w:anchor="/document/12124624/entry/7102" w:history="1">
        <w:r w:rsidRPr="009C4567">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9C4567">
        <w:rPr>
          <w:rFonts w:ascii="Times New Roman" w:eastAsia="Times New Roman" w:hAnsi="Times New Roman" w:cs="Times New Roman"/>
          <w:color w:val="212121"/>
          <w:sz w:val="24"/>
          <w:szCs w:val="24"/>
          <w:shd w:val="clear" w:color="auto" w:fill="FFFFFF"/>
          <w:lang w:eastAsia="ru-RU"/>
        </w:rPr>
        <w:t> объектов земельных отношений;</w:t>
      </w:r>
    </w:p>
    <w:p w14:paraId="18D5552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9C4567">
        <w:rPr>
          <w:rFonts w:ascii="Times New Roman" w:eastAsia="Times New Roman" w:hAnsi="Times New Roman" w:cs="Times New Roman"/>
          <w:color w:val="212121"/>
          <w:sz w:val="24"/>
          <w:szCs w:val="24"/>
          <w:shd w:val="clear" w:color="auto" w:fill="FFFFFF"/>
          <w:lang w:eastAsia="ru-RU"/>
        </w:rPr>
        <w:t xml:space="preserve">администрацию </w:t>
      </w:r>
      <w:r w:rsidRPr="009C4567">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14:paraId="4B2F7A1A" w14:textId="77777777" w:rsidR="00865E1B" w:rsidRPr="009C4567"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shd w:val="clear" w:color="auto" w:fill="FFFFFF"/>
          <w:lang w:eastAsia="ru-RU"/>
        </w:rPr>
        <w:t>4</w:t>
      </w:r>
      <w:r w:rsidR="00865E1B" w:rsidRPr="009C4567">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14:paraId="776C0A3D" w14:textId="77777777" w:rsidR="00F20C21" w:rsidRPr="009C456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06D1BB5A" w14:textId="77777777" w:rsidR="00865E1B" w:rsidRPr="009C456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C4567">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14:paraId="370D2278" w14:textId="77777777" w:rsidR="00F20C21" w:rsidRPr="009C456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0DF026F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14:paraId="5113B59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организация и проведение плановой проверки;</w:t>
      </w:r>
    </w:p>
    <w:p w14:paraId="7C2B006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организация и проведение внеплановой проверки.</w:t>
      </w:r>
    </w:p>
    <w:p w14:paraId="18BA79D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9C4567">
        <w:rPr>
          <w:rFonts w:ascii="Times New Roman" w:eastAsia="Times New Roman" w:hAnsi="Times New Roman" w:cs="Times New Roman"/>
          <w:color w:val="212121"/>
          <w:sz w:val="24"/>
          <w:szCs w:val="24"/>
          <w:lang w:eastAsia="ru-RU"/>
        </w:rPr>
        <w:t xml:space="preserve">Ленинградской области </w:t>
      </w:r>
      <w:r w:rsidRPr="009C4567">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14:paraId="44E1A0B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9C4567">
        <w:rPr>
          <w:rFonts w:ascii="Times New Roman" w:eastAsia="Times New Roman" w:hAnsi="Times New Roman" w:cs="Times New Roman"/>
          <w:color w:val="212121"/>
          <w:sz w:val="24"/>
          <w:szCs w:val="24"/>
          <w:lang w:eastAsia="ru-RU"/>
        </w:rPr>
        <w:t>должностными лицами, осуществляющими</w:t>
      </w:r>
      <w:r w:rsidRPr="009C4567">
        <w:rPr>
          <w:rFonts w:ascii="Times New Roman" w:eastAsia="Times New Roman" w:hAnsi="Times New Roman" w:cs="Times New Roman"/>
          <w:color w:val="212121"/>
          <w:sz w:val="24"/>
          <w:szCs w:val="24"/>
          <w:lang w:eastAsia="ru-RU"/>
        </w:rPr>
        <w:t xml:space="preserve"> муниципальный контроль.</w:t>
      </w:r>
    </w:p>
    <w:p w14:paraId="1EDEBA3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9C4567">
        <w:rPr>
          <w:rFonts w:ascii="Times New Roman" w:eastAsia="Times New Roman" w:hAnsi="Times New Roman" w:cs="Times New Roman"/>
          <w:color w:val="212121"/>
          <w:sz w:val="24"/>
          <w:szCs w:val="24"/>
          <w:lang w:eastAsia="ru-RU"/>
        </w:rPr>
        <w:t>администрации</w:t>
      </w:r>
      <w:r w:rsidRPr="009C4567">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9A728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9C4567">
        <w:rPr>
          <w:rFonts w:ascii="Times New Roman" w:eastAsia="Times New Roman" w:hAnsi="Times New Roman" w:cs="Times New Roman"/>
          <w:color w:val="212121"/>
          <w:sz w:val="24"/>
          <w:szCs w:val="24"/>
          <w:lang w:eastAsia="ru-RU"/>
        </w:rPr>
        <w:t>администрации</w:t>
      </w:r>
      <w:r w:rsidRPr="009C4567">
        <w:rPr>
          <w:rFonts w:ascii="Times New Roman" w:eastAsia="Times New Roman" w:hAnsi="Times New Roman" w:cs="Times New Roman"/>
          <w:color w:val="212121"/>
          <w:sz w:val="24"/>
          <w:szCs w:val="24"/>
          <w:lang w:eastAsia="ru-RU"/>
        </w:rPr>
        <w:t>.</w:t>
      </w:r>
    </w:p>
    <w:p w14:paraId="7D284E6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9C4567">
        <w:rPr>
          <w:rFonts w:ascii="Times New Roman" w:eastAsia="Times New Roman" w:hAnsi="Times New Roman" w:cs="Times New Roman"/>
          <w:color w:val="212121"/>
          <w:sz w:val="24"/>
          <w:szCs w:val="24"/>
          <w:lang w:eastAsia="ru-RU"/>
        </w:rPr>
        <w:t xml:space="preserve"> администрации</w:t>
      </w:r>
      <w:r w:rsidRPr="009C4567">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9C4567">
        <w:rPr>
          <w:rFonts w:ascii="Times New Roman" w:eastAsia="Times New Roman" w:hAnsi="Times New Roman" w:cs="Times New Roman"/>
          <w:color w:val="212121"/>
          <w:sz w:val="24"/>
          <w:szCs w:val="24"/>
          <w:lang w:eastAsia="ru-RU"/>
        </w:rPr>
        <w:t xml:space="preserve">должностные </w:t>
      </w:r>
      <w:r w:rsidR="00963EE8" w:rsidRPr="009C4567">
        <w:rPr>
          <w:rFonts w:ascii="Times New Roman" w:eastAsia="Times New Roman" w:hAnsi="Times New Roman" w:cs="Times New Roman"/>
          <w:color w:val="212121"/>
          <w:sz w:val="24"/>
          <w:szCs w:val="24"/>
          <w:lang w:eastAsia="ru-RU"/>
        </w:rPr>
        <w:lastRenderedPageBreak/>
        <w:t>лица, осуществляющие муниципальный контроль</w:t>
      </w:r>
      <w:r w:rsidRPr="009C4567">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14:paraId="0E54A97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9C456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9C4567">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14:paraId="60F5672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3.1.1. Ограничения при проведении проверки</w:t>
      </w:r>
    </w:p>
    <w:p w14:paraId="418272B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14:paraId="4476ED5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217C9BF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4783FC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54328D9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9C4567">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326F398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FFE5E5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C76CE5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9C4567">
        <w:rPr>
          <w:rFonts w:ascii="Times New Roman" w:eastAsia="Times New Roman" w:hAnsi="Times New Roman" w:cs="Times New Roman"/>
          <w:color w:val="212121"/>
          <w:sz w:val="24"/>
          <w:szCs w:val="24"/>
          <w:lang w:eastAsia="ru-RU"/>
        </w:rPr>
        <w:t> законодательством Российской Федерации;</w:t>
      </w:r>
    </w:p>
    <w:p w14:paraId="44D7584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14:paraId="146309E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3680399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702E18B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376190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 Организация и проведение плановой проверки:</w:t>
      </w:r>
    </w:p>
    <w:p w14:paraId="54AB6D4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9C4567">
        <w:rPr>
          <w:rFonts w:ascii="Times New Roman" w:eastAsia="Times New Roman" w:hAnsi="Times New Roman" w:cs="Times New Roman"/>
          <w:color w:val="000000"/>
          <w:sz w:val="24"/>
          <w:szCs w:val="24"/>
          <w:lang w:eastAsia="ru-RU"/>
        </w:rPr>
        <w:t>в уведомлении</w:t>
      </w:r>
      <w:r w:rsidRPr="009C4567">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14:paraId="4F8BEBB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14:paraId="45DE00A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9C456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0CAE8B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14:paraId="334EB89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14:paraId="6E0BE89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14:paraId="59E6FF7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14:paraId="0DE32F9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FA609B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FCF014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14:paraId="4371C8A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14:paraId="7F2C8FA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14:paraId="6B8FEEB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14:paraId="0BC5651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3.2.7. Утвержденные главой </w:t>
      </w:r>
      <w:r w:rsidR="007B1EAD" w:rsidRPr="009C4567">
        <w:rPr>
          <w:rFonts w:ascii="Times New Roman" w:eastAsia="Times New Roman" w:hAnsi="Times New Roman" w:cs="Times New Roman"/>
          <w:color w:val="212121"/>
          <w:sz w:val="24"/>
          <w:szCs w:val="24"/>
          <w:lang w:eastAsia="ru-RU"/>
        </w:rPr>
        <w:t xml:space="preserve">администрации </w:t>
      </w:r>
      <w:r w:rsidR="00A0401F"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 xml:space="preserve">  в сети Интернет.</w:t>
      </w:r>
    </w:p>
    <w:p w14:paraId="2EC47E13" w14:textId="294A9931"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E470E6" w:rsidRPr="009C4567">
        <w:rPr>
          <w:rFonts w:ascii="Times New Roman" w:eastAsia="Times New Roman" w:hAnsi="Times New Roman" w:cs="Times New Roman"/>
          <w:color w:val="212121"/>
          <w:sz w:val="24"/>
          <w:szCs w:val="24"/>
          <w:lang w:eastAsia="ru-RU"/>
        </w:rPr>
        <w:t>Тосненскую городскую прокуратуру</w:t>
      </w:r>
      <w:r w:rsidRPr="009C4567">
        <w:rPr>
          <w:rFonts w:ascii="Times New Roman" w:eastAsia="Times New Roman" w:hAnsi="Times New Roman" w:cs="Times New Roman"/>
          <w:color w:val="212121"/>
          <w:sz w:val="24"/>
          <w:szCs w:val="24"/>
          <w:lang w:eastAsia="ru-RU"/>
        </w:rPr>
        <w:t>.</w:t>
      </w:r>
    </w:p>
    <w:p w14:paraId="43255A65" w14:textId="77777777" w:rsidR="00865E1B" w:rsidRPr="009C4567"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3.2.10. Администрация</w:t>
      </w:r>
      <w:r w:rsidR="00A0401F" w:rsidRPr="009C4567">
        <w:rPr>
          <w:rFonts w:ascii="Times New Roman" w:eastAsia="Times New Roman" w:hAnsi="Times New Roman" w:cs="Times New Roman"/>
          <w:color w:val="212121"/>
          <w:sz w:val="24"/>
          <w:szCs w:val="24"/>
          <w:lang w:eastAsia="ru-RU"/>
        </w:rPr>
        <w:t xml:space="preserve"> </w:t>
      </w:r>
      <w:r w:rsidR="00865E1B" w:rsidRPr="009C4567">
        <w:rPr>
          <w:rFonts w:ascii="Times New Roman" w:eastAsia="Times New Roman" w:hAnsi="Times New Roman" w:cs="Times New Roman"/>
          <w:color w:val="212121"/>
          <w:sz w:val="24"/>
          <w:szCs w:val="24"/>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w:t>
      </w:r>
      <w:r w:rsidR="00865E1B" w:rsidRPr="009C4567">
        <w:rPr>
          <w:rFonts w:ascii="Times New Roman" w:eastAsia="Times New Roman" w:hAnsi="Times New Roman" w:cs="Times New Roman"/>
          <w:color w:val="212121"/>
          <w:sz w:val="24"/>
          <w:szCs w:val="24"/>
          <w:lang w:eastAsia="ru-RU"/>
        </w:rPr>
        <w:lastRenderedPageBreak/>
        <w:t>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0B09B71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9C4567">
        <w:rPr>
          <w:rFonts w:ascii="Times New Roman" w:eastAsia="Times New Roman" w:hAnsi="Times New Roman" w:cs="Times New Roman"/>
          <w:color w:val="212121"/>
          <w:sz w:val="24"/>
          <w:szCs w:val="24"/>
          <w:lang w:eastAsia="ru-RU"/>
        </w:rPr>
        <w:t xml:space="preserve"> администрации</w:t>
      </w:r>
      <w:r w:rsidRPr="009C4567">
        <w:rPr>
          <w:rFonts w:ascii="Times New Roman" w:eastAsia="Times New Roman" w:hAnsi="Times New Roman" w:cs="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0EC11A5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 Организация и проведение внеплановой проверки:</w:t>
      </w:r>
    </w:p>
    <w:p w14:paraId="211C253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9C4567">
        <w:rPr>
          <w:rFonts w:ascii="Times New Roman" w:eastAsia="Times New Roman" w:hAnsi="Times New Roman" w:cs="Times New Roman"/>
          <w:color w:val="212121"/>
          <w:sz w:val="24"/>
          <w:szCs w:val="24"/>
          <w:lang w:eastAsia="ru-RU"/>
        </w:rPr>
        <w:t>органа</w:t>
      </w:r>
      <w:r w:rsidRPr="009C4567">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FCB9B5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14:paraId="51146BC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14:paraId="1778343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14:paraId="79792522" w14:textId="77777777" w:rsidR="005E065C" w:rsidRPr="009C4567"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9C4567">
        <w:rPr>
          <w:rFonts w:ascii="Times New Roman" w:eastAsia="Times New Roman" w:hAnsi="Times New Roman" w:cs="Times New Roman"/>
          <w:color w:val="212121"/>
          <w:sz w:val="24"/>
          <w:szCs w:val="24"/>
          <w:lang w:eastAsia="ru-RU"/>
        </w:rPr>
        <w:t>й информации о следующих фактах</w:t>
      </w:r>
      <w:r w:rsidRPr="009C4567">
        <w:rPr>
          <w:rFonts w:ascii="Times New Roman" w:eastAsia="Times New Roman" w:hAnsi="Times New Roman" w:cs="Times New Roman"/>
          <w:color w:val="212121"/>
          <w:sz w:val="24"/>
          <w:szCs w:val="24"/>
          <w:lang w:eastAsia="ru-RU"/>
        </w:rPr>
        <w:t xml:space="preserve"> возникновени</w:t>
      </w:r>
      <w:r w:rsidR="005E065C" w:rsidRPr="009C4567">
        <w:rPr>
          <w:rFonts w:ascii="Times New Roman" w:eastAsia="Times New Roman" w:hAnsi="Times New Roman" w:cs="Times New Roman"/>
          <w:color w:val="212121"/>
          <w:sz w:val="24"/>
          <w:szCs w:val="24"/>
          <w:lang w:eastAsia="ru-RU"/>
        </w:rPr>
        <w:t>я</w:t>
      </w:r>
      <w:r w:rsidRPr="009C4567">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9C4567">
        <w:rPr>
          <w:rFonts w:ascii="Times New Roman" w:eastAsia="Times New Roman" w:hAnsi="Times New Roman" w:cs="Times New Roman"/>
          <w:color w:val="212121"/>
          <w:sz w:val="24"/>
          <w:szCs w:val="24"/>
          <w:lang w:eastAsia="ru-RU"/>
        </w:rPr>
        <w:t>.</w:t>
      </w:r>
    </w:p>
    <w:p w14:paraId="379277C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3.3.4. </w:t>
      </w:r>
      <w:r w:rsidRPr="009C4567">
        <w:rPr>
          <w:rFonts w:ascii="Times New Roman" w:eastAsia="Times New Roman" w:hAnsi="Times New Roman" w:cs="Times New Roman"/>
          <w:color w:val="000000"/>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w:t>
      </w:r>
      <w:r w:rsidRPr="009C4567">
        <w:rPr>
          <w:rFonts w:ascii="Times New Roman" w:eastAsia="Times New Roman" w:hAnsi="Times New Roman" w:cs="Times New Roman"/>
          <w:color w:val="000000"/>
          <w:sz w:val="24"/>
          <w:szCs w:val="24"/>
          <w:lang w:eastAsia="ru-RU"/>
        </w:rP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90A9D1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 </w:t>
      </w:r>
      <w:hyperlink r:id="rId12" w:history="1">
        <w:r w:rsidRPr="009C4567">
          <w:rPr>
            <w:rFonts w:ascii="Times New Roman" w:eastAsia="Times New Roman" w:hAnsi="Times New Roman" w:cs="Times New Roman"/>
            <w:color w:val="0000FF"/>
            <w:sz w:val="24"/>
            <w:szCs w:val="24"/>
            <w:lang w:eastAsia="ru-RU"/>
          </w:rPr>
          <w:t>части 2</w:t>
        </w:r>
      </w:hyperlink>
      <w:r w:rsidRPr="009C456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7381B0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9C4567">
          <w:rPr>
            <w:rFonts w:ascii="Times New Roman" w:eastAsia="Times New Roman" w:hAnsi="Times New Roman" w:cs="Times New Roman"/>
            <w:color w:val="0000FF"/>
            <w:sz w:val="24"/>
            <w:szCs w:val="24"/>
            <w:lang w:eastAsia="ru-RU"/>
          </w:rPr>
          <w:t>части 2</w:t>
        </w:r>
      </w:hyperlink>
      <w:r w:rsidRPr="009C456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E716F1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9C4567">
          <w:rPr>
            <w:rFonts w:ascii="Times New Roman" w:eastAsia="Times New Roman" w:hAnsi="Times New Roman" w:cs="Times New Roman"/>
            <w:color w:val="0000FF"/>
            <w:sz w:val="24"/>
            <w:szCs w:val="24"/>
            <w:lang w:eastAsia="ru-RU"/>
          </w:rPr>
          <w:t>части 2</w:t>
        </w:r>
      </w:hyperlink>
      <w:r w:rsidRPr="009C456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history="1">
        <w:r w:rsidRPr="009C4567">
          <w:rPr>
            <w:rFonts w:ascii="Times New Roman" w:eastAsia="Times New Roman" w:hAnsi="Times New Roman" w:cs="Times New Roman"/>
            <w:color w:val="0000FF"/>
            <w:sz w:val="24"/>
            <w:szCs w:val="24"/>
            <w:lang w:eastAsia="ru-RU"/>
          </w:rPr>
          <w:t>пункте 2 части 2</w:t>
        </w:r>
      </w:hyperlink>
      <w:r w:rsidRPr="009C456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0BFFBA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3.3.8. По решению главы </w:t>
      </w:r>
      <w:r w:rsidR="007B1EAD" w:rsidRPr="009C4567">
        <w:rPr>
          <w:rFonts w:ascii="Times New Roman" w:eastAsia="Times New Roman" w:hAnsi="Times New Roman" w:cs="Times New Roman"/>
          <w:color w:val="212121"/>
          <w:sz w:val="24"/>
          <w:szCs w:val="24"/>
          <w:lang w:eastAsia="ru-RU"/>
        </w:rPr>
        <w:t xml:space="preserve">администрации </w:t>
      </w:r>
      <w:r w:rsidRPr="009C4567">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0026334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488E23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9C4567">
          <w:rPr>
            <w:rFonts w:ascii="Times New Roman" w:eastAsia="Times New Roman" w:hAnsi="Times New Roman" w:cs="Times New Roman"/>
            <w:color w:val="0000FF"/>
            <w:sz w:val="24"/>
            <w:szCs w:val="24"/>
            <w:lang w:eastAsia="ru-RU"/>
          </w:rPr>
          <w:t xml:space="preserve">подпунктах </w:t>
        </w:r>
        <w:r w:rsidRPr="009C4567">
          <w:rPr>
            <w:rFonts w:ascii="Times New Roman" w:eastAsia="Times New Roman" w:hAnsi="Times New Roman" w:cs="Times New Roman"/>
            <w:color w:val="0000FF"/>
            <w:sz w:val="24"/>
            <w:szCs w:val="24"/>
            <w:lang w:eastAsia="ru-RU"/>
          </w:rPr>
          <w:lastRenderedPageBreak/>
          <w:t>"а"</w:t>
        </w:r>
      </w:hyperlink>
      <w:r w:rsidRPr="009C4567">
        <w:rPr>
          <w:rFonts w:ascii="Times New Roman" w:eastAsia="Times New Roman" w:hAnsi="Times New Roman" w:cs="Times New Roman"/>
          <w:color w:val="212121"/>
          <w:sz w:val="24"/>
          <w:szCs w:val="24"/>
          <w:lang w:eastAsia="ru-RU"/>
        </w:rPr>
        <w:t>, </w:t>
      </w:r>
      <w:hyperlink r:id="rId17" w:history="1">
        <w:r w:rsidRPr="009C4567">
          <w:rPr>
            <w:rFonts w:ascii="Times New Roman" w:eastAsia="Times New Roman" w:hAnsi="Times New Roman" w:cs="Times New Roman"/>
            <w:color w:val="0000FF"/>
            <w:sz w:val="24"/>
            <w:szCs w:val="24"/>
            <w:lang w:eastAsia="ru-RU"/>
          </w:rPr>
          <w:t>"б"</w:t>
        </w:r>
      </w:hyperlink>
      <w:r w:rsidRPr="009C4567">
        <w:rPr>
          <w:rFonts w:ascii="Times New Roman" w:eastAsia="Times New Roman" w:hAnsi="Times New Roman" w:cs="Times New Roman"/>
          <w:color w:val="212121"/>
          <w:sz w:val="24"/>
          <w:szCs w:val="24"/>
          <w:lang w:eastAsia="ru-RU"/>
        </w:rPr>
        <w:t> и </w:t>
      </w:r>
      <w:hyperlink r:id="rId18" w:history="1">
        <w:r w:rsidRPr="009C4567">
          <w:rPr>
            <w:rFonts w:ascii="Times New Roman" w:eastAsia="Times New Roman" w:hAnsi="Times New Roman" w:cs="Times New Roman"/>
            <w:color w:val="0000FF"/>
            <w:sz w:val="24"/>
            <w:szCs w:val="24"/>
            <w:lang w:eastAsia="ru-RU"/>
          </w:rPr>
          <w:t>"г" пункта 2</w:t>
        </w:r>
      </w:hyperlink>
      <w:r w:rsidRPr="009C4567">
        <w:rPr>
          <w:rFonts w:ascii="Times New Roman" w:eastAsia="Times New Roman" w:hAnsi="Times New Roman" w:cs="Times New Roman"/>
          <w:color w:val="212121"/>
          <w:sz w:val="24"/>
          <w:szCs w:val="24"/>
          <w:lang w:eastAsia="ru-RU"/>
        </w:rPr>
        <w:t>, </w:t>
      </w:r>
      <w:hyperlink r:id="rId19" w:history="1">
        <w:r w:rsidRPr="009C4567">
          <w:rPr>
            <w:rFonts w:ascii="Times New Roman" w:eastAsia="Times New Roman" w:hAnsi="Times New Roman" w:cs="Times New Roman"/>
            <w:color w:val="0000FF"/>
            <w:sz w:val="24"/>
            <w:szCs w:val="24"/>
            <w:lang w:eastAsia="ru-RU"/>
          </w:rPr>
          <w:t>пункте 2.1 части 2</w:t>
        </w:r>
      </w:hyperlink>
      <w:r w:rsidRPr="009C456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9C4567">
          <w:rPr>
            <w:rFonts w:ascii="Times New Roman" w:eastAsia="Times New Roman" w:hAnsi="Times New Roman" w:cs="Times New Roman"/>
            <w:color w:val="0000FF"/>
            <w:sz w:val="24"/>
            <w:szCs w:val="24"/>
            <w:lang w:eastAsia="ru-RU"/>
          </w:rPr>
          <w:t>согласования</w:t>
        </w:r>
      </w:hyperlink>
      <w:r w:rsidRPr="009C4567">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14:paraId="225B01C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1860983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14:paraId="4CBD780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3.3.1</w:t>
      </w:r>
      <w:r w:rsidR="005D1D10" w:rsidRPr="009C4567">
        <w:rPr>
          <w:rFonts w:ascii="Times New Roman" w:eastAsia="Times New Roman" w:hAnsi="Times New Roman" w:cs="Times New Roman"/>
          <w:color w:val="212121"/>
          <w:sz w:val="24"/>
          <w:szCs w:val="24"/>
          <w:lang w:eastAsia="ru-RU"/>
        </w:rPr>
        <w:t>3</w:t>
      </w:r>
      <w:r w:rsidRPr="009C4567">
        <w:rPr>
          <w:rFonts w:ascii="Times New Roman" w:eastAsia="Times New Roman" w:hAnsi="Times New Roman" w:cs="Times New Roman"/>
          <w:color w:val="212121"/>
          <w:sz w:val="24"/>
          <w:szCs w:val="24"/>
          <w:lang w:eastAsia="ru-RU"/>
        </w:rPr>
        <w:t>. </w:t>
      </w:r>
      <w:r w:rsidRPr="009C4567">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C4567">
        <w:rPr>
          <w:rFonts w:ascii="Times New Roman" w:eastAsia="Times New Roman" w:hAnsi="Times New Roman" w:cs="Times New Roman"/>
          <w:color w:val="212121"/>
          <w:sz w:val="24"/>
          <w:szCs w:val="24"/>
          <w:lang w:eastAsia="ru-RU"/>
        </w:rPr>
        <w:t>.</w:t>
      </w:r>
    </w:p>
    <w:p w14:paraId="1BB1DDB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3.3.1</w:t>
      </w:r>
      <w:r w:rsidR="005D1D10" w:rsidRPr="009C4567">
        <w:rPr>
          <w:rFonts w:ascii="Times New Roman" w:eastAsia="Times New Roman" w:hAnsi="Times New Roman" w:cs="Times New Roman"/>
          <w:color w:val="212121"/>
          <w:sz w:val="24"/>
          <w:szCs w:val="24"/>
          <w:lang w:eastAsia="ru-RU"/>
        </w:rPr>
        <w:t>4</w:t>
      </w:r>
      <w:r w:rsidRPr="009C4567">
        <w:rPr>
          <w:rFonts w:ascii="Times New Roman" w:eastAsia="Times New Roman" w:hAnsi="Times New Roman" w:cs="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1945C8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3.4. Документарная проверка:</w:t>
      </w:r>
    </w:p>
    <w:p w14:paraId="03AF4C3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770C90C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9C4567">
        <w:rPr>
          <w:rFonts w:ascii="Times New Roman" w:eastAsia="Times New Roman" w:hAnsi="Times New Roman" w:cs="Times New Roman"/>
          <w:color w:val="212121"/>
          <w:sz w:val="24"/>
          <w:szCs w:val="24"/>
          <w:lang w:eastAsia="ru-RU"/>
        </w:rPr>
        <w:t xml:space="preserve">должностные лица, </w:t>
      </w:r>
      <w:r w:rsidRPr="009C4567">
        <w:rPr>
          <w:rFonts w:ascii="Times New Roman" w:eastAsia="Times New Roman" w:hAnsi="Times New Roman" w:cs="Times New Roman"/>
          <w:color w:val="212121"/>
          <w:sz w:val="24"/>
          <w:szCs w:val="24"/>
          <w:lang w:eastAsia="ru-RU"/>
        </w:rPr>
        <w:t>осуществл</w:t>
      </w:r>
      <w:r w:rsidR="004D740A" w:rsidRPr="009C4567">
        <w:rPr>
          <w:rFonts w:ascii="Times New Roman" w:eastAsia="Times New Roman" w:hAnsi="Times New Roman" w:cs="Times New Roman"/>
          <w:color w:val="212121"/>
          <w:sz w:val="24"/>
          <w:szCs w:val="24"/>
          <w:lang w:eastAsia="ru-RU"/>
        </w:rPr>
        <w:t>яющие</w:t>
      </w:r>
      <w:r w:rsidRPr="009C4567">
        <w:rPr>
          <w:rFonts w:ascii="Times New Roman" w:eastAsia="Times New Roman" w:hAnsi="Times New Roman" w:cs="Times New Roman"/>
          <w:color w:val="212121"/>
          <w:sz w:val="24"/>
          <w:szCs w:val="24"/>
          <w:lang w:eastAsia="ru-RU"/>
        </w:rPr>
        <w:t xml:space="preserve"> муниципальн</w:t>
      </w:r>
      <w:r w:rsidR="004D740A" w:rsidRPr="009C4567">
        <w:rPr>
          <w:rFonts w:ascii="Times New Roman" w:eastAsia="Times New Roman" w:hAnsi="Times New Roman" w:cs="Times New Roman"/>
          <w:color w:val="212121"/>
          <w:sz w:val="24"/>
          <w:szCs w:val="24"/>
          <w:lang w:eastAsia="ru-RU"/>
        </w:rPr>
        <w:t>ый</w:t>
      </w:r>
      <w:r w:rsidRPr="009C4567">
        <w:rPr>
          <w:rFonts w:ascii="Times New Roman" w:eastAsia="Times New Roman" w:hAnsi="Times New Roman" w:cs="Times New Roman"/>
          <w:color w:val="212121"/>
          <w:sz w:val="24"/>
          <w:szCs w:val="24"/>
          <w:lang w:eastAsia="ru-RU"/>
        </w:rPr>
        <w:t xml:space="preserve"> контрол</w:t>
      </w:r>
      <w:r w:rsidR="004D740A" w:rsidRPr="009C4567">
        <w:rPr>
          <w:rFonts w:ascii="Times New Roman" w:eastAsia="Times New Roman" w:hAnsi="Times New Roman" w:cs="Times New Roman"/>
          <w:color w:val="212121"/>
          <w:sz w:val="24"/>
          <w:szCs w:val="24"/>
          <w:lang w:eastAsia="ru-RU"/>
        </w:rPr>
        <w:t>ь</w:t>
      </w:r>
      <w:r w:rsidRPr="009C4567">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14:paraId="381B339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w:t>
      </w:r>
      <w:r w:rsidRPr="009C4567">
        <w:rPr>
          <w:rFonts w:ascii="Times New Roman" w:eastAsia="Times New Roman" w:hAnsi="Times New Roman" w:cs="Times New Roman"/>
          <w:color w:val="212121"/>
          <w:sz w:val="24"/>
          <w:szCs w:val="24"/>
          <w:lang w:eastAsia="ru-RU"/>
        </w:rPr>
        <w:lastRenderedPageBreak/>
        <w:t>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14:paraId="0696966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14:paraId="5A14948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292F83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документах, сведениям, содержащи</w:t>
      </w:r>
      <w:r w:rsidR="00E64D87" w:rsidRPr="009C4567">
        <w:rPr>
          <w:rFonts w:ascii="Times New Roman" w:eastAsia="Times New Roman" w:hAnsi="Times New Roman" w:cs="Times New Roman"/>
          <w:color w:val="212121"/>
          <w:sz w:val="24"/>
          <w:szCs w:val="24"/>
          <w:lang w:eastAsia="ru-RU"/>
        </w:rPr>
        <w:t>мся в имеющихся у администрации</w:t>
      </w:r>
      <w:r w:rsidR="005E7F82"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14:paraId="3B48B1B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3.4.7. Специалист администрации</w:t>
      </w:r>
      <w:r w:rsidR="004D740A"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14:paraId="6ED6969D" w14:textId="69F02C0D"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9C4567">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054979"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вправе провести выездную проверку.</w:t>
      </w:r>
    </w:p>
    <w:p w14:paraId="395CFCC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3.5. Плановые (рейдовые) осмотры.</w:t>
      </w:r>
    </w:p>
    <w:p w14:paraId="3F59F59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792FB4D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3.6. Выездная проверка:</w:t>
      </w:r>
      <w:bookmarkStart w:id="1" w:name="Par272"/>
      <w:bookmarkEnd w:id="1"/>
    </w:p>
    <w:p w14:paraId="363A6AA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7A1AB04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14:paraId="6CE9A0A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59C5397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E39EAA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9C4567">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9C4567">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9C4567">
        <w:rPr>
          <w:rFonts w:ascii="Times New Roman" w:eastAsia="Times New Roman" w:hAnsi="Times New Roman" w:cs="Times New Roman"/>
          <w:color w:val="212121"/>
          <w:sz w:val="24"/>
          <w:szCs w:val="24"/>
          <w:lang w:eastAsia="ru-RU"/>
        </w:rPr>
        <w:lastRenderedPageBreak/>
        <w:t xml:space="preserve">главы администрации </w:t>
      </w:r>
      <w:r w:rsidR="005E7F82"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0EED29B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 Оформление результатов проверки:</w:t>
      </w:r>
    </w:p>
    <w:p w14:paraId="3B66524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9C4567">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9C4567">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F6F773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14:paraId="523D316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14:paraId="109D0DA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421228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6362F4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9C4567">
        <w:rPr>
          <w:rFonts w:ascii="Times New Roman" w:eastAsia="Times New Roman" w:hAnsi="Times New Roman" w:cs="Times New Roman"/>
          <w:color w:val="212121"/>
          <w:sz w:val="24"/>
          <w:szCs w:val="24"/>
          <w:lang w:eastAsia="ru-RU"/>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14:paraId="57C033B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38D08E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549ACDA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3.7.8. В журнале учета проверок </w:t>
      </w:r>
      <w:r w:rsidR="004D740A" w:rsidRPr="009C4567">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9C4567">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14:paraId="51D02355"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38E85F6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45A0BEF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3.8 Принятие мер по выявленным нарушениям:</w:t>
      </w:r>
    </w:p>
    <w:p w14:paraId="42CC088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9C456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9C4567">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14:paraId="2870700C" w14:textId="77777777" w:rsidR="00865E1B" w:rsidRPr="009C4567"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C8754F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ED4B64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w:t>
      </w:r>
      <w:r w:rsidRPr="009C4567">
        <w:rPr>
          <w:rFonts w:ascii="Times New Roman" w:eastAsia="Times New Roman" w:hAnsi="Times New Roman" w:cs="Times New Roman"/>
          <w:color w:val="212121"/>
          <w:sz w:val="24"/>
          <w:szCs w:val="24"/>
          <w:lang w:eastAsia="ru-RU"/>
        </w:rPr>
        <w:lastRenderedPageBreak/>
        <w:t>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9C4567">
        <w:rPr>
          <w:rFonts w:ascii="Times New Roman" w:eastAsia="Times New Roman" w:hAnsi="Times New Roman" w:cs="Times New Roman"/>
          <w:color w:val="212121"/>
          <w:sz w:val="24"/>
          <w:szCs w:val="24"/>
          <w:lang w:eastAsia="ru-RU"/>
        </w:rPr>
        <w:t>ой вред причинен, администрация</w:t>
      </w:r>
      <w:r w:rsidR="00F9071B"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16143D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14:paraId="3B737F2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наименование администрации поселения;</w:t>
      </w:r>
    </w:p>
    <w:p w14:paraId="58E2712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место составления и дата его вынесения;</w:t>
      </w:r>
    </w:p>
    <w:p w14:paraId="021BF1E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14:paraId="051B499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14:paraId="02E2DB3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содержание нарушений и меры по их устранению;</w:t>
      </w:r>
    </w:p>
    <w:p w14:paraId="5400574F"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9C4567">
        <w:rPr>
          <w:rFonts w:ascii="Times New Roman" w:eastAsia="Times New Roman" w:hAnsi="Times New Roman" w:cs="Times New Roman"/>
          <w:color w:val="212121"/>
          <w:sz w:val="24"/>
          <w:szCs w:val="24"/>
          <w:lang w:eastAsia="ru-RU"/>
        </w:rPr>
        <w:t>Ленинградской области</w:t>
      </w:r>
      <w:r w:rsidRPr="009C4567">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14:paraId="2C22653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сроки устранения нарушений;</w:t>
      </w:r>
    </w:p>
    <w:p w14:paraId="3E90FD8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14:paraId="5B5B70D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14:paraId="5E041263" w14:textId="77777777" w:rsidR="00F20C21" w:rsidRPr="009C456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5D424198" w14:textId="77777777" w:rsidR="00865E1B" w:rsidRPr="009C456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C4567">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14:paraId="51DB580F" w14:textId="77777777" w:rsidR="00F20C21" w:rsidRPr="009C456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66CE0A3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14:paraId="096BE1B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9C4567">
        <w:rPr>
          <w:rFonts w:ascii="Times New Roman" w:eastAsia="Times New Roman" w:hAnsi="Times New Roman" w:cs="Times New Roman"/>
          <w:color w:val="212121"/>
          <w:sz w:val="24"/>
          <w:szCs w:val="24"/>
          <w:lang w:eastAsia="ru-RU"/>
        </w:rPr>
        <w:t>администрации</w:t>
      </w:r>
      <w:r w:rsidRPr="009C4567">
        <w:rPr>
          <w:rFonts w:ascii="Times New Roman" w:eastAsia="Times New Roman" w:hAnsi="Times New Roman" w:cs="Times New Roman"/>
          <w:color w:val="212121"/>
          <w:sz w:val="24"/>
          <w:szCs w:val="24"/>
          <w:lang w:eastAsia="ru-RU"/>
        </w:rPr>
        <w:t>.</w:t>
      </w:r>
    </w:p>
    <w:p w14:paraId="0ABEE04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9C4567">
        <w:rPr>
          <w:rFonts w:ascii="Times New Roman" w:eastAsia="Times New Roman" w:hAnsi="Times New Roman" w:cs="Times New Roman"/>
          <w:color w:val="212121"/>
          <w:sz w:val="24"/>
          <w:szCs w:val="24"/>
          <w:lang w:eastAsia="ru-RU"/>
        </w:rPr>
        <w:t xml:space="preserve">администрации  </w:t>
      </w:r>
      <w:r w:rsidRPr="009C4567">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14:paraId="57ADEEF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9C4567">
        <w:rPr>
          <w:rFonts w:ascii="Times New Roman" w:eastAsia="Times New Roman" w:hAnsi="Times New Roman" w:cs="Times New Roman"/>
          <w:color w:val="212121"/>
          <w:sz w:val="24"/>
          <w:szCs w:val="24"/>
          <w:lang w:eastAsia="ru-RU"/>
        </w:rPr>
        <w:t>администрации</w:t>
      </w:r>
      <w:r w:rsidRPr="009C4567">
        <w:rPr>
          <w:rFonts w:ascii="Times New Roman" w:eastAsia="Times New Roman" w:hAnsi="Times New Roman" w:cs="Times New Roman"/>
          <w:color w:val="212121"/>
          <w:sz w:val="24"/>
          <w:szCs w:val="24"/>
          <w:lang w:eastAsia="ru-RU"/>
        </w:rPr>
        <w:t>.</w:t>
      </w:r>
    </w:p>
    <w:p w14:paraId="46B61D6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9C4567">
        <w:rPr>
          <w:rFonts w:ascii="Times New Roman" w:eastAsia="Times New Roman" w:hAnsi="Times New Roman" w:cs="Times New Roman"/>
          <w:color w:val="212121"/>
          <w:sz w:val="24"/>
          <w:szCs w:val="24"/>
          <w:lang w:eastAsia="ru-RU"/>
        </w:rPr>
        <w:t>го</w:t>
      </w:r>
      <w:r w:rsidRPr="009C4567">
        <w:rPr>
          <w:rFonts w:ascii="Times New Roman" w:eastAsia="Times New Roman" w:hAnsi="Times New Roman" w:cs="Times New Roman"/>
          <w:color w:val="212121"/>
          <w:sz w:val="24"/>
          <w:szCs w:val="24"/>
          <w:lang w:eastAsia="ru-RU"/>
        </w:rPr>
        <w:t xml:space="preserve"> </w:t>
      </w:r>
      <w:r w:rsidR="00DD3D50" w:rsidRPr="009C4567">
        <w:rPr>
          <w:rFonts w:ascii="Times New Roman" w:eastAsia="Times New Roman" w:hAnsi="Times New Roman" w:cs="Times New Roman"/>
          <w:color w:val="212121"/>
          <w:sz w:val="24"/>
          <w:szCs w:val="24"/>
          <w:lang w:eastAsia="ru-RU"/>
        </w:rPr>
        <w:t>контроля</w:t>
      </w:r>
      <w:r w:rsidRPr="009C4567">
        <w:rPr>
          <w:rFonts w:ascii="Times New Roman" w:eastAsia="Times New Roman" w:hAnsi="Times New Roman" w:cs="Times New Roman"/>
          <w:color w:val="212121"/>
          <w:sz w:val="24"/>
          <w:szCs w:val="24"/>
          <w:lang w:eastAsia="ru-RU"/>
        </w:rPr>
        <w:t>.</w:t>
      </w:r>
    </w:p>
    <w:p w14:paraId="5393BD4E"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9C4567">
        <w:rPr>
          <w:rFonts w:ascii="Times New Roman" w:eastAsia="Times New Roman" w:hAnsi="Times New Roman" w:cs="Times New Roman"/>
          <w:color w:val="212121"/>
          <w:sz w:val="24"/>
          <w:szCs w:val="24"/>
          <w:lang w:eastAsia="ru-RU"/>
        </w:rPr>
        <w:t>го</w:t>
      </w:r>
      <w:r w:rsidRPr="009C4567">
        <w:rPr>
          <w:rFonts w:ascii="Times New Roman" w:eastAsia="Times New Roman" w:hAnsi="Times New Roman" w:cs="Times New Roman"/>
          <w:color w:val="212121"/>
          <w:sz w:val="24"/>
          <w:szCs w:val="24"/>
          <w:lang w:eastAsia="ru-RU"/>
        </w:rPr>
        <w:t xml:space="preserve"> </w:t>
      </w:r>
      <w:r w:rsidR="00DD3D50" w:rsidRPr="009C4567">
        <w:rPr>
          <w:rFonts w:ascii="Times New Roman" w:eastAsia="Times New Roman" w:hAnsi="Times New Roman" w:cs="Times New Roman"/>
          <w:color w:val="212121"/>
          <w:sz w:val="24"/>
          <w:szCs w:val="24"/>
          <w:lang w:eastAsia="ru-RU"/>
        </w:rPr>
        <w:t>контроля</w:t>
      </w:r>
      <w:r w:rsidRPr="009C4567">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9C4567">
        <w:rPr>
          <w:rFonts w:ascii="Times New Roman" w:eastAsia="Times New Roman" w:hAnsi="Times New Roman" w:cs="Times New Roman"/>
          <w:color w:val="212121"/>
          <w:sz w:val="24"/>
          <w:szCs w:val="24"/>
          <w:lang w:eastAsia="ru-RU"/>
        </w:rPr>
        <w:t>администрации</w:t>
      </w:r>
      <w:r w:rsidRPr="009C4567">
        <w:rPr>
          <w:rFonts w:ascii="Times New Roman" w:eastAsia="Times New Roman" w:hAnsi="Times New Roman" w:cs="Times New Roman"/>
          <w:color w:val="212121"/>
          <w:sz w:val="24"/>
          <w:szCs w:val="24"/>
          <w:lang w:eastAsia="ru-RU"/>
        </w:rPr>
        <w:t>.</w:t>
      </w:r>
    </w:p>
    <w:p w14:paraId="65D249F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14:paraId="4F6BEFB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4.3. Ответственность </w:t>
      </w:r>
      <w:r w:rsidR="00DD3D50" w:rsidRPr="009C4567">
        <w:rPr>
          <w:rFonts w:ascii="Times New Roman" w:eastAsia="Times New Roman" w:hAnsi="Times New Roman" w:cs="Times New Roman"/>
          <w:color w:val="212121"/>
          <w:sz w:val="24"/>
          <w:szCs w:val="24"/>
          <w:lang w:eastAsia="ru-RU"/>
        </w:rPr>
        <w:t xml:space="preserve">должностных лиц </w:t>
      </w:r>
      <w:r w:rsidRPr="009C4567">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9C4567">
        <w:rPr>
          <w:rFonts w:ascii="Times New Roman" w:eastAsia="Times New Roman" w:hAnsi="Times New Roman" w:cs="Times New Roman"/>
          <w:color w:val="212121"/>
          <w:sz w:val="24"/>
          <w:szCs w:val="24"/>
          <w:lang w:eastAsia="ru-RU"/>
        </w:rPr>
        <w:t>го</w:t>
      </w:r>
      <w:r w:rsidRPr="009C4567">
        <w:rPr>
          <w:rFonts w:ascii="Times New Roman" w:eastAsia="Times New Roman" w:hAnsi="Times New Roman" w:cs="Times New Roman"/>
          <w:color w:val="212121"/>
          <w:sz w:val="24"/>
          <w:szCs w:val="24"/>
          <w:lang w:eastAsia="ru-RU"/>
        </w:rPr>
        <w:t xml:space="preserve"> </w:t>
      </w:r>
      <w:r w:rsidR="00DD3D50" w:rsidRPr="009C4567">
        <w:rPr>
          <w:rFonts w:ascii="Times New Roman" w:eastAsia="Times New Roman" w:hAnsi="Times New Roman" w:cs="Times New Roman"/>
          <w:color w:val="212121"/>
          <w:sz w:val="24"/>
          <w:szCs w:val="24"/>
          <w:lang w:eastAsia="ru-RU"/>
        </w:rPr>
        <w:t>контроля</w:t>
      </w:r>
      <w:r w:rsidRPr="009C4567">
        <w:rPr>
          <w:rFonts w:ascii="Times New Roman" w:eastAsia="Times New Roman" w:hAnsi="Times New Roman" w:cs="Times New Roman"/>
          <w:color w:val="212121"/>
          <w:sz w:val="24"/>
          <w:szCs w:val="24"/>
          <w:lang w:eastAsia="ru-RU"/>
        </w:rPr>
        <w:t>.</w:t>
      </w:r>
    </w:p>
    <w:p w14:paraId="7AD7B2F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14:paraId="3FF9A11F" w14:textId="420758EF" w:rsidR="00865E1B" w:rsidRPr="009C4567"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9C4567">
        <w:rPr>
          <w:rFonts w:ascii="Times New Roman" w:eastAsia="Times New Roman" w:hAnsi="Times New Roman" w:cs="Times New Roman"/>
          <w:color w:val="212121"/>
          <w:sz w:val="24"/>
          <w:szCs w:val="24"/>
          <w:lang w:eastAsia="ru-RU"/>
        </w:rPr>
        <w:t>несут персональную ответственность за:</w:t>
      </w:r>
    </w:p>
    <w:p w14:paraId="66A6F19C"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14:paraId="2D8FD53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lastRenderedPageBreak/>
        <w:t>- соответствие результатов административных процедур требованиям законодательства;</w:t>
      </w:r>
    </w:p>
    <w:p w14:paraId="01F3C69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достоверность информации.</w:t>
      </w:r>
    </w:p>
    <w:p w14:paraId="00169BB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Персональная ответственность</w:t>
      </w:r>
      <w:r w:rsidR="004D740A" w:rsidRPr="009C4567">
        <w:rPr>
          <w:rFonts w:ascii="Times New Roman" w:eastAsia="Times New Roman" w:hAnsi="Times New Roman" w:cs="Times New Roman"/>
          <w:color w:val="212121"/>
          <w:sz w:val="24"/>
          <w:szCs w:val="24"/>
          <w:lang w:eastAsia="ru-RU"/>
        </w:rPr>
        <w:t xml:space="preserve"> должностных</w:t>
      </w:r>
      <w:r w:rsidR="00DD3D50" w:rsidRPr="009C4567">
        <w:rPr>
          <w:rFonts w:ascii="Times New Roman" w:eastAsia="Times New Roman" w:hAnsi="Times New Roman" w:cs="Times New Roman"/>
          <w:color w:val="212121"/>
          <w:sz w:val="24"/>
          <w:szCs w:val="24"/>
          <w:lang w:eastAsia="ru-RU"/>
        </w:rPr>
        <w:t xml:space="preserve"> лиц, осуществляющих муниципальный</w:t>
      </w:r>
      <w:r w:rsidRPr="009C4567">
        <w:rPr>
          <w:rFonts w:ascii="Times New Roman" w:eastAsia="Times New Roman" w:hAnsi="Times New Roman" w:cs="Times New Roman"/>
          <w:color w:val="212121"/>
          <w:sz w:val="24"/>
          <w:szCs w:val="24"/>
          <w:lang w:eastAsia="ru-RU"/>
        </w:rPr>
        <w:t xml:space="preserve"> </w:t>
      </w:r>
      <w:r w:rsidR="00DD3D50" w:rsidRPr="009C4567">
        <w:rPr>
          <w:rFonts w:ascii="Times New Roman" w:eastAsia="Times New Roman" w:hAnsi="Times New Roman" w:cs="Times New Roman"/>
          <w:color w:val="212121"/>
          <w:sz w:val="24"/>
          <w:szCs w:val="24"/>
          <w:lang w:eastAsia="ru-RU"/>
        </w:rPr>
        <w:t>контроль</w:t>
      </w:r>
      <w:r w:rsidRPr="009C4567">
        <w:rPr>
          <w:rFonts w:ascii="Times New Roman" w:eastAsia="Times New Roman" w:hAnsi="Times New Roman" w:cs="Times New Roman"/>
          <w:color w:val="212121"/>
          <w:sz w:val="24"/>
          <w:szCs w:val="24"/>
          <w:lang w:eastAsia="ru-RU"/>
        </w:rPr>
        <w:t>, закрепляется в их должностных инструкциях.</w:t>
      </w:r>
    </w:p>
    <w:p w14:paraId="7E60CE44" w14:textId="77777777" w:rsidR="004D740A" w:rsidRPr="009C4567" w:rsidRDefault="004D740A"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62D5F12B" w14:textId="77777777" w:rsidR="00865E1B" w:rsidRPr="009C456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C4567">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14:paraId="4491F23C" w14:textId="77777777" w:rsidR="00F20C21" w:rsidRPr="009C4567"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14:paraId="2E06CC0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14:paraId="55CEE9E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14:paraId="7DF06BA7"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9C4567">
        <w:rPr>
          <w:rFonts w:ascii="Times New Roman" w:eastAsia="Times New Roman" w:hAnsi="Times New Roman" w:cs="Times New Roman"/>
          <w:color w:val="212121"/>
          <w:sz w:val="24"/>
          <w:szCs w:val="24"/>
          <w:lang w:eastAsia="ru-RU"/>
        </w:rPr>
        <w:t>, осуществляющих муниципальный контроль</w:t>
      </w:r>
      <w:r w:rsidRPr="009C4567">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14:paraId="0B5EE7F9" w14:textId="2F5672D4" w:rsidR="00865E1B" w:rsidRPr="009C4567"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главе</w:t>
      </w:r>
      <w:r w:rsidR="005E068B" w:rsidRPr="009C4567">
        <w:rPr>
          <w:rFonts w:ascii="Times New Roman" w:eastAsia="Times New Roman" w:hAnsi="Times New Roman" w:cs="Times New Roman"/>
          <w:color w:val="212121"/>
          <w:sz w:val="24"/>
          <w:szCs w:val="24"/>
          <w:lang w:eastAsia="ru-RU"/>
        </w:rPr>
        <w:t xml:space="preserve"> администрации</w:t>
      </w:r>
      <w:r w:rsidRPr="009C4567">
        <w:rPr>
          <w:rFonts w:ascii="Times New Roman" w:eastAsia="Times New Roman" w:hAnsi="Times New Roman" w:cs="Times New Roman"/>
          <w:color w:val="212121"/>
          <w:sz w:val="24"/>
          <w:szCs w:val="24"/>
          <w:lang w:eastAsia="ru-RU"/>
        </w:rPr>
        <w:t xml:space="preserve"> по адресу:</w:t>
      </w:r>
      <w:r w:rsidR="00F20C21" w:rsidRPr="009C4567">
        <w:rPr>
          <w:rFonts w:ascii="Times New Roman" w:eastAsia="Times New Roman" w:hAnsi="Times New Roman" w:cs="Times New Roman"/>
          <w:color w:val="212121"/>
          <w:sz w:val="24"/>
          <w:szCs w:val="24"/>
          <w:lang w:eastAsia="ru-RU"/>
        </w:rPr>
        <w:t xml:space="preserve"> </w:t>
      </w:r>
      <w:r w:rsidR="00B464DE" w:rsidRPr="009C4567">
        <w:rPr>
          <w:rFonts w:ascii="Times New Roman" w:hAnsi="Times New Roman" w:cs="Times New Roman"/>
          <w:color w:val="000000" w:themeColor="text1"/>
          <w:sz w:val="24"/>
          <w:szCs w:val="24"/>
        </w:rPr>
        <w:t>187026,</w:t>
      </w:r>
      <w:r w:rsidR="00B464DE" w:rsidRPr="009C4567">
        <w:rPr>
          <w:rFonts w:ascii="Arial" w:hAnsi="Arial" w:cs="Arial"/>
          <w:color w:val="000000" w:themeColor="text1"/>
          <w:sz w:val="24"/>
          <w:szCs w:val="24"/>
        </w:rPr>
        <w:t xml:space="preserve"> </w:t>
      </w:r>
      <w:r w:rsidR="00B464DE" w:rsidRPr="009C4567">
        <w:rPr>
          <w:rFonts w:ascii="Times New Roman" w:hAnsi="Times New Roman" w:cs="Times New Roman"/>
          <w:color w:val="000000" w:themeColor="text1"/>
          <w:sz w:val="24"/>
          <w:szCs w:val="24"/>
        </w:rPr>
        <w:t xml:space="preserve">Ленинградская область, Тосненский район, </w:t>
      </w:r>
      <w:proofErr w:type="spellStart"/>
      <w:r w:rsidR="00B464DE" w:rsidRPr="009C4567">
        <w:rPr>
          <w:rFonts w:ascii="Times New Roman" w:hAnsi="Times New Roman" w:cs="Times New Roman"/>
          <w:color w:val="000000" w:themeColor="text1"/>
          <w:sz w:val="24"/>
          <w:szCs w:val="24"/>
        </w:rPr>
        <w:t>г.Никольское</w:t>
      </w:r>
      <w:proofErr w:type="spellEnd"/>
      <w:r w:rsidR="00B464DE" w:rsidRPr="009C4567">
        <w:rPr>
          <w:rFonts w:ascii="Times New Roman" w:hAnsi="Times New Roman" w:cs="Times New Roman"/>
          <w:color w:val="000000" w:themeColor="text1"/>
          <w:sz w:val="24"/>
          <w:szCs w:val="24"/>
        </w:rPr>
        <w:t xml:space="preserve">, </w:t>
      </w:r>
      <w:proofErr w:type="spellStart"/>
      <w:r w:rsidR="00B464DE" w:rsidRPr="009C4567">
        <w:rPr>
          <w:rFonts w:ascii="Times New Roman" w:hAnsi="Times New Roman" w:cs="Times New Roman"/>
          <w:color w:val="000000" w:themeColor="text1"/>
          <w:sz w:val="24"/>
          <w:szCs w:val="24"/>
        </w:rPr>
        <w:t>ул.Зеленая</w:t>
      </w:r>
      <w:proofErr w:type="spellEnd"/>
      <w:r w:rsidR="00B464DE" w:rsidRPr="009C4567">
        <w:rPr>
          <w:rFonts w:ascii="Times New Roman" w:hAnsi="Times New Roman" w:cs="Times New Roman"/>
          <w:color w:val="000000" w:themeColor="text1"/>
          <w:sz w:val="24"/>
          <w:szCs w:val="24"/>
        </w:rPr>
        <w:t xml:space="preserve"> д. 32</w:t>
      </w:r>
      <w:r w:rsidRPr="009C4567">
        <w:rPr>
          <w:rFonts w:ascii="Times New Roman" w:eastAsia="Times New Roman" w:hAnsi="Times New Roman" w:cs="Times New Roman"/>
          <w:color w:val="212121"/>
          <w:sz w:val="24"/>
          <w:szCs w:val="24"/>
          <w:lang w:eastAsia="ru-RU"/>
        </w:rPr>
        <w:t>.</w:t>
      </w:r>
    </w:p>
    <w:p w14:paraId="52F5EA2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5.4. Жалоба должна содержать:</w:t>
      </w:r>
    </w:p>
    <w:p w14:paraId="3F2420C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14:paraId="680A2086"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14:paraId="678E914A"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14:paraId="6368B13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14:paraId="4262F24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68F483B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5.5. Жалоба не рассматривается, если:</w:t>
      </w:r>
    </w:p>
    <w:p w14:paraId="076D4CF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14:paraId="072D3DA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14:paraId="6DA3C8F2"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14:paraId="3F60E779" w14:textId="4297EF0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lastRenderedPageBreak/>
        <w:t>В случае</w:t>
      </w:r>
      <w:r w:rsidR="00F20C21" w:rsidRPr="009C4567">
        <w:rPr>
          <w:rFonts w:ascii="Times New Roman" w:eastAsia="Times New Roman" w:hAnsi="Times New Roman" w:cs="Times New Roman"/>
          <w:color w:val="212121"/>
          <w:sz w:val="24"/>
          <w:szCs w:val="24"/>
          <w:lang w:eastAsia="ru-RU"/>
        </w:rPr>
        <w:t xml:space="preserve"> </w:t>
      </w:r>
      <w:r w:rsidRPr="009C4567">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5B74B2">
        <w:rPr>
          <w:rFonts w:ascii="Times New Roman" w:eastAsia="Times New Roman" w:hAnsi="Times New Roman" w:cs="Times New Roman"/>
          <w:color w:val="212121"/>
          <w:sz w:val="24"/>
          <w:szCs w:val="24"/>
          <w:lang w:eastAsia="ru-RU"/>
        </w:rPr>
        <w:t>авить обращение в администрацию</w:t>
      </w:r>
      <w:r w:rsidRPr="009C4567">
        <w:rPr>
          <w:rFonts w:ascii="Times New Roman" w:eastAsia="Times New Roman" w:hAnsi="Times New Roman" w:cs="Times New Roman"/>
          <w:color w:val="212121"/>
          <w:sz w:val="24"/>
          <w:szCs w:val="24"/>
          <w:lang w:eastAsia="ru-RU"/>
        </w:rPr>
        <w:t>.</w:t>
      </w:r>
    </w:p>
    <w:p w14:paraId="039CD4AB"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14:paraId="3297511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9C4567">
        <w:rPr>
          <w:rFonts w:ascii="Times New Roman" w:eastAsia="Times New Roman" w:hAnsi="Times New Roman" w:cs="Times New Roman"/>
          <w:color w:val="212121"/>
          <w:sz w:val="24"/>
          <w:szCs w:val="24"/>
          <w:lang w:eastAsia="ru-RU"/>
        </w:rPr>
        <w:t>,</w:t>
      </w:r>
      <w:r w:rsidRPr="009C4567">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14:paraId="720E458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14:paraId="288D4C84"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14:paraId="4FBD3819"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5.8. Жало</w:t>
      </w:r>
      <w:r w:rsidR="00E64D87" w:rsidRPr="009C4567">
        <w:rPr>
          <w:rFonts w:ascii="Times New Roman" w:eastAsia="Times New Roman" w:hAnsi="Times New Roman" w:cs="Times New Roman"/>
          <w:color w:val="212121"/>
          <w:sz w:val="24"/>
          <w:szCs w:val="24"/>
          <w:lang w:eastAsia="ru-RU"/>
        </w:rPr>
        <w:t>ба, поступившая в администрацию</w:t>
      </w:r>
      <w:r w:rsidRPr="009C4567">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14:paraId="291DF040"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14:paraId="7C968091"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14:paraId="34CF3928"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14:paraId="0CD07E63"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14:paraId="358D610D" w14:textId="77777777" w:rsidR="00865E1B" w:rsidRPr="009C456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0BD0F556" w14:textId="77777777"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C4567">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p w14:paraId="59D0FE95" w14:textId="77777777" w:rsidR="00C576B6" w:rsidRDefault="00C576B6"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sectPr w:rsidR="00C576B6" w:rsidSect="005B74B2">
      <w:pgSz w:w="11906" w:h="16838"/>
      <w:pgMar w:top="851" w:right="707"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778F5" w14:textId="77777777" w:rsidR="00B07EF4" w:rsidRDefault="00B07EF4" w:rsidP="0000076E">
      <w:pPr>
        <w:spacing w:after="0" w:line="240" w:lineRule="auto"/>
      </w:pPr>
      <w:r>
        <w:separator/>
      </w:r>
    </w:p>
  </w:endnote>
  <w:endnote w:type="continuationSeparator" w:id="0">
    <w:p w14:paraId="3E3004DF" w14:textId="77777777" w:rsidR="00B07EF4" w:rsidRDefault="00B07EF4"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01B7" w14:textId="77777777" w:rsidR="00B07EF4" w:rsidRDefault="00B07EF4" w:rsidP="0000076E">
      <w:pPr>
        <w:spacing w:after="0" w:line="240" w:lineRule="auto"/>
      </w:pPr>
      <w:r>
        <w:separator/>
      </w:r>
    </w:p>
  </w:footnote>
  <w:footnote w:type="continuationSeparator" w:id="0">
    <w:p w14:paraId="7F64FD65" w14:textId="77777777" w:rsidR="00B07EF4" w:rsidRDefault="00B07EF4"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63755"/>
      <w:docPartObj>
        <w:docPartGallery w:val="Page Numbers (Top of Page)"/>
        <w:docPartUnique/>
      </w:docPartObj>
    </w:sdtPr>
    <w:sdtEndPr/>
    <w:sdtContent>
      <w:p w14:paraId="643BD7A0" w14:textId="77777777" w:rsidR="00A0401F" w:rsidRDefault="00BD75B0">
        <w:pPr>
          <w:pStyle w:val="a3"/>
          <w:jc w:val="center"/>
        </w:pPr>
        <w:r>
          <w:fldChar w:fldCharType="begin"/>
        </w:r>
        <w:r>
          <w:instrText xml:space="preserve"> PAGE   \* MERGEFORMAT </w:instrText>
        </w:r>
        <w:r>
          <w:fldChar w:fldCharType="separate"/>
        </w:r>
        <w:r w:rsidR="005B74B2">
          <w:rPr>
            <w:noProof/>
          </w:rPr>
          <w:t>20</w:t>
        </w:r>
        <w:r>
          <w:rPr>
            <w:noProof/>
          </w:rPr>
          <w:fldChar w:fldCharType="end"/>
        </w:r>
      </w:p>
    </w:sdtContent>
  </w:sdt>
  <w:p w14:paraId="66CC12B4" w14:textId="77777777"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1B"/>
    <w:rsid w:val="0000076E"/>
    <w:rsid w:val="00054979"/>
    <w:rsid w:val="000E4D60"/>
    <w:rsid w:val="00104F4C"/>
    <w:rsid w:val="00113A6A"/>
    <w:rsid w:val="001543F8"/>
    <w:rsid w:val="00166F7C"/>
    <w:rsid w:val="0018377F"/>
    <w:rsid w:val="001A2B3C"/>
    <w:rsid w:val="001F5294"/>
    <w:rsid w:val="00201698"/>
    <w:rsid w:val="00304E9C"/>
    <w:rsid w:val="003478B7"/>
    <w:rsid w:val="00387A8A"/>
    <w:rsid w:val="003D121C"/>
    <w:rsid w:val="003F7962"/>
    <w:rsid w:val="004121E3"/>
    <w:rsid w:val="004902E6"/>
    <w:rsid w:val="004D740A"/>
    <w:rsid w:val="00593021"/>
    <w:rsid w:val="005B74B2"/>
    <w:rsid w:val="005D1D10"/>
    <w:rsid w:val="005D764D"/>
    <w:rsid w:val="005E065C"/>
    <w:rsid w:val="005E068B"/>
    <w:rsid w:val="005E7F82"/>
    <w:rsid w:val="00633E3F"/>
    <w:rsid w:val="006437E2"/>
    <w:rsid w:val="007112DA"/>
    <w:rsid w:val="00713FB7"/>
    <w:rsid w:val="0079076A"/>
    <w:rsid w:val="007B1EAD"/>
    <w:rsid w:val="007C030C"/>
    <w:rsid w:val="0082713F"/>
    <w:rsid w:val="00865E1B"/>
    <w:rsid w:val="008B20DA"/>
    <w:rsid w:val="008F0FAE"/>
    <w:rsid w:val="009520B5"/>
    <w:rsid w:val="00963EE8"/>
    <w:rsid w:val="009653BA"/>
    <w:rsid w:val="00970F5C"/>
    <w:rsid w:val="009A104A"/>
    <w:rsid w:val="009B1EEE"/>
    <w:rsid w:val="009C3862"/>
    <w:rsid w:val="009C4567"/>
    <w:rsid w:val="009C527A"/>
    <w:rsid w:val="00A0401F"/>
    <w:rsid w:val="00A218A1"/>
    <w:rsid w:val="00A66BA3"/>
    <w:rsid w:val="00A850E1"/>
    <w:rsid w:val="00AD11CE"/>
    <w:rsid w:val="00AE0821"/>
    <w:rsid w:val="00AF4D5D"/>
    <w:rsid w:val="00B07EF4"/>
    <w:rsid w:val="00B21E38"/>
    <w:rsid w:val="00B21F36"/>
    <w:rsid w:val="00B464DE"/>
    <w:rsid w:val="00BD75B0"/>
    <w:rsid w:val="00C22713"/>
    <w:rsid w:val="00C34F15"/>
    <w:rsid w:val="00C576B6"/>
    <w:rsid w:val="00C86E7C"/>
    <w:rsid w:val="00CF654F"/>
    <w:rsid w:val="00CF7F80"/>
    <w:rsid w:val="00D82EB3"/>
    <w:rsid w:val="00D85017"/>
    <w:rsid w:val="00D87580"/>
    <w:rsid w:val="00D9192B"/>
    <w:rsid w:val="00DC39C7"/>
    <w:rsid w:val="00DD3D50"/>
    <w:rsid w:val="00DE3DD6"/>
    <w:rsid w:val="00DF5C4C"/>
    <w:rsid w:val="00E037A9"/>
    <w:rsid w:val="00E24BD3"/>
    <w:rsid w:val="00E470E6"/>
    <w:rsid w:val="00E64D87"/>
    <w:rsid w:val="00E823DC"/>
    <w:rsid w:val="00EF264E"/>
    <w:rsid w:val="00F0155B"/>
    <w:rsid w:val="00F20C21"/>
    <w:rsid w:val="00F9071B"/>
    <w:rsid w:val="00F91109"/>
    <w:rsid w:val="00FA6DAF"/>
    <w:rsid w:val="00FB6C5E"/>
    <w:rsid w:val="00FC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125C"/>
  <w15:docId w15:val="{A29927C4-3670-4833-9204-D4AA3F69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a8">
    <w:name w:val="Strong"/>
    <w:basedOn w:val="a0"/>
    <w:uiPriority w:val="22"/>
    <w:qFormat/>
    <w:rsid w:val="00F91109"/>
    <w:rPr>
      <w:b/>
      <w:bCs/>
    </w:rPr>
  </w:style>
  <w:style w:type="paragraph" w:styleId="a9">
    <w:name w:val="Balloon Text"/>
    <w:basedOn w:val="a"/>
    <w:link w:val="aa"/>
    <w:uiPriority w:val="99"/>
    <w:semiHidden/>
    <w:unhideWhenUsed/>
    <w:rsid w:val="009C45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CCF43-8E87-4E9A-96FA-DD12694A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10413</Words>
  <Characters>59356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user-m</cp:lastModifiedBy>
  <cp:revision>2</cp:revision>
  <cp:lastPrinted>2020-12-29T07:55:00Z</cp:lastPrinted>
  <dcterms:created xsi:type="dcterms:W3CDTF">2020-12-29T07:59:00Z</dcterms:created>
  <dcterms:modified xsi:type="dcterms:W3CDTF">2020-12-29T07:59:00Z</dcterms:modified>
</cp:coreProperties>
</file>