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76" w:rsidRPr="00E66F76" w:rsidRDefault="00E66F76" w:rsidP="00E66F76">
      <w:pPr>
        <w:jc w:val="center"/>
        <w:rPr>
          <w:b/>
          <w:sz w:val="28"/>
          <w:szCs w:val="28"/>
        </w:rPr>
      </w:pPr>
      <w:bookmarkStart w:id="0" w:name="_Hlk12618574"/>
      <w:r w:rsidRPr="00E66F76">
        <w:rPr>
          <w:b/>
          <w:sz w:val="28"/>
          <w:szCs w:val="28"/>
        </w:rPr>
        <w:t>НИКОЛЬСКОЕ ГОРОДСКОЕ ПОСЕЛЕНИЕ</w:t>
      </w:r>
    </w:p>
    <w:p w:rsidR="00E66F76" w:rsidRPr="00E66F76" w:rsidRDefault="00E66F76" w:rsidP="00E66F76">
      <w:pPr>
        <w:jc w:val="center"/>
        <w:rPr>
          <w:b/>
          <w:sz w:val="28"/>
          <w:szCs w:val="28"/>
        </w:rPr>
      </w:pPr>
      <w:r w:rsidRPr="00E66F76">
        <w:rPr>
          <w:b/>
          <w:sz w:val="28"/>
          <w:szCs w:val="28"/>
        </w:rPr>
        <w:t>ТОСНЕНСКОГО РАЙОНА ЛЕНИНГРАДСКОЙ ОБЛАСТИ</w:t>
      </w:r>
    </w:p>
    <w:p w:rsidR="00E66F76" w:rsidRPr="00E66F76" w:rsidRDefault="00E66F76" w:rsidP="00E66F76">
      <w:pPr>
        <w:jc w:val="center"/>
        <w:rPr>
          <w:sz w:val="28"/>
          <w:szCs w:val="28"/>
        </w:rPr>
      </w:pPr>
    </w:p>
    <w:p w:rsidR="00E66F76" w:rsidRPr="00E66F76" w:rsidRDefault="00E66F76" w:rsidP="00E66F76">
      <w:pPr>
        <w:jc w:val="center"/>
        <w:rPr>
          <w:b/>
          <w:sz w:val="28"/>
          <w:szCs w:val="28"/>
        </w:rPr>
      </w:pPr>
      <w:r w:rsidRPr="00E66F76">
        <w:rPr>
          <w:b/>
          <w:sz w:val="28"/>
          <w:szCs w:val="28"/>
        </w:rPr>
        <w:t>АДМИНИСТРАЦИЯ</w:t>
      </w:r>
    </w:p>
    <w:p w:rsidR="00E66F76" w:rsidRPr="00E66F76" w:rsidRDefault="00E66F76" w:rsidP="00E66F76">
      <w:pPr>
        <w:jc w:val="center"/>
        <w:rPr>
          <w:b/>
          <w:sz w:val="28"/>
          <w:szCs w:val="28"/>
        </w:rPr>
      </w:pPr>
    </w:p>
    <w:p w:rsidR="00E66F76" w:rsidRPr="00E66F76" w:rsidRDefault="00E66F76" w:rsidP="00E66F76">
      <w:pPr>
        <w:jc w:val="center"/>
      </w:pPr>
    </w:p>
    <w:p w:rsidR="00E66F76" w:rsidRPr="00E66F76" w:rsidRDefault="00E66F76" w:rsidP="00E66F76">
      <w:pPr>
        <w:jc w:val="center"/>
        <w:rPr>
          <w:b/>
          <w:sz w:val="36"/>
          <w:szCs w:val="36"/>
        </w:rPr>
      </w:pPr>
      <w:r w:rsidRPr="00E66F76">
        <w:rPr>
          <w:b/>
          <w:sz w:val="36"/>
          <w:szCs w:val="36"/>
        </w:rPr>
        <w:t>П О С Т А Н О В Л Е Н И Е</w:t>
      </w:r>
    </w:p>
    <w:p w:rsidR="00E66F76" w:rsidRPr="00E66F76" w:rsidRDefault="00E66F76" w:rsidP="00E66F76">
      <w:pPr>
        <w:ind w:left="-1080"/>
        <w:jc w:val="center"/>
        <w:rPr>
          <w:b/>
          <w:sz w:val="32"/>
          <w:szCs w:val="32"/>
        </w:rPr>
      </w:pPr>
    </w:p>
    <w:p w:rsidR="00B669EB" w:rsidRDefault="00B669EB" w:rsidP="009D7435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14.10.2019            </w:t>
      </w:r>
      <w:r w:rsidR="00E66F76">
        <w:rPr>
          <w:sz w:val="28"/>
          <w:szCs w:val="28"/>
        </w:rPr>
        <w:t xml:space="preserve">№  </w:t>
      </w:r>
      <w:r>
        <w:rPr>
          <w:sz w:val="28"/>
          <w:szCs w:val="28"/>
        </w:rPr>
        <w:t>520-па</w:t>
      </w:r>
    </w:p>
    <w:p w:rsidR="00B669EB" w:rsidRDefault="00B669EB" w:rsidP="009D7435">
      <w:pPr>
        <w:ind w:right="2551"/>
        <w:jc w:val="both"/>
        <w:rPr>
          <w:sz w:val="28"/>
          <w:szCs w:val="28"/>
        </w:rPr>
      </w:pPr>
    </w:p>
    <w:p w:rsidR="009D7435" w:rsidRPr="00B669EB" w:rsidRDefault="00875AF5" w:rsidP="009D7435">
      <w:pPr>
        <w:ind w:right="25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Об утверждении перечня должностных лиц </w:t>
      </w:r>
      <w:r w:rsidR="009D7435" w:rsidRPr="00B669EB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B669EB">
        <w:rPr>
          <w:sz w:val="28"/>
          <w:szCs w:val="28"/>
        </w:rPr>
        <w:t>,</w:t>
      </w:r>
      <w:r w:rsidR="009D7435" w:rsidRPr="00B669EB">
        <w:rPr>
          <w:sz w:val="28"/>
          <w:szCs w:val="28"/>
        </w:rPr>
        <w:t xml:space="preserve"> </w:t>
      </w:r>
      <w:r w:rsidRPr="00B669EB">
        <w:rPr>
          <w:sz w:val="28"/>
          <w:szCs w:val="28"/>
        </w:rPr>
        <w:t>уполномоченных составлять</w:t>
      </w:r>
      <w:r w:rsidR="009D7435" w:rsidRPr="00B669EB">
        <w:rPr>
          <w:sz w:val="28"/>
          <w:szCs w:val="28"/>
        </w:rPr>
        <w:t xml:space="preserve"> протокол</w:t>
      </w:r>
      <w:r w:rsidRPr="00B669EB">
        <w:rPr>
          <w:sz w:val="28"/>
          <w:szCs w:val="28"/>
        </w:rPr>
        <w:t>ы</w:t>
      </w:r>
      <w:r w:rsidR="009D7435" w:rsidRPr="00B669EB">
        <w:rPr>
          <w:sz w:val="28"/>
          <w:szCs w:val="28"/>
        </w:rPr>
        <w:t xml:space="preserve"> об административных правонарушениях</w:t>
      </w:r>
    </w:p>
    <w:bookmarkEnd w:id="0"/>
    <w:p w:rsidR="009D7435" w:rsidRPr="00B669EB" w:rsidRDefault="009D7435" w:rsidP="009D7435">
      <w:pPr>
        <w:jc w:val="both"/>
        <w:rPr>
          <w:sz w:val="28"/>
          <w:szCs w:val="28"/>
        </w:rPr>
      </w:pPr>
    </w:p>
    <w:p w:rsidR="009D7435" w:rsidRPr="00B669EB" w:rsidRDefault="009D7435" w:rsidP="00B669EB">
      <w:pPr>
        <w:ind w:firstLine="851"/>
        <w:jc w:val="both"/>
        <w:rPr>
          <w:sz w:val="28"/>
          <w:szCs w:val="28"/>
        </w:rPr>
      </w:pPr>
      <w:r w:rsidRPr="00B669EB">
        <w:rPr>
          <w:sz w:val="28"/>
          <w:szCs w:val="28"/>
        </w:rPr>
        <w:t xml:space="preserve">В соответствии </w:t>
      </w:r>
      <w:r w:rsidR="00935C84" w:rsidRPr="00B669EB">
        <w:rPr>
          <w:sz w:val="28"/>
          <w:szCs w:val="28"/>
        </w:rPr>
        <w:t>с</w:t>
      </w:r>
      <w:r w:rsidR="00875AF5" w:rsidRPr="00B669EB">
        <w:rPr>
          <w:sz w:val="28"/>
          <w:szCs w:val="28"/>
        </w:rPr>
        <w:t>о ст. 1.9</w:t>
      </w:r>
      <w:r w:rsidR="0010075B" w:rsidRPr="00B669EB">
        <w:rPr>
          <w:sz w:val="28"/>
          <w:szCs w:val="28"/>
        </w:rPr>
        <w:t xml:space="preserve"> </w:t>
      </w:r>
      <w:r w:rsidR="00935C84" w:rsidRPr="00B669EB">
        <w:rPr>
          <w:sz w:val="28"/>
          <w:szCs w:val="28"/>
        </w:rPr>
        <w:t>областн</w:t>
      </w:r>
      <w:r w:rsidR="00875AF5" w:rsidRPr="00B669EB">
        <w:rPr>
          <w:sz w:val="28"/>
          <w:szCs w:val="28"/>
        </w:rPr>
        <w:t>ого</w:t>
      </w:r>
      <w:r w:rsidR="0041227E" w:rsidRPr="00B669EB">
        <w:rPr>
          <w:sz w:val="28"/>
          <w:szCs w:val="28"/>
        </w:rPr>
        <w:t xml:space="preserve"> з</w:t>
      </w:r>
      <w:r w:rsidR="00EE52F2" w:rsidRPr="00B669EB">
        <w:rPr>
          <w:sz w:val="28"/>
          <w:szCs w:val="28"/>
        </w:rPr>
        <w:t>акон</w:t>
      </w:r>
      <w:r w:rsidR="00875AF5" w:rsidRPr="00B669EB">
        <w:rPr>
          <w:sz w:val="28"/>
          <w:szCs w:val="28"/>
        </w:rPr>
        <w:t>а</w:t>
      </w:r>
      <w:r w:rsidRPr="00B669EB">
        <w:rPr>
          <w:sz w:val="28"/>
          <w:szCs w:val="28"/>
        </w:rPr>
        <w:t xml:space="preserve"> Ленинградской области </w:t>
      </w:r>
      <w:r w:rsidR="00556C16" w:rsidRPr="00B669EB">
        <w:rPr>
          <w:sz w:val="28"/>
          <w:szCs w:val="28"/>
        </w:rPr>
        <w:t xml:space="preserve">от </w:t>
      </w:r>
      <w:r w:rsidRPr="00B669EB">
        <w:rPr>
          <w:sz w:val="28"/>
          <w:szCs w:val="28"/>
        </w:rPr>
        <w:t>02.07.2003 г. № 47-оз «Об административных правонарушениях»</w:t>
      </w:r>
      <w:r w:rsidR="00935C84" w:rsidRPr="00B669EB">
        <w:rPr>
          <w:sz w:val="28"/>
          <w:szCs w:val="28"/>
        </w:rPr>
        <w:t xml:space="preserve"> (с изменениями и дополнениями)</w:t>
      </w:r>
      <w:r w:rsidR="009A3978" w:rsidRPr="00B669EB">
        <w:rPr>
          <w:sz w:val="28"/>
          <w:szCs w:val="28"/>
        </w:rPr>
        <w:t xml:space="preserve">, </w:t>
      </w:r>
      <w:r w:rsidR="00AF6D59" w:rsidRPr="00B669EB">
        <w:rPr>
          <w:sz w:val="28"/>
          <w:szCs w:val="28"/>
        </w:rPr>
        <w:t xml:space="preserve">областным законом Ленинградской области </w:t>
      </w:r>
      <w:r w:rsidRPr="00B669EB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 w:rsidRPr="00B669EB">
        <w:rPr>
          <w:sz w:val="28"/>
          <w:szCs w:val="28"/>
        </w:rPr>
        <w:t>сфере административных право</w:t>
      </w:r>
      <w:r w:rsidRPr="00B669EB">
        <w:rPr>
          <w:sz w:val="28"/>
          <w:szCs w:val="28"/>
        </w:rPr>
        <w:t>отношений»</w:t>
      </w:r>
      <w:r w:rsidR="00935C84" w:rsidRPr="00B669EB">
        <w:rPr>
          <w:sz w:val="28"/>
          <w:szCs w:val="28"/>
        </w:rPr>
        <w:t xml:space="preserve"> (</w:t>
      </w:r>
      <w:r w:rsidR="00875AF5" w:rsidRPr="00B669EB">
        <w:rPr>
          <w:sz w:val="28"/>
          <w:szCs w:val="28"/>
        </w:rPr>
        <w:t>в редакции областного закона Ленинградской области от 22.10.2018 № 101-оз</w:t>
      </w:r>
      <w:r w:rsidR="00935C84" w:rsidRPr="00B669EB">
        <w:rPr>
          <w:sz w:val="28"/>
          <w:szCs w:val="28"/>
        </w:rPr>
        <w:t>)</w:t>
      </w:r>
      <w:r w:rsidR="009B6918" w:rsidRPr="00B669EB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5D401E" w:rsidRPr="00B669EB" w:rsidRDefault="005D401E" w:rsidP="005D401E">
      <w:pPr>
        <w:ind w:firstLine="709"/>
        <w:jc w:val="both"/>
        <w:rPr>
          <w:sz w:val="28"/>
          <w:szCs w:val="28"/>
        </w:rPr>
      </w:pPr>
    </w:p>
    <w:p w:rsidR="002635FC" w:rsidRPr="00B669EB" w:rsidRDefault="009B6918" w:rsidP="009D7435">
      <w:pPr>
        <w:jc w:val="both"/>
        <w:rPr>
          <w:sz w:val="28"/>
          <w:szCs w:val="28"/>
        </w:rPr>
      </w:pPr>
      <w:r w:rsidRPr="00B669EB">
        <w:rPr>
          <w:sz w:val="28"/>
          <w:szCs w:val="28"/>
        </w:rPr>
        <w:t>ПОСТАНОВЛЯЕТ</w:t>
      </w:r>
      <w:r w:rsidR="009D7435" w:rsidRPr="00B669EB">
        <w:rPr>
          <w:sz w:val="28"/>
          <w:szCs w:val="28"/>
        </w:rPr>
        <w:t>:</w:t>
      </w:r>
      <w:r w:rsidR="0010075B" w:rsidRPr="00B669EB">
        <w:rPr>
          <w:sz w:val="28"/>
          <w:szCs w:val="28"/>
        </w:rPr>
        <w:tab/>
      </w:r>
    </w:p>
    <w:p w:rsidR="009D7435" w:rsidRPr="00B669EB" w:rsidRDefault="0010075B" w:rsidP="009D7435">
      <w:pPr>
        <w:jc w:val="both"/>
        <w:rPr>
          <w:sz w:val="28"/>
          <w:szCs w:val="28"/>
        </w:rPr>
      </w:pPr>
      <w:r w:rsidRPr="00B669EB">
        <w:rPr>
          <w:sz w:val="28"/>
          <w:szCs w:val="28"/>
        </w:rPr>
        <w:tab/>
      </w:r>
    </w:p>
    <w:p w:rsidR="00F549DC" w:rsidRPr="00B669EB" w:rsidRDefault="005D401E" w:rsidP="00B669EB">
      <w:pPr>
        <w:pStyle w:val="ab"/>
        <w:numPr>
          <w:ilvl w:val="0"/>
          <w:numId w:val="1"/>
        </w:numPr>
        <w:ind w:left="0" w:firstLine="851"/>
        <w:rPr>
          <w:szCs w:val="28"/>
        </w:rPr>
      </w:pPr>
      <w:r w:rsidRPr="00B669EB">
        <w:rPr>
          <w:szCs w:val="28"/>
        </w:rPr>
        <w:t>Утвердить Перечень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="00DF0AB8" w:rsidRPr="00B669EB">
        <w:rPr>
          <w:szCs w:val="28"/>
        </w:rPr>
        <w:t xml:space="preserve"> (приложение)</w:t>
      </w:r>
      <w:r w:rsidRPr="00B669EB">
        <w:rPr>
          <w:szCs w:val="28"/>
        </w:rPr>
        <w:t>.</w:t>
      </w:r>
    </w:p>
    <w:p w:rsidR="00DF0AB8" w:rsidRPr="00B669EB" w:rsidRDefault="00DF0AB8" w:rsidP="00B669EB">
      <w:pPr>
        <w:pStyle w:val="ab"/>
        <w:numPr>
          <w:ilvl w:val="0"/>
          <w:numId w:val="1"/>
        </w:numPr>
        <w:ind w:left="0" w:firstLine="851"/>
        <w:rPr>
          <w:szCs w:val="28"/>
        </w:rPr>
      </w:pPr>
      <w:r w:rsidRPr="00B669EB">
        <w:rPr>
          <w:szCs w:val="28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AB2247" w:rsidRPr="00B669EB">
        <w:rPr>
          <w:szCs w:val="28"/>
        </w:rPr>
        <w:t>14.03.2019</w:t>
      </w:r>
      <w:r w:rsidRPr="00B669EB">
        <w:rPr>
          <w:szCs w:val="28"/>
        </w:rPr>
        <w:t xml:space="preserve"> № </w:t>
      </w:r>
      <w:r w:rsidR="00AB2247" w:rsidRPr="00B669EB">
        <w:rPr>
          <w:szCs w:val="28"/>
        </w:rPr>
        <w:t>124</w:t>
      </w:r>
      <w:r w:rsidRPr="00B669EB">
        <w:rPr>
          <w:szCs w:val="28"/>
        </w:rPr>
        <w:t xml:space="preserve"> – па «</w:t>
      </w:r>
      <w:r w:rsidR="00AB2247" w:rsidRPr="00B669EB">
        <w:rPr>
          <w:szCs w:val="28"/>
        </w:rPr>
        <w:t>Об утверждении перечня должностных лиц администрации Никольского городского поселения Тосненского района Ленинградской области, уполномоченных составлять протоколы об административных правонарушениях</w:t>
      </w:r>
      <w:r w:rsidRPr="00B669EB">
        <w:rPr>
          <w:szCs w:val="28"/>
        </w:rPr>
        <w:t>» признать утратившим силу.</w:t>
      </w:r>
    </w:p>
    <w:p w:rsidR="00DF0AB8" w:rsidRPr="00B669EB" w:rsidRDefault="00A436A5" w:rsidP="00B669EB">
      <w:pPr>
        <w:pStyle w:val="ab"/>
        <w:numPr>
          <w:ilvl w:val="0"/>
          <w:numId w:val="1"/>
        </w:numPr>
        <w:ind w:left="0" w:firstLine="851"/>
        <w:rPr>
          <w:szCs w:val="28"/>
        </w:rPr>
      </w:pPr>
      <w:r w:rsidRPr="00B669EB">
        <w:rPr>
          <w:szCs w:val="28"/>
        </w:rPr>
        <w:t>Настоящее постановление вступает в силу после его официального опубликования</w:t>
      </w:r>
      <w:r w:rsidR="00DF0AB8" w:rsidRPr="00B669EB">
        <w:rPr>
          <w:szCs w:val="28"/>
        </w:rPr>
        <w:t>.</w:t>
      </w:r>
    </w:p>
    <w:p w:rsidR="00DF0AB8" w:rsidRPr="00B669EB" w:rsidRDefault="00DF0AB8" w:rsidP="00B669EB">
      <w:pPr>
        <w:pStyle w:val="ab"/>
        <w:numPr>
          <w:ilvl w:val="0"/>
          <w:numId w:val="1"/>
        </w:numPr>
        <w:ind w:left="0" w:firstLine="851"/>
        <w:rPr>
          <w:szCs w:val="28"/>
        </w:rPr>
      </w:pPr>
      <w:r w:rsidRPr="00B669EB">
        <w:rPr>
          <w:szCs w:val="28"/>
        </w:rPr>
        <w:t xml:space="preserve">Опубликовать (обнародовать) настоящее постановление </w:t>
      </w:r>
      <w:r w:rsidR="00A436A5" w:rsidRPr="00B669EB">
        <w:rPr>
          <w:szCs w:val="28"/>
        </w:rPr>
        <w:t xml:space="preserve">в </w:t>
      </w:r>
      <w:r w:rsidR="00153E45" w:rsidRPr="00B669EB">
        <w:rPr>
          <w:szCs w:val="28"/>
        </w:rPr>
        <w:t>порядке, установленном Уставом Никольского городского поселения Тосненского района Ленинградской области</w:t>
      </w:r>
      <w:r w:rsidRPr="00B669EB">
        <w:rPr>
          <w:szCs w:val="28"/>
        </w:rPr>
        <w:t>.</w:t>
      </w:r>
    </w:p>
    <w:p w:rsidR="00A436A5" w:rsidRPr="00B669EB" w:rsidRDefault="00A436A5" w:rsidP="00B669EB">
      <w:pPr>
        <w:pStyle w:val="ab"/>
        <w:numPr>
          <w:ilvl w:val="0"/>
          <w:numId w:val="1"/>
        </w:numPr>
        <w:ind w:left="0" w:firstLine="851"/>
        <w:rPr>
          <w:szCs w:val="28"/>
        </w:rPr>
      </w:pPr>
      <w:r w:rsidRPr="00B669EB">
        <w:rPr>
          <w:szCs w:val="28"/>
        </w:rPr>
        <w:lastRenderedPageBreak/>
        <w:t xml:space="preserve"> Контроль за исполнением постановления </w:t>
      </w:r>
      <w:r w:rsidR="005D401E" w:rsidRPr="00B669EB">
        <w:rPr>
          <w:szCs w:val="28"/>
        </w:rPr>
        <w:t>возложить на заместителя главы администрации Никольского городского поселения Тосненского района Ленинградской области Бабошина А.В</w:t>
      </w:r>
      <w:r w:rsidR="004D34CE" w:rsidRPr="00B669EB">
        <w:rPr>
          <w:szCs w:val="28"/>
        </w:rPr>
        <w:t>.</w:t>
      </w:r>
    </w:p>
    <w:p w:rsidR="00B85F98" w:rsidRDefault="00B85F98" w:rsidP="00B85F98">
      <w:pPr>
        <w:ind w:left="180"/>
        <w:jc w:val="both"/>
        <w:rPr>
          <w:sz w:val="28"/>
          <w:szCs w:val="28"/>
        </w:rPr>
      </w:pPr>
    </w:p>
    <w:p w:rsidR="00B669EB" w:rsidRPr="00B669EB" w:rsidRDefault="00B669EB" w:rsidP="00B85F98">
      <w:pPr>
        <w:ind w:left="180"/>
        <w:jc w:val="both"/>
        <w:rPr>
          <w:sz w:val="28"/>
          <w:szCs w:val="28"/>
        </w:rPr>
      </w:pPr>
    </w:p>
    <w:p w:rsidR="00B85F98" w:rsidRPr="00B669EB" w:rsidRDefault="00E635E6" w:rsidP="00B85F98">
      <w:pPr>
        <w:jc w:val="both"/>
        <w:rPr>
          <w:sz w:val="28"/>
          <w:szCs w:val="28"/>
        </w:rPr>
      </w:pPr>
      <w:r w:rsidRPr="00B669EB">
        <w:rPr>
          <w:sz w:val="28"/>
          <w:szCs w:val="28"/>
        </w:rPr>
        <w:t>И.о. г</w:t>
      </w:r>
      <w:r w:rsidR="00B85F98" w:rsidRPr="00B669EB">
        <w:rPr>
          <w:sz w:val="28"/>
          <w:szCs w:val="28"/>
        </w:rPr>
        <w:t>лав</w:t>
      </w:r>
      <w:r w:rsidRPr="00B669EB">
        <w:rPr>
          <w:sz w:val="28"/>
          <w:szCs w:val="28"/>
        </w:rPr>
        <w:t>ы</w:t>
      </w:r>
      <w:r w:rsidR="00B85F98" w:rsidRPr="00B669EB">
        <w:rPr>
          <w:sz w:val="28"/>
          <w:szCs w:val="28"/>
        </w:rPr>
        <w:t xml:space="preserve"> администрации                                       </w:t>
      </w:r>
      <w:r w:rsidR="00DF0AB8" w:rsidRPr="00B669EB">
        <w:rPr>
          <w:sz w:val="28"/>
          <w:szCs w:val="28"/>
        </w:rPr>
        <w:t xml:space="preserve">                     </w:t>
      </w:r>
      <w:r w:rsidRPr="00B669EB">
        <w:rPr>
          <w:sz w:val="28"/>
          <w:szCs w:val="28"/>
        </w:rPr>
        <w:t>А.Ю. Смирнов</w:t>
      </w:r>
    </w:p>
    <w:p w:rsidR="00B85F98" w:rsidRDefault="00B85F98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Default="00B669EB" w:rsidP="00B85F98">
      <w:pPr>
        <w:jc w:val="both"/>
      </w:pPr>
    </w:p>
    <w:p w:rsidR="00B669EB" w:rsidRPr="000C7800" w:rsidRDefault="00B669EB" w:rsidP="00B85F98">
      <w:pPr>
        <w:jc w:val="both"/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2C4F5E" w:rsidRPr="00B669EB" w:rsidRDefault="000A27B7" w:rsidP="002C4F5E">
      <w:pPr>
        <w:rPr>
          <w:sz w:val="20"/>
          <w:szCs w:val="20"/>
        </w:rPr>
      </w:pPr>
      <w:r w:rsidRPr="00B669EB">
        <w:rPr>
          <w:sz w:val="20"/>
          <w:szCs w:val="20"/>
        </w:rPr>
        <w:t>Родионова</w:t>
      </w:r>
      <w:r w:rsidR="002C4F5E" w:rsidRPr="00B669EB">
        <w:rPr>
          <w:sz w:val="20"/>
          <w:szCs w:val="20"/>
        </w:rPr>
        <w:t xml:space="preserve"> А.И.</w:t>
      </w:r>
    </w:p>
    <w:p w:rsidR="005D401E" w:rsidRPr="00B669EB" w:rsidRDefault="002C4F5E" w:rsidP="002C4F5E">
      <w:pPr>
        <w:rPr>
          <w:sz w:val="20"/>
          <w:szCs w:val="20"/>
        </w:rPr>
      </w:pPr>
      <w:r w:rsidRPr="00B669EB">
        <w:rPr>
          <w:sz w:val="20"/>
          <w:szCs w:val="20"/>
        </w:rPr>
        <w:t>54-676</w:t>
      </w:r>
    </w:p>
    <w:p w:rsidR="005D401E" w:rsidRDefault="005D401E">
      <w:pPr>
        <w:spacing w:after="160" w:line="259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5D401E" w:rsidRDefault="00333CE0" w:rsidP="000C67CE">
      <w:pPr>
        <w:ind w:left="5812"/>
      </w:pPr>
      <w:r>
        <w:lastRenderedPageBreak/>
        <w:t xml:space="preserve">Приложение к </w:t>
      </w:r>
      <w:r w:rsidR="005D401E">
        <w:t>постановлени</w:t>
      </w:r>
      <w:r w:rsidR="000C67CE">
        <w:t>ю</w:t>
      </w:r>
      <w:r w:rsidR="005D401E">
        <w:t xml:space="preserve"> администрации</w:t>
      </w:r>
      <w:r w:rsidR="000C67CE">
        <w:t xml:space="preserve"> </w:t>
      </w:r>
      <w:r w:rsidR="005D401E" w:rsidRPr="005D401E">
        <w:rPr>
          <w:szCs w:val="28"/>
        </w:rPr>
        <w:t>Никольского городского поселения Тосненского района Ленинградской области</w:t>
      </w:r>
      <w:r w:rsidR="005D401E" w:rsidRPr="005D401E">
        <w:rPr>
          <w:sz w:val="22"/>
        </w:rPr>
        <w:t xml:space="preserve"> </w:t>
      </w:r>
      <w:r w:rsidR="005D401E">
        <w:t xml:space="preserve">от </w:t>
      </w:r>
    </w:p>
    <w:p w:rsidR="002635FC" w:rsidRDefault="008C1C6B" w:rsidP="005D401E">
      <w:pPr>
        <w:shd w:val="clear" w:color="auto" w:fill="FFFFFF"/>
        <w:ind w:firstLine="5812"/>
      </w:pPr>
      <w:r>
        <w:t>14.10.2019 № 520-па</w:t>
      </w:r>
    </w:p>
    <w:p w:rsidR="000C67CE" w:rsidRDefault="000C67CE" w:rsidP="005D401E">
      <w:pPr>
        <w:shd w:val="clear" w:color="auto" w:fill="FFFFFF"/>
        <w:ind w:firstLine="5812"/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2635FC" w:rsidRDefault="002635FC" w:rsidP="002635FC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635FC" w:rsidRDefault="002635FC" w:rsidP="002635FC">
      <w:pPr>
        <w:shd w:val="clear" w:color="auto" w:fill="FFFFFF"/>
        <w:jc w:val="center"/>
      </w:pPr>
      <w:r>
        <w:rPr>
          <w:b/>
        </w:rPr>
        <w:tab/>
      </w:r>
      <w:r>
        <w:t xml:space="preserve">должностных лиц администрации </w:t>
      </w:r>
      <w:r w:rsidRPr="002635FC">
        <w:t>Никольского городского поселения Тосненского района Ленинградской области</w:t>
      </w:r>
      <w:r>
        <w:t>, уполномоченных составлять протоколы об административных правонарушениях</w:t>
      </w:r>
    </w:p>
    <w:p w:rsidR="002635FC" w:rsidRDefault="002635FC" w:rsidP="002635FC">
      <w:pPr>
        <w:shd w:val="clear" w:color="auto" w:fill="FFFFFF"/>
      </w:pPr>
    </w:p>
    <w:tbl>
      <w:tblPr>
        <w:tblW w:w="5230" w:type="pct"/>
        <w:tblLook w:val="04A0" w:firstRow="1" w:lastRow="0" w:firstColumn="1" w:lastColumn="0" w:noHBand="0" w:noVBand="1"/>
      </w:tblPr>
      <w:tblGrid>
        <w:gridCol w:w="3166"/>
        <w:gridCol w:w="6698"/>
      </w:tblGrid>
      <w:tr w:rsidR="00DF0AB8" w:rsidRPr="00DF0AB8" w:rsidTr="00DF0AB8">
        <w:trPr>
          <w:trHeight w:val="1590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 xml:space="preserve">Статья Областной закона Ленинградской области от 02.07.2003 г. № 47-оз «Об административных правонарушениях» </w:t>
            </w:r>
          </w:p>
        </w:tc>
      </w:tr>
      <w:tr w:rsidR="00DF0AB8" w:rsidRPr="00DF0AB8" w:rsidTr="00DF0AB8">
        <w:trPr>
          <w:trHeight w:val="6360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- Заместитель главы администрации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Начальник сектора ГО и ЧС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экономики, бытовых услуг и потребительского рынка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247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2.10-1. 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DF0AB8" w:rsidRPr="00DF0AB8" w:rsidRDefault="00AB224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2.10-2. Нарушение правил использования водных объектов общего пользования для личных и бытовых нужд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2.11. Приставание к гражданам в общественных местах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3.3. Торговля в не отведенных для этого местах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3.7. Размещение нестационарных торговых объектов с нарушением схемы размещения нестационарных торговых объектов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4.2. 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</w:tr>
      <w:tr w:rsidR="00DF0AB8" w:rsidRPr="00DF0AB8" w:rsidTr="00DF0AB8">
        <w:trPr>
          <w:trHeight w:val="96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жилищного сектора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жилищного сектора</w:t>
            </w: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Default="000C67CE" w:rsidP="00DF0AB8">
            <w:pPr>
              <w:rPr>
                <w:color w:val="000000"/>
                <w:sz w:val="22"/>
                <w:szCs w:val="22"/>
              </w:rPr>
            </w:pPr>
          </w:p>
          <w:p w:rsidR="000C67CE" w:rsidRPr="00DF0AB8" w:rsidRDefault="000C67CE" w:rsidP="00DF0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</w:tc>
      </w:tr>
      <w:tr w:rsidR="00DF0AB8" w:rsidRPr="00DF0AB8" w:rsidTr="00DF0AB8">
        <w:trPr>
          <w:trHeight w:val="603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lastRenderedPageBreak/>
              <w:t xml:space="preserve"> - Начальник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Главный специалист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ЖКХ и инженерной инфраструктуре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E635E6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2.2. Нарушение правил выгула домашних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2.2-1. Нарушение порядка отлова безнадзорных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2.3. Жестокое обращение с животными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4.4. Создание препятствий для вывоза мусора и уборки территории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4.5. Нарушение требований по поддержанию эстетического состояния территорий поселений, городского округа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4.12. Повреждение элементов благоустройства при производстве земляных, строительных и ремонтных работ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</w:t>
            </w:r>
            <w:r w:rsidRPr="00E635E6">
              <w:rPr>
                <w:color w:val="000000"/>
                <w:sz w:val="22"/>
                <w:szCs w:val="22"/>
              </w:rPr>
              <w:t>регионального, межмуниципального, местного значения</w:t>
            </w:r>
          </w:p>
          <w:p w:rsidR="00397267" w:rsidRPr="00E635E6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4.14. Нарушение порядка или сроков уборки территории муниципального образования</w:t>
            </w:r>
          </w:p>
          <w:p w:rsidR="00397267" w:rsidRDefault="00397267" w:rsidP="00DF0AB8">
            <w:pPr>
              <w:rPr>
                <w:color w:val="000000"/>
                <w:sz w:val="22"/>
                <w:szCs w:val="22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4.15. Нарушение порядка участия в содержании прилегающих территорий</w:t>
            </w:r>
          </w:p>
          <w:p w:rsidR="002B66BE" w:rsidRPr="00DF0AB8" w:rsidRDefault="002B66BE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6.5. (часть 2)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</w:t>
            </w:r>
            <w:r>
              <w:rPr>
                <w:color w:val="000000"/>
                <w:sz w:val="22"/>
                <w:szCs w:val="22"/>
              </w:rPr>
              <w:t>возок по нерегулируемым тарифам</w:t>
            </w:r>
          </w:p>
        </w:tc>
      </w:tr>
      <w:tr w:rsidR="00DF0AB8" w:rsidRPr="00DF0AB8" w:rsidTr="00DF0AB8">
        <w:trPr>
          <w:trHeight w:val="39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управлению муниципальным имуществом, земельным вопросам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управлению муниципальным имуществом, земельным во</w:t>
            </w:r>
            <w:bookmarkStart w:id="1" w:name="_GoBack"/>
            <w:bookmarkEnd w:id="1"/>
            <w:r w:rsidRPr="00DF0AB8">
              <w:rPr>
                <w:color w:val="000000"/>
                <w:sz w:val="22"/>
                <w:szCs w:val="22"/>
              </w:rPr>
              <w:t>просам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3.1.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4.11. Нарушение требований по содержанию фасадов и витрин встроенных нежилых помещений многоквартирного дома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4.6. Размещение объявлений, иных информационных материалов вне установленных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4.7. Нанесение надписей и графических изображений вне отведенных для этих целей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4.8. Сидение на спинках скамеек в зонах рекреационного назначения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9.1. Нарушение правил землепользования и застройки</w:t>
            </w:r>
          </w:p>
        </w:tc>
      </w:tr>
      <w:tr w:rsidR="00DF0AB8" w:rsidRPr="00DF0AB8" w:rsidTr="00D712F8">
        <w:trPr>
          <w:trHeight w:val="36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lastRenderedPageBreak/>
              <w:t xml:space="preserve"> - Начальник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Заместитель начальника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организационной работе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  <w:sz w:val="22"/>
                <w:szCs w:val="22"/>
              </w:rPr>
            </w:pPr>
            <w:r w:rsidRPr="00DF0AB8">
              <w:rPr>
                <w:color w:val="000000"/>
                <w:sz w:val="22"/>
                <w:szCs w:val="22"/>
              </w:rPr>
              <w:t>Статья 7.2. Нарушение порядка официального использования официальных символов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7.2-1. Нарушение порядка официального использования герба и флага муниципального образования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7.6. Создание препятствий в осуществлении деятельности органов местного самоуправления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8.1. Нарушение законодательства об организации предоставления государственных и муниципальных услуг</w:t>
            </w:r>
          </w:p>
        </w:tc>
      </w:tr>
      <w:tr w:rsidR="00D712F8" w:rsidRPr="00DF0AB8" w:rsidTr="00DF0AB8">
        <w:trPr>
          <w:trHeight w:val="36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2F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Председатель комитета финансов</w:t>
            </w:r>
            <w:r w:rsidR="00E635E6">
              <w:rPr>
                <w:color w:val="000000"/>
                <w:sz w:val="22"/>
                <w:szCs w:val="22"/>
              </w:rPr>
              <w:t>, экономики, бухгалтерского учета и отчетности</w:t>
            </w:r>
          </w:p>
          <w:p w:rsidR="00D712F8" w:rsidRPr="00DF0AB8" w:rsidRDefault="00D712F8" w:rsidP="00DF0A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Начальник отдела </w:t>
            </w:r>
            <w:r w:rsidR="00E635E6">
              <w:rPr>
                <w:color w:val="000000"/>
                <w:sz w:val="22"/>
                <w:szCs w:val="22"/>
              </w:rPr>
              <w:t xml:space="preserve">финансов, </w:t>
            </w:r>
            <w:r>
              <w:rPr>
                <w:color w:val="000000"/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5E6" w:rsidRDefault="00E635E6" w:rsidP="00DF0AB8">
            <w:r>
              <w:t xml:space="preserve">Часть 1 статьи 19.4, статья 19.4.1, части 1, 31, 32 статьи 19.5, статья 19.7 </w:t>
            </w:r>
            <w:r w:rsidRPr="00A55A25">
              <w:t>КоАП РФ</w:t>
            </w:r>
            <w:r w:rsidR="00E86800">
              <w:t>, при осуществлении муниципального контроля.</w:t>
            </w:r>
          </w:p>
          <w:p w:rsidR="00D712F8" w:rsidRPr="00DF0AB8" w:rsidRDefault="00D712F8" w:rsidP="00DF0AB8">
            <w:pPr>
              <w:rPr>
                <w:color w:val="000000"/>
                <w:sz w:val="22"/>
                <w:szCs w:val="22"/>
              </w:rPr>
            </w:pPr>
            <w:r w:rsidRPr="00A55A25">
              <w:t>Статьи 5.21, 7.32.6, 15.1, 15.11,15.14-15.15.16, частью 1 статьи 19.4, статьей 19.4.1частями 20 и 20.1 статьи 19.5, статьями 19.6 и 19.7 КоАП РФ</w:t>
            </w:r>
            <w:r w:rsidR="00E86800">
              <w:t>, при осуществлении муниципального финансового контроля.</w:t>
            </w:r>
          </w:p>
        </w:tc>
      </w:tr>
    </w:tbl>
    <w:p w:rsidR="002635FC" w:rsidRDefault="002635FC" w:rsidP="002635FC">
      <w:pPr>
        <w:shd w:val="clear" w:color="auto" w:fill="FFFFFF"/>
      </w:pPr>
    </w:p>
    <w:p w:rsidR="002635FC" w:rsidRDefault="002635FC" w:rsidP="005D401E">
      <w:pPr>
        <w:shd w:val="clear" w:color="auto" w:fill="FFFFFF"/>
        <w:ind w:firstLine="5812"/>
      </w:pPr>
    </w:p>
    <w:sectPr w:rsidR="002635FC" w:rsidSect="00B669EB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82" w:rsidRDefault="00F86182" w:rsidP="00E07E83">
      <w:r>
        <w:separator/>
      </w:r>
    </w:p>
  </w:endnote>
  <w:endnote w:type="continuationSeparator" w:id="0">
    <w:p w:rsidR="00F86182" w:rsidRDefault="00F86182" w:rsidP="00E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82" w:rsidRDefault="00F86182" w:rsidP="00E07E83">
      <w:r>
        <w:separator/>
      </w:r>
    </w:p>
  </w:footnote>
  <w:footnote w:type="continuationSeparator" w:id="0">
    <w:p w:rsidR="00F86182" w:rsidRDefault="00F86182" w:rsidP="00E0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CEF"/>
    <w:multiLevelType w:val="hybridMultilevel"/>
    <w:tmpl w:val="48765924"/>
    <w:lvl w:ilvl="0" w:tplc="2FD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30BCC"/>
    <w:rsid w:val="000A27B7"/>
    <w:rsid w:val="000C328B"/>
    <w:rsid w:val="000C67CE"/>
    <w:rsid w:val="000C7800"/>
    <w:rsid w:val="0010075B"/>
    <w:rsid w:val="0013230B"/>
    <w:rsid w:val="00144D72"/>
    <w:rsid w:val="00153E45"/>
    <w:rsid w:val="00161021"/>
    <w:rsid w:val="001C1600"/>
    <w:rsid w:val="001E7141"/>
    <w:rsid w:val="0023356F"/>
    <w:rsid w:val="002635FC"/>
    <w:rsid w:val="002739F2"/>
    <w:rsid w:val="002B66BE"/>
    <w:rsid w:val="002C4F5E"/>
    <w:rsid w:val="00333CE0"/>
    <w:rsid w:val="00355474"/>
    <w:rsid w:val="00397267"/>
    <w:rsid w:val="003D36B7"/>
    <w:rsid w:val="0041227E"/>
    <w:rsid w:val="00441E7F"/>
    <w:rsid w:val="00455F31"/>
    <w:rsid w:val="004B1E66"/>
    <w:rsid w:val="004C5EE3"/>
    <w:rsid w:val="004D34CE"/>
    <w:rsid w:val="0052152D"/>
    <w:rsid w:val="0052262A"/>
    <w:rsid w:val="00556C16"/>
    <w:rsid w:val="00572A9E"/>
    <w:rsid w:val="005D401E"/>
    <w:rsid w:val="005F6415"/>
    <w:rsid w:val="00632567"/>
    <w:rsid w:val="00705C25"/>
    <w:rsid w:val="00710A3F"/>
    <w:rsid w:val="008110FA"/>
    <w:rsid w:val="00846537"/>
    <w:rsid w:val="00862C5A"/>
    <w:rsid w:val="00875AF5"/>
    <w:rsid w:val="008C1C6B"/>
    <w:rsid w:val="00927C32"/>
    <w:rsid w:val="00935C84"/>
    <w:rsid w:val="009733F5"/>
    <w:rsid w:val="009A373E"/>
    <w:rsid w:val="009A3978"/>
    <w:rsid w:val="009B6918"/>
    <w:rsid w:val="009D7435"/>
    <w:rsid w:val="009F0E11"/>
    <w:rsid w:val="00A0400E"/>
    <w:rsid w:val="00A436A5"/>
    <w:rsid w:val="00AB2247"/>
    <w:rsid w:val="00AF6D59"/>
    <w:rsid w:val="00B23CEC"/>
    <w:rsid w:val="00B669EB"/>
    <w:rsid w:val="00B85F98"/>
    <w:rsid w:val="00B92EA4"/>
    <w:rsid w:val="00C10EF9"/>
    <w:rsid w:val="00CB4883"/>
    <w:rsid w:val="00D2186E"/>
    <w:rsid w:val="00D6755F"/>
    <w:rsid w:val="00D712F8"/>
    <w:rsid w:val="00D72A2F"/>
    <w:rsid w:val="00DF0AB8"/>
    <w:rsid w:val="00E07E83"/>
    <w:rsid w:val="00E635E6"/>
    <w:rsid w:val="00E66F76"/>
    <w:rsid w:val="00E86800"/>
    <w:rsid w:val="00EE52F2"/>
    <w:rsid w:val="00EF2949"/>
    <w:rsid w:val="00F44517"/>
    <w:rsid w:val="00F549DC"/>
    <w:rsid w:val="00F83062"/>
    <w:rsid w:val="00F86182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CDA7-4150-4799-8F23-0A86BD73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sekretar2</cp:lastModifiedBy>
  <cp:revision>4</cp:revision>
  <cp:lastPrinted>2019-10-15T06:37:00Z</cp:lastPrinted>
  <dcterms:created xsi:type="dcterms:W3CDTF">2019-10-15T05:55:00Z</dcterms:created>
  <dcterms:modified xsi:type="dcterms:W3CDTF">2019-10-15T09:15:00Z</dcterms:modified>
</cp:coreProperties>
</file>