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41" w:rsidRPr="00587B41" w:rsidRDefault="00587B41" w:rsidP="00587B41">
      <w:pPr>
        <w:jc w:val="center"/>
        <w:rPr>
          <w:rFonts w:ascii="Times New Roman" w:hAnsi="Times New Roman" w:cs="Times New Roman"/>
          <w:b/>
          <w:spacing w:val="20"/>
          <w:sz w:val="28"/>
          <w:szCs w:val="28"/>
        </w:rPr>
      </w:pPr>
      <w:r w:rsidRPr="00587B41">
        <w:rPr>
          <w:rFonts w:ascii="Times New Roman" w:hAnsi="Times New Roman" w:cs="Times New Roman"/>
          <w:b/>
          <w:spacing w:val="20"/>
          <w:sz w:val="28"/>
          <w:szCs w:val="28"/>
        </w:rPr>
        <w:t xml:space="preserve">Л Е Н И Н Г </w:t>
      </w:r>
      <w:proofErr w:type="gramStart"/>
      <w:r w:rsidRPr="00587B41">
        <w:rPr>
          <w:rFonts w:ascii="Times New Roman" w:hAnsi="Times New Roman" w:cs="Times New Roman"/>
          <w:b/>
          <w:spacing w:val="20"/>
          <w:sz w:val="28"/>
          <w:szCs w:val="28"/>
        </w:rPr>
        <w:t>Р</w:t>
      </w:r>
      <w:proofErr w:type="gramEnd"/>
      <w:r w:rsidRPr="00587B41">
        <w:rPr>
          <w:rFonts w:ascii="Times New Roman" w:hAnsi="Times New Roman" w:cs="Times New Roman"/>
          <w:b/>
          <w:spacing w:val="20"/>
          <w:sz w:val="28"/>
          <w:szCs w:val="28"/>
        </w:rPr>
        <w:t xml:space="preserve"> А Д С К А Я   О Б Л А С Т Ь </w:t>
      </w:r>
    </w:p>
    <w:p w:rsidR="00587B41" w:rsidRPr="00587B41" w:rsidRDefault="00587B41" w:rsidP="00587B41">
      <w:pPr>
        <w:jc w:val="center"/>
        <w:rPr>
          <w:rFonts w:ascii="Times New Roman" w:hAnsi="Times New Roman" w:cs="Times New Roman"/>
          <w:b/>
          <w:sz w:val="28"/>
          <w:szCs w:val="28"/>
        </w:rPr>
      </w:pPr>
      <w:r w:rsidRPr="00587B41">
        <w:rPr>
          <w:rFonts w:ascii="Times New Roman" w:hAnsi="Times New Roman" w:cs="Times New Roman"/>
          <w:b/>
          <w:sz w:val="28"/>
          <w:szCs w:val="28"/>
        </w:rPr>
        <w:t xml:space="preserve">Т О С Н Е Н С К И Й   </w:t>
      </w:r>
      <w:proofErr w:type="gramStart"/>
      <w:r w:rsidRPr="00587B41">
        <w:rPr>
          <w:rFonts w:ascii="Times New Roman" w:hAnsi="Times New Roman" w:cs="Times New Roman"/>
          <w:b/>
          <w:sz w:val="28"/>
          <w:szCs w:val="28"/>
        </w:rPr>
        <w:t>Р</w:t>
      </w:r>
      <w:proofErr w:type="gramEnd"/>
      <w:r w:rsidRPr="00587B41">
        <w:rPr>
          <w:rFonts w:ascii="Times New Roman" w:hAnsi="Times New Roman" w:cs="Times New Roman"/>
          <w:b/>
          <w:sz w:val="28"/>
          <w:szCs w:val="28"/>
        </w:rPr>
        <w:t xml:space="preserve"> А Й О Н</w:t>
      </w:r>
    </w:p>
    <w:p w:rsidR="00587B41" w:rsidRPr="00587B41" w:rsidRDefault="00587B41" w:rsidP="00587B41">
      <w:pPr>
        <w:jc w:val="center"/>
        <w:rPr>
          <w:rFonts w:ascii="Times New Roman" w:hAnsi="Times New Roman" w:cs="Times New Roman"/>
          <w:b/>
          <w:sz w:val="20"/>
          <w:szCs w:val="20"/>
        </w:rPr>
      </w:pPr>
    </w:p>
    <w:p w:rsidR="00587B41" w:rsidRPr="00587B41" w:rsidRDefault="00587B41" w:rsidP="00587B41">
      <w:pPr>
        <w:jc w:val="center"/>
        <w:rPr>
          <w:rFonts w:ascii="Times New Roman" w:hAnsi="Times New Roman" w:cs="Times New Roman"/>
          <w:b/>
        </w:rPr>
      </w:pPr>
      <w:r w:rsidRPr="00587B41">
        <w:rPr>
          <w:rFonts w:ascii="Times New Roman" w:hAnsi="Times New Roman" w:cs="Times New Roman"/>
          <w:b/>
        </w:rPr>
        <w:t xml:space="preserve">НИКОЛЬСКОЕ ГОРОДСКОЕ ПОСЕЛЕНИЕ </w:t>
      </w:r>
    </w:p>
    <w:p w:rsidR="00587B41" w:rsidRPr="00587B41" w:rsidRDefault="00587B41" w:rsidP="00587B41">
      <w:pPr>
        <w:jc w:val="center"/>
        <w:rPr>
          <w:rFonts w:ascii="Times New Roman" w:hAnsi="Times New Roman" w:cs="Times New Roman"/>
          <w:b/>
          <w:sz w:val="20"/>
          <w:szCs w:val="20"/>
        </w:rPr>
      </w:pPr>
    </w:p>
    <w:p w:rsidR="00587B41" w:rsidRPr="00587B41" w:rsidRDefault="00587B41" w:rsidP="00587B41">
      <w:pPr>
        <w:jc w:val="center"/>
        <w:rPr>
          <w:rFonts w:ascii="Times New Roman" w:hAnsi="Times New Roman" w:cs="Times New Roman"/>
          <w:b/>
        </w:rPr>
      </w:pPr>
      <w:r w:rsidRPr="00587B41">
        <w:rPr>
          <w:rFonts w:ascii="Times New Roman" w:hAnsi="Times New Roman" w:cs="Times New Roman"/>
          <w:b/>
        </w:rPr>
        <w:t>СОВЕТ ДЕПУТАТОВ ВТОРОГО СОЗЫВА</w:t>
      </w:r>
    </w:p>
    <w:p w:rsidR="00587B41" w:rsidRPr="00587B41" w:rsidRDefault="00587B41" w:rsidP="00587B41">
      <w:pPr>
        <w:jc w:val="center"/>
        <w:rPr>
          <w:rFonts w:ascii="Times New Roman" w:hAnsi="Times New Roman" w:cs="Times New Roman"/>
        </w:rPr>
      </w:pPr>
    </w:p>
    <w:p w:rsidR="00587B41" w:rsidRPr="00587B41" w:rsidRDefault="00587B41" w:rsidP="00587B41">
      <w:pPr>
        <w:jc w:val="center"/>
        <w:rPr>
          <w:rFonts w:ascii="Times New Roman" w:hAnsi="Times New Roman" w:cs="Times New Roman"/>
        </w:rPr>
      </w:pPr>
    </w:p>
    <w:p w:rsidR="00587B41" w:rsidRPr="00587B41" w:rsidRDefault="00587B41" w:rsidP="00587B41">
      <w:pPr>
        <w:jc w:val="center"/>
        <w:rPr>
          <w:rFonts w:ascii="Times New Roman" w:hAnsi="Times New Roman" w:cs="Times New Roman"/>
          <w:b/>
          <w:spacing w:val="20"/>
          <w:sz w:val="36"/>
          <w:szCs w:val="36"/>
        </w:rPr>
      </w:pPr>
      <w:r w:rsidRPr="00587B41">
        <w:rPr>
          <w:rFonts w:ascii="Times New Roman" w:hAnsi="Times New Roman" w:cs="Times New Roman"/>
          <w:b/>
          <w:spacing w:val="20"/>
          <w:sz w:val="36"/>
          <w:szCs w:val="36"/>
        </w:rPr>
        <w:t>РЕШЕНИЕ</w:t>
      </w:r>
    </w:p>
    <w:p w:rsidR="00587B41" w:rsidRDefault="00587B41" w:rsidP="00587B41">
      <w:pPr>
        <w:jc w:val="center"/>
        <w:rPr>
          <w:b/>
          <w:sz w:val="32"/>
          <w:szCs w:val="32"/>
        </w:rPr>
      </w:pPr>
    </w:p>
    <w:p w:rsidR="0019467B" w:rsidRPr="00587B41" w:rsidRDefault="0019467B" w:rsidP="00774490">
      <w:pPr>
        <w:pStyle w:val="3"/>
        <w:shd w:val="clear" w:color="auto" w:fill="auto"/>
        <w:tabs>
          <w:tab w:val="left" w:pos="6946"/>
        </w:tabs>
        <w:spacing w:after="0"/>
        <w:ind w:right="2832"/>
        <w:jc w:val="both"/>
        <w:rPr>
          <w:color w:val="auto"/>
          <w:sz w:val="28"/>
          <w:szCs w:val="28"/>
          <w:u w:val="single"/>
          <w:lang w:val="ru-RU"/>
        </w:rPr>
      </w:pPr>
      <w:r w:rsidRPr="00587B41">
        <w:rPr>
          <w:color w:val="auto"/>
          <w:sz w:val="28"/>
          <w:szCs w:val="28"/>
          <w:u w:val="single"/>
          <w:lang w:val="ru-RU"/>
        </w:rPr>
        <w:t xml:space="preserve">       26.11.2013 </w:t>
      </w:r>
      <w:r>
        <w:rPr>
          <w:color w:val="auto"/>
          <w:sz w:val="28"/>
          <w:szCs w:val="28"/>
          <w:lang w:val="ru-RU"/>
        </w:rPr>
        <w:t xml:space="preserve">   </w:t>
      </w:r>
      <w:r w:rsidR="00587B41">
        <w:rPr>
          <w:color w:val="auto"/>
          <w:sz w:val="28"/>
          <w:szCs w:val="28"/>
          <w:lang w:val="ru-RU"/>
        </w:rPr>
        <w:t xml:space="preserve">№    </w:t>
      </w:r>
      <w:r w:rsidRPr="00587B41">
        <w:rPr>
          <w:color w:val="auto"/>
          <w:sz w:val="28"/>
          <w:szCs w:val="28"/>
          <w:u w:val="single"/>
          <w:lang w:val="ru-RU"/>
        </w:rPr>
        <w:t>247</w:t>
      </w:r>
    </w:p>
    <w:p w:rsidR="0019467B" w:rsidRDefault="0019467B" w:rsidP="00774490">
      <w:pPr>
        <w:pStyle w:val="3"/>
        <w:shd w:val="clear" w:color="auto" w:fill="auto"/>
        <w:tabs>
          <w:tab w:val="left" w:pos="6946"/>
        </w:tabs>
        <w:spacing w:after="0"/>
        <w:ind w:right="2832"/>
        <w:jc w:val="both"/>
        <w:rPr>
          <w:color w:val="auto"/>
          <w:sz w:val="28"/>
          <w:szCs w:val="28"/>
          <w:lang w:val="ru-RU"/>
        </w:rPr>
      </w:pPr>
    </w:p>
    <w:p w:rsidR="00444EAF" w:rsidRPr="00E04DD5" w:rsidRDefault="00B26572" w:rsidP="00774490">
      <w:pPr>
        <w:pStyle w:val="3"/>
        <w:shd w:val="clear" w:color="auto" w:fill="auto"/>
        <w:tabs>
          <w:tab w:val="left" w:pos="6946"/>
        </w:tabs>
        <w:spacing w:after="0"/>
        <w:ind w:right="2832"/>
        <w:jc w:val="both"/>
        <w:rPr>
          <w:color w:val="auto"/>
          <w:sz w:val="28"/>
          <w:szCs w:val="28"/>
        </w:rPr>
      </w:pPr>
      <w:r w:rsidRPr="00E04DD5">
        <w:rPr>
          <w:color w:val="auto"/>
          <w:sz w:val="28"/>
          <w:szCs w:val="28"/>
        </w:rPr>
        <w:t xml:space="preserve">О внесении </w:t>
      </w:r>
      <w:r w:rsidR="00237AC7" w:rsidRPr="00E04DD5">
        <w:rPr>
          <w:color w:val="auto"/>
          <w:sz w:val="28"/>
          <w:szCs w:val="28"/>
        </w:rPr>
        <w:t xml:space="preserve">изменений в </w:t>
      </w:r>
      <w:r w:rsidR="0019467B" w:rsidRPr="00E04DD5">
        <w:rPr>
          <w:color w:val="auto"/>
          <w:sz w:val="28"/>
          <w:szCs w:val="28"/>
        </w:rPr>
        <w:t>решение</w:t>
      </w:r>
      <w:r w:rsidR="00237AC7" w:rsidRPr="00E04DD5">
        <w:rPr>
          <w:color w:val="auto"/>
          <w:sz w:val="28"/>
          <w:szCs w:val="28"/>
        </w:rPr>
        <w:t xml:space="preserve"> совета депутатов Никольского городского поселения Тосненского района Ленинградской области от 11.12.2012г. №199 «О бюджете Никольского городского поселения Тосненского района Ленинградской области на 2013год и плановый пер</w:t>
      </w:r>
      <w:r w:rsidR="0019467B">
        <w:rPr>
          <w:color w:val="auto"/>
          <w:sz w:val="28"/>
          <w:szCs w:val="28"/>
        </w:rPr>
        <w:t>иод 2014 и 2015 год</w:t>
      </w:r>
      <w:proofErr w:type="spellStart"/>
      <w:r w:rsidR="0019467B">
        <w:rPr>
          <w:color w:val="auto"/>
          <w:sz w:val="28"/>
          <w:szCs w:val="28"/>
          <w:lang w:val="ru-RU"/>
        </w:rPr>
        <w:t>ов</w:t>
      </w:r>
      <w:proofErr w:type="spellEnd"/>
      <w:r w:rsidR="00774490" w:rsidRPr="00E04DD5">
        <w:rPr>
          <w:color w:val="auto"/>
          <w:sz w:val="28"/>
          <w:szCs w:val="28"/>
        </w:rPr>
        <w:t>»</w:t>
      </w:r>
    </w:p>
    <w:p w:rsidR="00774490" w:rsidRPr="0019467B" w:rsidRDefault="00774490" w:rsidP="00774490">
      <w:pPr>
        <w:pStyle w:val="ConsPlusNormal"/>
        <w:jc w:val="both"/>
        <w:rPr>
          <w:rFonts w:ascii="Times New Roman" w:hAnsi="Times New Roman" w:cs="Times New Roman"/>
          <w:color w:val="FF0000"/>
          <w:sz w:val="16"/>
          <w:szCs w:val="16"/>
          <w:lang w:val="ru-RU"/>
        </w:rPr>
      </w:pPr>
    </w:p>
    <w:p w:rsidR="00237AC7" w:rsidRPr="00237AC7" w:rsidRDefault="00237AC7" w:rsidP="00774490">
      <w:pPr>
        <w:pStyle w:val="ConsPlusNormal"/>
        <w:ind w:firstLine="851"/>
        <w:jc w:val="both"/>
        <w:rPr>
          <w:rFonts w:ascii="Times New Roman" w:hAnsi="Times New Roman" w:cs="Times New Roman"/>
          <w:sz w:val="28"/>
          <w:szCs w:val="28"/>
        </w:rPr>
      </w:pPr>
      <w:r w:rsidRPr="00237AC7">
        <w:rPr>
          <w:rFonts w:ascii="Times New Roman" w:hAnsi="Times New Roman" w:cs="Times New Roman"/>
          <w:sz w:val="28"/>
          <w:szCs w:val="28"/>
        </w:rPr>
        <w:t>В соответствии со статьей 78 Бюджетного кодекса Российской Федерации, Фед</w:t>
      </w:r>
      <w:r>
        <w:rPr>
          <w:rFonts w:ascii="Times New Roman" w:hAnsi="Times New Roman" w:cs="Times New Roman"/>
          <w:sz w:val="28"/>
          <w:szCs w:val="28"/>
        </w:rPr>
        <w:t>еральным законом от 06.10.2003 № 131-ФЗ «</w:t>
      </w:r>
      <w:r w:rsidRPr="00237AC7">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237AC7">
        <w:rPr>
          <w:rFonts w:ascii="Times New Roman" w:hAnsi="Times New Roman" w:cs="Times New Roman"/>
          <w:sz w:val="28"/>
          <w:szCs w:val="28"/>
        </w:rPr>
        <w:t>, иными правовыми актами Российской Федерации</w:t>
      </w:r>
      <w:r w:rsidRPr="00237AC7">
        <w:rPr>
          <w:rFonts w:ascii="Times New Roman" w:eastAsia="Times New Roman" w:hAnsi="Times New Roman" w:cs="Times New Roman"/>
          <w:sz w:val="28"/>
          <w:szCs w:val="28"/>
        </w:rPr>
        <w:t xml:space="preserve"> </w:t>
      </w:r>
      <w:r w:rsidRPr="00444EAF">
        <w:rPr>
          <w:rFonts w:ascii="Times New Roman" w:eastAsia="Times New Roman" w:hAnsi="Times New Roman" w:cs="Times New Roman"/>
          <w:sz w:val="28"/>
          <w:szCs w:val="28"/>
        </w:rPr>
        <w:t>совет депутатов Никольского городского поселения Тосненского района Ленинградской области</w:t>
      </w:r>
    </w:p>
    <w:p w:rsidR="00237AC7" w:rsidRPr="0019467B" w:rsidRDefault="00237AC7" w:rsidP="00FE02AF">
      <w:pPr>
        <w:jc w:val="both"/>
        <w:rPr>
          <w:rFonts w:ascii="Times New Roman" w:eastAsia="Times New Roman" w:hAnsi="Times New Roman" w:cs="Times New Roman"/>
          <w:color w:val="auto"/>
          <w:sz w:val="16"/>
          <w:szCs w:val="16"/>
        </w:rPr>
      </w:pPr>
    </w:p>
    <w:p w:rsidR="00444EAF" w:rsidRPr="00444EAF" w:rsidRDefault="00444EAF" w:rsidP="00444EAF">
      <w:pPr>
        <w:ind w:right="431"/>
        <w:jc w:val="both"/>
        <w:rPr>
          <w:rFonts w:ascii="Times New Roman" w:eastAsia="Times New Roman" w:hAnsi="Times New Roman" w:cs="Times New Roman"/>
          <w:color w:val="auto"/>
          <w:sz w:val="28"/>
          <w:szCs w:val="28"/>
        </w:rPr>
      </w:pPr>
      <w:bookmarkStart w:id="0" w:name="bookmark3"/>
      <w:r w:rsidRPr="00444EAF">
        <w:rPr>
          <w:rFonts w:ascii="Times New Roman" w:eastAsia="Times New Roman" w:hAnsi="Times New Roman" w:cs="Times New Roman"/>
          <w:color w:val="auto"/>
          <w:sz w:val="28"/>
          <w:szCs w:val="28"/>
        </w:rPr>
        <w:t>РЕШИЛ:</w:t>
      </w:r>
      <w:bookmarkEnd w:id="0"/>
    </w:p>
    <w:p w:rsidR="00237AC7" w:rsidRPr="00E04DD5" w:rsidRDefault="00237AC7" w:rsidP="0077449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E04DD5">
        <w:rPr>
          <w:rFonts w:ascii="Times New Roman" w:hAnsi="Times New Roman" w:cs="Times New Roman"/>
          <w:sz w:val="28"/>
          <w:szCs w:val="28"/>
        </w:rPr>
        <w:t>Изложить пункт 25 решения совета депутатов Никольского городского поселения Тосненского района Ленинградской области от 11.12.2012г. №199 «О бюджете Никольского городского поселения Тосненского района Ленинградской области на 2013</w:t>
      </w:r>
      <w:r w:rsidR="00AE7F47">
        <w:rPr>
          <w:rFonts w:ascii="Times New Roman" w:hAnsi="Times New Roman" w:cs="Times New Roman"/>
          <w:sz w:val="28"/>
          <w:szCs w:val="28"/>
          <w:lang w:val="ru-RU"/>
        </w:rPr>
        <w:t xml:space="preserve"> </w:t>
      </w:r>
      <w:r w:rsidRPr="00E04DD5">
        <w:rPr>
          <w:rFonts w:ascii="Times New Roman" w:hAnsi="Times New Roman" w:cs="Times New Roman"/>
          <w:sz w:val="28"/>
          <w:szCs w:val="28"/>
        </w:rPr>
        <w:t xml:space="preserve">год и плановый период 2014 и 2015 годы» в новой редакции: «25. Субсидий из бюджета Никольского городского поселения Тосненского района Ленинградской области </w:t>
      </w:r>
      <w:r w:rsidR="00305EDF" w:rsidRPr="00E04DD5">
        <w:rPr>
          <w:rFonts w:ascii="Times New Roman" w:hAnsi="Times New Roman" w:cs="Times New Roman"/>
          <w:sz w:val="28"/>
          <w:szCs w:val="28"/>
          <w:lang w:val="ru-RU"/>
        </w:rPr>
        <w:t xml:space="preserve">предоставляются </w:t>
      </w:r>
      <w:r w:rsidRPr="00E04DD5">
        <w:rPr>
          <w:rFonts w:ascii="Times New Roman" w:hAnsi="Times New Roman" w:cs="Times New Roman"/>
          <w:sz w:val="28"/>
          <w:szCs w:val="28"/>
        </w:rPr>
        <w:t>юридическ</w:t>
      </w:r>
      <w:r w:rsidR="009E2B47" w:rsidRPr="00E04DD5">
        <w:rPr>
          <w:rFonts w:ascii="Times New Roman" w:hAnsi="Times New Roman" w:cs="Times New Roman"/>
          <w:sz w:val="28"/>
          <w:szCs w:val="28"/>
        </w:rPr>
        <w:t>им лицам</w:t>
      </w:r>
      <w:r w:rsidRPr="00E04DD5">
        <w:rPr>
          <w:rFonts w:ascii="Times New Roman" w:hAnsi="Times New Roman" w:cs="Times New Roman"/>
          <w:sz w:val="28"/>
          <w:szCs w:val="28"/>
        </w:rPr>
        <w:t xml:space="preserve"> в целях возмещения недополученных доходов и (или) финансового обеспечения (возмещения) затрат  согласно Порядку</w:t>
      </w:r>
      <w:r w:rsidR="009E2B47" w:rsidRPr="00E04DD5">
        <w:rPr>
          <w:rFonts w:ascii="Times New Roman" w:hAnsi="Times New Roman" w:cs="Times New Roman"/>
          <w:sz w:val="28"/>
          <w:szCs w:val="28"/>
        </w:rPr>
        <w:t xml:space="preserve"> предоставления субсидий</w:t>
      </w:r>
      <w:r w:rsidRPr="00E04DD5">
        <w:rPr>
          <w:rFonts w:ascii="Times New Roman" w:hAnsi="Times New Roman" w:cs="Times New Roman"/>
          <w:sz w:val="28"/>
          <w:szCs w:val="28"/>
        </w:rPr>
        <w:t xml:space="preserve"> (приложение)</w:t>
      </w:r>
      <w:r w:rsidR="006D2AF5" w:rsidRPr="00E04DD5">
        <w:rPr>
          <w:rFonts w:ascii="Times New Roman" w:hAnsi="Times New Roman" w:cs="Times New Roman"/>
          <w:sz w:val="28"/>
          <w:szCs w:val="28"/>
          <w:lang w:val="ru-RU"/>
        </w:rPr>
        <w:t>» Приложение</w:t>
      </w:r>
      <w:r w:rsidRPr="00E04DD5">
        <w:rPr>
          <w:rFonts w:ascii="Times New Roman" w:hAnsi="Times New Roman" w:cs="Times New Roman"/>
          <w:sz w:val="28"/>
          <w:szCs w:val="28"/>
        </w:rPr>
        <w:t>.</w:t>
      </w:r>
    </w:p>
    <w:p w:rsidR="00237AC7" w:rsidRDefault="00237AC7" w:rsidP="00774490">
      <w:pPr>
        <w:tabs>
          <w:tab w:val="left" w:pos="993"/>
        </w:tabs>
        <w:ind w:right="-3" w:firstLine="851"/>
        <w:jc w:val="both"/>
        <w:rPr>
          <w:rFonts w:ascii="Times New Roman" w:eastAsia="Times New Roman" w:hAnsi="Times New Roman" w:cs="Times New Roman"/>
          <w:color w:val="auto"/>
          <w:sz w:val="28"/>
          <w:szCs w:val="28"/>
        </w:rPr>
      </w:pPr>
      <w:r w:rsidRPr="00237AC7">
        <w:rPr>
          <w:rFonts w:ascii="Times New Roman" w:hAnsi="Times New Roman" w:cs="Times New Roman"/>
          <w:sz w:val="28"/>
          <w:szCs w:val="28"/>
        </w:rPr>
        <w:t xml:space="preserve">2. </w:t>
      </w:r>
      <w:r w:rsidRPr="00237AC7">
        <w:rPr>
          <w:rFonts w:ascii="Times New Roman" w:eastAsia="Times New Roman" w:hAnsi="Times New Roman" w:cs="Times New Roman"/>
          <w:color w:val="auto"/>
          <w:sz w:val="28"/>
          <w:szCs w:val="28"/>
        </w:rPr>
        <w:t>Настоящее решение вступает в силу с момента его опубликован</w:t>
      </w:r>
      <w:r w:rsidR="009E2B47">
        <w:rPr>
          <w:rFonts w:ascii="Times New Roman" w:eastAsia="Times New Roman" w:hAnsi="Times New Roman" w:cs="Times New Roman"/>
          <w:color w:val="auto"/>
          <w:sz w:val="28"/>
          <w:szCs w:val="28"/>
        </w:rPr>
        <w:t>ия в газете «Тосненский вестник»</w:t>
      </w:r>
      <w:r w:rsidRPr="00237AC7">
        <w:rPr>
          <w:rFonts w:ascii="Times New Roman" w:eastAsia="Times New Roman" w:hAnsi="Times New Roman" w:cs="Times New Roman"/>
          <w:color w:val="auto"/>
          <w:sz w:val="28"/>
          <w:szCs w:val="28"/>
        </w:rPr>
        <w:t xml:space="preserve"> и подлежит размещению на официальном сайте администрации Никольского городского поселения Тосненского района Ленинградской области. </w:t>
      </w:r>
    </w:p>
    <w:p w:rsidR="00444EAF" w:rsidRPr="00237AC7" w:rsidRDefault="00237AC7" w:rsidP="00774490">
      <w:pPr>
        <w:tabs>
          <w:tab w:val="left" w:pos="993"/>
        </w:tabs>
        <w:ind w:right="-3"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 К</w:t>
      </w:r>
      <w:r w:rsidR="00444EAF" w:rsidRPr="00237AC7">
        <w:rPr>
          <w:rFonts w:ascii="Times New Roman" w:eastAsia="Times New Roman" w:hAnsi="Times New Roman" w:cs="Times New Roman"/>
          <w:color w:val="auto"/>
          <w:sz w:val="28"/>
          <w:szCs w:val="28"/>
        </w:rPr>
        <w:t xml:space="preserve">онтроль за исполнением решения </w:t>
      </w:r>
      <w:r w:rsidR="003B6AC9" w:rsidRPr="00237AC7">
        <w:rPr>
          <w:rFonts w:ascii="Times New Roman" w:eastAsia="Times New Roman" w:hAnsi="Times New Roman" w:cs="Times New Roman"/>
          <w:color w:val="auto"/>
          <w:sz w:val="28"/>
          <w:szCs w:val="28"/>
        </w:rPr>
        <w:t>возложить на</w:t>
      </w:r>
      <w:r w:rsidR="009E2B47">
        <w:rPr>
          <w:rFonts w:ascii="Times New Roman" w:eastAsia="Times New Roman" w:hAnsi="Times New Roman" w:cs="Times New Roman"/>
          <w:color w:val="auto"/>
          <w:sz w:val="28"/>
          <w:szCs w:val="28"/>
        </w:rPr>
        <w:t xml:space="preserve"> постоянную</w:t>
      </w:r>
      <w:r w:rsidR="003B6AC9" w:rsidRPr="00237AC7">
        <w:rPr>
          <w:rFonts w:ascii="Times New Roman" w:eastAsia="Times New Roman" w:hAnsi="Times New Roman" w:cs="Times New Roman"/>
          <w:color w:val="auto"/>
          <w:sz w:val="28"/>
          <w:szCs w:val="28"/>
        </w:rPr>
        <w:t xml:space="preserve"> комиссию</w:t>
      </w:r>
      <w:r w:rsidR="009E2B47">
        <w:rPr>
          <w:rFonts w:ascii="Times New Roman" w:eastAsia="Times New Roman" w:hAnsi="Times New Roman" w:cs="Times New Roman"/>
          <w:color w:val="auto"/>
          <w:sz w:val="28"/>
          <w:szCs w:val="28"/>
        </w:rPr>
        <w:t xml:space="preserve"> </w:t>
      </w:r>
      <w:proofErr w:type="gramStart"/>
      <w:r w:rsidR="009E2B47">
        <w:rPr>
          <w:rFonts w:ascii="Times New Roman" w:eastAsia="Times New Roman" w:hAnsi="Times New Roman" w:cs="Times New Roman"/>
          <w:color w:val="auto"/>
          <w:sz w:val="28"/>
          <w:szCs w:val="28"/>
        </w:rPr>
        <w:t xml:space="preserve">совета депутатов </w:t>
      </w:r>
      <w:r w:rsidR="009E2B47">
        <w:rPr>
          <w:rFonts w:ascii="Times New Roman" w:hAnsi="Times New Roman" w:cs="Times New Roman"/>
          <w:sz w:val="28"/>
          <w:szCs w:val="28"/>
        </w:rPr>
        <w:t>Никольского городского поселения Тосненского района Ленинградской области</w:t>
      </w:r>
      <w:proofErr w:type="gramEnd"/>
      <w:r w:rsidR="003B6AC9" w:rsidRPr="00237AC7">
        <w:rPr>
          <w:rFonts w:ascii="Times New Roman" w:eastAsia="Times New Roman" w:hAnsi="Times New Roman" w:cs="Times New Roman"/>
          <w:color w:val="auto"/>
          <w:sz w:val="28"/>
          <w:szCs w:val="28"/>
        </w:rPr>
        <w:t xml:space="preserve"> по бюджету и имуществу</w:t>
      </w:r>
      <w:r w:rsidR="00444EAF" w:rsidRPr="00237AC7">
        <w:rPr>
          <w:rFonts w:ascii="Times New Roman" w:eastAsia="Times New Roman" w:hAnsi="Times New Roman" w:cs="Times New Roman"/>
          <w:color w:val="auto"/>
          <w:sz w:val="28"/>
          <w:szCs w:val="28"/>
        </w:rPr>
        <w:t>.</w:t>
      </w:r>
    </w:p>
    <w:p w:rsidR="0019467B" w:rsidRPr="0019467B" w:rsidRDefault="0019467B" w:rsidP="00444EAF">
      <w:pPr>
        <w:ind w:right="431"/>
        <w:jc w:val="both"/>
        <w:rPr>
          <w:rFonts w:ascii="Times New Roman" w:eastAsia="Times New Roman" w:hAnsi="Times New Roman" w:cs="Times New Roman"/>
          <w:color w:val="auto"/>
          <w:sz w:val="28"/>
          <w:szCs w:val="28"/>
          <w:lang w:val="ru-RU"/>
        </w:rPr>
      </w:pPr>
    </w:p>
    <w:p w:rsidR="0019467B" w:rsidRDefault="00444EAF" w:rsidP="00237AC7">
      <w:pPr>
        <w:ind w:right="-3"/>
        <w:jc w:val="both"/>
        <w:rPr>
          <w:rFonts w:ascii="Times New Roman" w:eastAsia="Times New Roman" w:hAnsi="Times New Roman" w:cs="Times New Roman"/>
          <w:color w:val="auto"/>
          <w:sz w:val="28"/>
          <w:szCs w:val="28"/>
        </w:rPr>
        <w:sectPr w:rsidR="0019467B" w:rsidSect="0019467B">
          <w:footerReference w:type="default" r:id="rId9"/>
          <w:type w:val="continuous"/>
          <w:pgSz w:w="11905" w:h="16837"/>
          <w:pgMar w:top="1134" w:right="851" w:bottom="426" w:left="1418" w:header="0" w:footer="3" w:gutter="0"/>
          <w:cols w:space="720"/>
          <w:noEndnote/>
          <w:titlePg/>
          <w:docGrid w:linePitch="360"/>
        </w:sectPr>
      </w:pPr>
      <w:r w:rsidRPr="00444EAF">
        <w:rPr>
          <w:rFonts w:ascii="Times New Roman" w:eastAsia="Times New Roman" w:hAnsi="Times New Roman" w:cs="Times New Roman"/>
          <w:color w:val="auto"/>
          <w:sz w:val="28"/>
          <w:szCs w:val="28"/>
        </w:rPr>
        <w:t xml:space="preserve">Глава Никольского городского поселения                               </w:t>
      </w:r>
      <w:r w:rsidR="00812943">
        <w:rPr>
          <w:rFonts w:ascii="Times New Roman" w:eastAsia="Times New Roman" w:hAnsi="Times New Roman" w:cs="Times New Roman"/>
          <w:color w:val="auto"/>
          <w:sz w:val="28"/>
          <w:szCs w:val="28"/>
        </w:rPr>
        <w:t xml:space="preserve">      </w:t>
      </w:r>
      <w:r w:rsidRPr="00444EAF">
        <w:rPr>
          <w:rFonts w:ascii="Times New Roman" w:eastAsia="Times New Roman" w:hAnsi="Times New Roman" w:cs="Times New Roman"/>
          <w:color w:val="auto"/>
          <w:sz w:val="28"/>
          <w:szCs w:val="28"/>
        </w:rPr>
        <w:t xml:space="preserve">  </w:t>
      </w:r>
      <w:r w:rsidR="00237AC7">
        <w:rPr>
          <w:rFonts w:ascii="Times New Roman" w:eastAsia="Times New Roman" w:hAnsi="Times New Roman" w:cs="Times New Roman"/>
          <w:color w:val="auto"/>
          <w:sz w:val="28"/>
          <w:szCs w:val="28"/>
        </w:rPr>
        <w:t xml:space="preserve">      </w:t>
      </w:r>
      <w:r w:rsidRPr="00444EAF">
        <w:rPr>
          <w:rFonts w:ascii="Times New Roman" w:eastAsia="Times New Roman" w:hAnsi="Times New Roman" w:cs="Times New Roman"/>
          <w:color w:val="auto"/>
          <w:sz w:val="28"/>
          <w:szCs w:val="28"/>
        </w:rPr>
        <w:t>В.Н. Юсина</w:t>
      </w:r>
    </w:p>
    <w:p w:rsidR="00237AC7" w:rsidRDefault="00237AC7" w:rsidP="00237AC7">
      <w:pPr>
        <w:ind w:left="5954" w:right="-3"/>
        <w:rPr>
          <w:rFonts w:ascii="Times New Roman" w:eastAsia="Times New Roman" w:hAnsi="Times New Roman" w:cs="Times New Roman"/>
          <w:color w:val="auto"/>
        </w:rPr>
      </w:pPr>
      <w:r w:rsidRPr="00237AC7">
        <w:rPr>
          <w:rFonts w:ascii="Times New Roman" w:eastAsia="Times New Roman" w:hAnsi="Times New Roman" w:cs="Times New Roman"/>
          <w:color w:val="auto"/>
        </w:rPr>
        <w:lastRenderedPageBreak/>
        <w:t xml:space="preserve">Приложение к решению совета депутатов </w:t>
      </w:r>
      <w:r w:rsidR="002F7493" w:rsidRPr="00237AC7">
        <w:rPr>
          <w:rFonts w:ascii="Times New Roman" w:eastAsia="Times New Roman" w:hAnsi="Times New Roman" w:cs="Times New Roman"/>
          <w:color w:val="auto"/>
        </w:rPr>
        <w:t>Никольского</w:t>
      </w:r>
      <w:r w:rsidRPr="00237AC7">
        <w:rPr>
          <w:rFonts w:ascii="Times New Roman" w:eastAsia="Times New Roman" w:hAnsi="Times New Roman" w:cs="Times New Roman"/>
          <w:color w:val="auto"/>
        </w:rPr>
        <w:t xml:space="preserve"> городского </w:t>
      </w:r>
      <w:r w:rsidR="002F7493" w:rsidRPr="00237AC7">
        <w:rPr>
          <w:rFonts w:ascii="Times New Roman" w:eastAsia="Times New Roman" w:hAnsi="Times New Roman" w:cs="Times New Roman"/>
          <w:color w:val="auto"/>
        </w:rPr>
        <w:t>поселения</w:t>
      </w:r>
      <w:r w:rsidRPr="00237AC7">
        <w:rPr>
          <w:rFonts w:ascii="Times New Roman" w:eastAsia="Times New Roman" w:hAnsi="Times New Roman" w:cs="Times New Roman"/>
          <w:color w:val="auto"/>
        </w:rPr>
        <w:t xml:space="preserve"> Тосненского района Ленинградской области </w:t>
      </w:r>
    </w:p>
    <w:p w:rsidR="00237AC7" w:rsidRPr="0019467B" w:rsidRDefault="00237AC7" w:rsidP="00237AC7">
      <w:pPr>
        <w:ind w:left="5954" w:right="-3"/>
        <w:rPr>
          <w:rFonts w:ascii="Times New Roman" w:eastAsia="Times New Roman" w:hAnsi="Times New Roman" w:cs="Times New Roman"/>
          <w:color w:val="auto"/>
          <w:lang w:val="ru-RU"/>
        </w:rPr>
      </w:pPr>
      <w:r w:rsidRPr="00237AC7">
        <w:rPr>
          <w:rFonts w:ascii="Times New Roman" w:eastAsia="Times New Roman" w:hAnsi="Times New Roman" w:cs="Times New Roman"/>
          <w:color w:val="auto"/>
        </w:rPr>
        <w:t xml:space="preserve">от </w:t>
      </w:r>
      <w:r w:rsidR="0019467B">
        <w:rPr>
          <w:rFonts w:ascii="Times New Roman" w:eastAsia="Times New Roman" w:hAnsi="Times New Roman" w:cs="Times New Roman"/>
          <w:color w:val="auto"/>
          <w:lang w:val="ru-RU"/>
        </w:rPr>
        <w:t>26.11.2013 № 247</w:t>
      </w:r>
    </w:p>
    <w:p w:rsidR="00357D78" w:rsidRDefault="00357D78" w:rsidP="00237AC7">
      <w:pPr>
        <w:ind w:left="5954" w:right="-3"/>
        <w:rPr>
          <w:rFonts w:ascii="Times New Roman" w:eastAsia="Times New Roman" w:hAnsi="Times New Roman" w:cs="Times New Roman"/>
          <w:color w:val="auto"/>
        </w:rPr>
      </w:pPr>
    </w:p>
    <w:p w:rsidR="00357D78" w:rsidRDefault="00357D78" w:rsidP="00357D78">
      <w:pPr>
        <w:ind w:right="-3"/>
        <w:rPr>
          <w:rFonts w:ascii="Times New Roman" w:eastAsia="Times New Roman" w:hAnsi="Times New Roman" w:cs="Times New Roman"/>
          <w:color w:val="auto"/>
        </w:rPr>
      </w:pPr>
    </w:p>
    <w:p w:rsidR="00357D78" w:rsidRPr="00357D78" w:rsidRDefault="00357D78" w:rsidP="00357D78">
      <w:pPr>
        <w:pStyle w:val="ConsPlusNormal"/>
        <w:jc w:val="center"/>
        <w:rPr>
          <w:rFonts w:ascii="Times New Roman" w:hAnsi="Times New Roman" w:cs="Times New Roman"/>
          <w:b/>
          <w:bCs/>
          <w:sz w:val="24"/>
          <w:szCs w:val="24"/>
        </w:rPr>
      </w:pPr>
      <w:r w:rsidRPr="00357D78">
        <w:rPr>
          <w:rFonts w:ascii="Times New Roman" w:hAnsi="Times New Roman" w:cs="Times New Roman"/>
          <w:b/>
          <w:bCs/>
          <w:sz w:val="24"/>
          <w:szCs w:val="24"/>
        </w:rPr>
        <w:t>ПОРЯДОК</w:t>
      </w:r>
    </w:p>
    <w:p w:rsidR="00357D78" w:rsidRPr="00357D78" w:rsidRDefault="00357D78" w:rsidP="00357D78">
      <w:pPr>
        <w:pStyle w:val="ConsPlusNormal"/>
        <w:jc w:val="center"/>
        <w:rPr>
          <w:rFonts w:ascii="Times New Roman" w:hAnsi="Times New Roman" w:cs="Times New Roman"/>
          <w:b/>
          <w:bCs/>
          <w:sz w:val="24"/>
          <w:szCs w:val="24"/>
        </w:rPr>
      </w:pPr>
      <w:r w:rsidRPr="00357D78">
        <w:rPr>
          <w:rFonts w:ascii="Times New Roman" w:hAnsi="Times New Roman" w:cs="Times New Roman"/>
          <w:b/>
          <w:bCs/>
          <w:sz w:val="24"/>
          <w:szCs w:val="24"/>
        </w:rPr>
        <w:t xml:space="preserve">ПРЕДОСТАВЛЕНИЯ СУБСИДИЙ ИЗ БЮДЖЕТА </w:t>
      </w:r>
      <w:r>
        <w:rPr>
          <w:rFonts w:ascii="Times New Roman" w:hAnsi="Times New Roman" w:cs="Times New Roman"/>
          <w:b/>
          <w:bCs/>
          <w:sz w:val="24"/>
          <w:szCs w:val="24"/>
        </w:rPr>
        <w:t xml:space="preserve">НИКОЛЬСКОГО ГОРОДСКОГО ПОСЕЛЕНИЯ ТОСНЕНСКОГО РАЙОНА ЛЕНИНГРАДСКОЙ ОБЛАСТИ </w:t>
      </w:r>
    </w:p>
    <w:p w:rsidR="00357D78" w:rsidRPr="00357D78" w:rsidRDefault="00357D78" w:rsidP="00357D78">
      <w:pPr>
        <w:pStyle w:val="ConsPlusNormal"/>
        <w:jc w:val="both"/>
        <w:rPr>
          <w:rFonts w:ascii="Times New Roman" w:hAnsi="Times New Roman" w:cs="Times New Roman"/>
          <w:sz w:val="24"/>
          <w:szCs w:val="24"/>
        </w:rPr>
      </w:pPr>
    </w:p>
    <w:p w:rsidR="00357D78" w:rsidRPr="00357D78" w:rsidRDefault="00357D78" w:rsidP="00357D78">
      <w:pPr>
        <w:pStyle w:val="ConsPlusNormal"/>
        <w:jc w:val="center"/>
        <w:outlineLvl w:val="1"/>
        <w:rPr>
          <w:rFonts w:ascii="Times New Roman" w:hAnsi="Times New Roman" w:cs="Times New Roman"/>
          <w:sz w:val="24"/>
          <w:szCs w:val="24"/>
        </w:rPr>
      </w:pPr>
      <w:bookmarkStart w:id="1" w:name="Par42"/>
      <w:bookmarkEnd w:id="1"/>
      <w:r w:rsidRPr="00357D78">
        <w:rPr>
          <w:rFonts w:ascii="Times New Roman" w:hAnsi="Times New Roman" w:cs="Times New Roman"/>
          <w:sz w:val="24"/>
          <w:szCs w:val="24"/>
        </w:rPr>
        <w:t>1. Общие положения</w:t>
      </w:r>
    </w:p>
    <w:p w:rsidR="00357D78" w:rsidRPr="00357D78" w:rsidRDefault="00357D78" w:rsidP="00357D78">
      <w:pPr>
        <w:pStyle w:val="ConsPlusNormal"/>
        <w:jc w:val="both"/>
        <w:rPr>
          <w:rFonts w:ascii="Times New Roman" w:hAnsi="Times New Roman" w:cs="Times New Roman"/>
          <w:sz w:val="24"/>
          <w:szCs w:val="24"/>
        </w:rPr>
      </w:pPr>
    </w:p>
    <w:p w:rsidR="00357D78" w:rsidRPr="00357D78" w:rsidRDefault="00357D78" w:rsidP="00357D78">
      <w:pPr>
        <w:pStyle w:val="ConsPlusNormal"/>
        <w:ind w:firstLine="540"/>
        <w:jc w:val="both"/>
        <w:rPr>
          <w:rFonts w:ascii="Times New Roman" w:hAnsi="Times New Roman" w:cs="Times New Roman"/>
          <w:sz w:val="24"/>
          <w:szCs w:val="24"/>
        </w:rPr>
      </w:pPr>
      <w:r w:rsidRPr="00357D78">
        <w:rPr>
          <w:rFonts w:ascii="Times New Roman" w:hAnsi="Times New Roman" w:cs="Times New Roman"/>
          <w:sz w:val="24"/>
          <w:szCs w:val="24"/>
        </w:rPr>
        <w:t xml:space="preserve">1.1. </w:t>
      </w:r>
      <w:proofErr w:type="gramStart"/>
      <w:r w:rsidRPr="00357D78">
        <w:rPr>
          <w:rFonts w:ascii="Times New Roman" w:hAnsi="Times New Roman" w:cs="Times New Roman"/>
          <w:sz w:val="24"/>
          <w:szCs w:val="24"/>
        </w:rPr>
        <w:t>Настоящий Порядок разработан в целях реализации положений статьи 78 Бюджетного кодекса Российской Федерации, в соответствии с Фед</w:t>
      </w:r>
      <w:r w:rsidR="00713E92">
        <w:rPr>
          <w:rFonts w:ascii="Times New Roman" w:hAnsi="Times New Roman" w:cs="Times New Roman"/>
          <w:sz w:val="24"/>
          <w:szCs w:val="24"/>
        </w:rPr>
        <w:t>еральным законом от 06.10.2003 № 131-ФЗ «</w:t>
      </w:r>
      <w:r w:rsidRPr="00357D78">
        <w:rPr>
          <w:rFonts w:ascii="Times New Roman" w:hAnsi="Times New Roman" w:cs="Times New Roman"/>
          <w:sz w:val="24"/>
          <w:szCs w:val="24"/>
        </w:rPr>
        <w:t>Об общих принципах организации местного самоуправления в Российской Федерации</w:t>
      </w:r>
      <w:r w:rsidR="00713E92">
        <w:rPr>
          <w:rFonts w:ascii="Times New Roman" w:hAnsi="Times New Roman" w:cs="Times New Roman"/>
          <w:sz w:val="24"/>
          <w:szCs w:val="24"/>
        </w:rPr>
        <w:t>»</w:t>
      </w:r>
      <w:r w:rsidRPr="00357D78">
        <w:rPr>
          <w:rFonts w:ascii="Times New Roman" w:hAnsi="Times New Roman" w:cs="Times New Roman"/>
          <w:sz w:val="24"/>
          <w:szCs w:val="24"/>
        </w:rPr>
        <w:t xml:space="preserve"> и устанавливает цели, порядок и условия предоставления субсидий, порядок возврата субсидий в случае нарушения условий, установленных при их предоставлении, из бюджета </w:t>
      </w:r>
      <w:r w:rsidR="00713E92">
        <w:rPr>
          <w:rFonts w:ascii="Times New Roman" w:hAnsi="Times New Roman" w:cs="Times New Roman"/>
          <w:sz w:val="24"/>
          <w:szCs w:val="24"/>
        </w:rPr>
        <w:t xml:space="preserve">Никольского городского </w:t>
      </w:r>
      <w:r w:rsidR="002F7493">
        <w:rPr>
          <w:rFonts w:ascii="Times New Roman" w:hAnsi="Times New Roman" w:cs="Times New Roman"/>
          <w:sz w:val="24"/>
          <w:szCs w:val="24"/>
        </w:rPr>
        <w:t>поселения</w:t>
      </w:r>
      <w:r w:rsidR="00713E92">
        <w:rPr>
          <w:rFonts w:ascii="Times New Roman" w:hAnsi="Times New Roman" w:cs="Times New Roman"/>
          <w:sz w:val="24"/>
          <w:szCs w:val="24"/>
        </w:rPr>
        <w:t xml:space="preserve"> Тосненского района Ленинградской области юридическим лицам</w:t>
      </w:r>
      <w:proofErr w:type="gramEnd"/>
      <w:r w:rsidR="00713E92">
        <w:rPr>
          <w:rFonts w:ascii="Times New Roman" w:hAnsi="Times New Roman" w:cs="Times New Roman"/>
          <w:sz w:val="24"/>
          <w:szCs w:val="24"/>
        </w:rPr>
        <w:t xml:space="preserve"> </w:t>
      </w:r>
      <w:proofErr w:type="gramStart"/>
      <w:r w:rsidR="00AA472D">
        <w:rPr>
          <w:rFonts w:ascii="Times New Roman" w:hAnsi="Times New Roman" w:cs="Times New Roman"/>
          <w:sz w:val="24"/>
          <w:szCs w:val="24"/>
        </w:rPr>
        <w:t>любой организационно-правовой формы</w:t>
      </w:r>
      <w:r w:rsidR="00713E92">
        <w:rPr>
          <w:rFonts w:ascii="Times New Roman" w:hAnsi="Times New Roman" w:cs="Times New Roman"/>
          <w:sz w:val="24"/>
          <w:szCs w:val="24"/>
        </w:rPr>
        <w:t xml:space="preserve">  </w:t>
      </w:r>
      <w:r w:rsidR="001701AE" w:rsidRPr="001701AE">
        <w:rPr>
          <w:rFonts w:ascii="Times New Roman" w:hAnsi="Times New Roman" w:cs="Times New Roman"/>
          <w:sz w:val="24"/>
          <w:szCs w:val="24"/>
        </w:rP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r w:rsidR="00713E92" w:rsidRPr="001701AE">
        <w:rPr>
          <w:rFonts w:ascii="Times New Roman" w:hAnsi="Times New Roman" w:cs="Times New Roman"/>
          <w:sz w:val="24"/>
          <w:szCs w:val="24"/>
        </w:rPr>
        <w:t xml:space="preserve"> </w:t>
      </w:r>
      <w:r w:rsidRPr="00357D78">
        <w:rPr>
          <w:rFonts w:ascii="Times New Roman" w:hAnsi="Times New Roman" w:cs="Times New Roman"/>
          <w:sz w:val="24"/>
          <w:szCs w:val="24"/>
        </w:rPr>
        <w:t xml:space="preserve">в связи с </w:t>
      </w:r>
      <w:r w:rsidR="001701AE">
        <w:rPr>
          <w:rFonts w:ascii="Times New Roman" w:hAnsi="Times New Roman" w:cs="Times New Roman"/>
          <w:sz w:val="24"/>
          <w:szCs w:val="24"/>
        </w:rPr>
        <w:t>осуществлением реализации сжиженного (емкостного) газа населению для</w:t>
      </w:r>
      <w:proofErr w:type="gramEnd"/>
      <w:r w:rsidR="001701AE">
        <w:rPr>
          <w:rFonts w:ascii="Times New Roman" w:hAnsi="Times New Roman" w:cs="Times New Roman"/>
          <w:sz w:val="24"/>
          <w:szCs w:val="24"/>
        </w:rPr>
        <w:t xml:space="preserve"> бытовых нужд на территории </w:t>
      </w:r>
      <w:proofErr w:type="spellStart"/>
      <w:r w:rsidR="001701AE">
        <w:rPr>
          <w:rFonts w:ascii="Times New Roman" w:hAnsi="Times New Roman" w:cs="Times New Roman"/>
          <w:sz w:val="24"/>
          <w:szCs w:val="24"/>
        </w:rPr>
        <w:t>п</w:t>
      </w:r>
      <w:proofErr w:type="gramStart"/>
      <w:r w:rsidR="001701AE">
        <w:rPr>
          <w:rFonts w:ascii="Times New Roman" w:hAnsi="Times New Roman" w:cs="Times New Roman"/>
          <w:sz w:val="24"/>
          <w:szCs w:val="24"/>
        </w:rPr>
        <w:t>.Г</w:t>
      </w:r>
      <w:proofErr w:type="gramEnd"/>
      <w:r w:rsidR="001701AE">
        <w:rPr>
          <w:rFonts w:ascii="Times New Roman" w:hAnsi="Times New Roman" w:cs="Times New Roman"/>
          <w:sz w:val="24"/>
          <w:szCs w:val="24"/>
        </w:rPr>
        <w:t>ладкое</w:t>
      </w:r>
      <w:proofErr w:type="spellEnd"/>
      <w:r w:rsidR="001701AE">
        <w:rPr>
          <w:rFonts w:ascii="Times New Roman" w:hAnsi="Times New Roman" w:cs="Times New Roman"/>
          <w:sz w:val="24"/>
          <w:szCs w:val="24"/>
        </w:rPr>
        <w:t xml:space="preserve">, </w:t>
      </w:r>
      <w:proofErr w:type="spellStart"/>
      <w:r w:rsidR="001701AE">
        <w:rPr>
          <w:rFonts w:ascii="Times New Roman" w:hAnsi="Times New Roman" w:cs="Times New Roman"/>
          <w:sz w:val="24"/>
          <w:szCs w:val="24"/>
        </w:rPr>
        <w:t>д.Пустынка</w:t>
      </w:r>
      <w:proofErr w:type="spellEnd"/>
      <w:r w:rsidR="001701AE">
        <w:rPr>
          <w:rFonts w:ascii="Times New Roman" w:hAnsi="Times New Roman" w:cs="Times New Roman"/>
          <w:sz w:val="24"/>
          <w:szCs w:val="24"/>
        </w:rPr>
        <w:t xml:space="preserve"> </w:t>
      </w:r>
      <w:proofErr w:type="spellStart"/>
      <w:r w:rsidR="002F7493">
        <w:rPr>
          <w:rFonts w:ascii="Times New Roman" w:hAnsi="Times New Roman" w:cs="Times New Roman"/>
          <w:sz w:val="24"/>
          <w:szCs w:val="24"/>
        </w:rPr>
        <w:t>Тосненского</w:t>
      </w:r>
      <w:proofErr w:type="spellEnd"/>
      <w:r w:rsidR="001701AE">
        <w:rPr>
          <w:rFonts w:ascii="Times New Roman" w:hAnsi="Times New Roman" w:cs="Times New Roman"/>
          <w:sz w:val="24"/>
          <w:szCs w:val="24"/>
        </w:rPr>
        <w:t xml:space="preserve"> района Ленинградской области, а так же в связи с оказанием услуг банного хозяйства </w:t>
      </w:r>
      <w:r w:rsidR="00553F34">
        <w:rPr>
          <w:rFonts w:ascii="Times New Roman" w:hAnsi="Times New Roman" w:cs="Times New Roman"/>
          <w:sz w:val="24"/>
          <w:szCs w:val="24"/>
          <w:lang w:val="ru-RU"/>
        </w:rPr>
        <w:t xml:space="preserve">по льготным тарифам </w:t>
      </w:r>
      <w:r w:rsidR="001701AE">
        <w:rPr>
          <w:rFonts w:ascii="Times New Roman" w:hAnsi="Times New Roman" w:cs="Times New Roman"/>
          <w:sz w:val="24"/>
          <w:szCs w:val="24"/>
        </w:rPr>
        <w:t xml:space="preserve">на территории Никольского городского поселения </w:t>
      </w:r>
      <w:r w:rsidR="002F7493">
        <w:rPr>
          <w:rFonts w:ascii="Times New Roman" w:hAnsi="Times New Roman" w:cs="Times New Roman"/>
          <w:sz w:val="24"/>
          <w:szCs w:val="24"/>
        </w:rPr>
        <w:t>Тосненского</w:t>
      </w:r>
      <w:r w:rsidR="001701AE">
        <w:rPr>
          <w:rFonts w:ascii="Times New Roman" w:hAnsi="Times New Roman" w:cs="Times New Roman"/>
          <w:sz w:val="24"/>
          <w:szCs w:val="24"/>
        </w:rPr>
        <w:t xml:space="preserve"> района Ленинградской области</w:t>
      </w:r>
      <w:r w:rsidRPr="00357D78">
        <w:rPr>
          <w:rFonts w:ascii="Times New Roman" w:hAnsi="Times New Roman" w:cs="Times New Roman"/>
          <w:sz w:val="24"/>
          <w:szCs w:val="24"/>
        </w:rPr>
        <w:t>.</w:t>
      </w:r>
    </w:p>
    <w:p w:rsidR="00357D78" w:rsidRPr="00357D78" w:rsidRDefault="00357D78" w:rsidP="00357D78">
      <w:pPr>
        <w:pStyle w:val="ConsPlusNormal"/>
        <w:ind w:firstLine="540"/>
        <w:jc w:val="both"/>
        <w:rPr>
          <w:rFonts w:ascii="Times New Roman" w:hAnsi="Times New Roman" w:cs="Times New Roman"/>
          <w:sz w:val="24"/>
          <w:szCs w:val="24"/>
        </w:rPr>
      </w:pPr>
      <w:r w:rsidRPr="00357D78">
        <w:rPr>
          <w:rFonts w:ascii="Times New Roman" w:hAnsi="Times New Roman" w:cs="Times New Roman"/>
          <w:sz w:val="24"/>
          <w:szCs w:val="24"/>
        </w:rPr>
        <w:t>1.2. Субсидии предоставляются на безвозмездной и безвозвратной основе</w:t>
      </w:r>
      <w:r w:rsidR="00576EFC">
        <w:rPr>
          <w:rFonts w:ascii="Times New Roman" w:hAnsi="Times New Roman" w:cs="Times New Roman"/>
          <w:sz w:val="24"/>
          <w:szCs w:val="24"/>
          <w:lang w:val="ru-RU"/>
        </w:rPr>
        <w:t xml:space="preserve"> в соответствии со сводной бюджетной росписью бюджета Никольского городского поселения Тосненского района Ленинградской области на текущий финансовый год и плановый период и в пределах лимитов бюджетных обязательств по предоставлению субсидий, предусмотренных в настоящем порядке.</w:t>
      </w:r>
    </w:p>
    <w:p w:rsidR="00D63C32" w:rsidRPr="00F540CF" w:rsidRDefault="00357D78" w:rsidP="00D63C32">
      <w:pPr>
        <w:autoSpaceDE w:val="0"/>
        <w:autoSpaceDN w:val="0"/>
        <w:adjustRightInd w:val="0"/>
        <w:ind w:firstLine="540"/>
        <w:jc w:val="both"/>
      </w:pPr>
      <w:r w:rsidRPr="00357D78">
        <w:rPr>
          <w:rFonts w:ascii="Times New Roman" w:hAnsi="Times New Roman" w:cs="Times New Roman"/>
        </w:rPr>
        <w:t xml:space="preserve">1.3. </w:t>
      </w:r>
      <w:r w:rsidR="00305EDF">
        <w:rPr>
          <w:rFonts w:ascii="Times New Roman" w:hAnsi="Times New Roman" w:cs="Times New Roman"/>
        </w:rPr>
        <w:t>Главным распорядителем сре</w:t>
      </w:r>
      <w:proofErr w:type="gramStart"/>
      <w:r w:rsidR="00305EDF">
        <w:rPr>
          <w:rFonts w:ascii="Times New Roman" w:hAnsi="Times New Roman" w:cs="Times New Roman"/>
        </w:rPr>
        <w:t xml:space="preserve">дств </w:t>
      </w:r>
      <w:r w:rsidR="00D63C32" w:rsidRPr="00D63C32">
        <w:rPr>
          <w:rFonts w:ascii="Times New Roman" w:hAnsi="Times New Roman" w:cs="Times New Roman"/>
        </w:rPr>
        <w:t>пр</w:t>
      </w:r>
      <w:proofErr w:type="gramEnd"/>
      <w:r w:rsidR="00D63C32" w:rsidRPr="00D63C32">
        <w:rPr>
          <w:rFonts w:ascii="Times New Roman" w:hAnsi="Times New Roman" w:cs="Times New Roman"/>
        </w:rPr>
        <w:t>едоставляемой субсидии является администрация Никольского городского поселения Тосненского района Ленинградской области.</w:t>
      </w:r>
    </w:p>
    <w:p w:rsidR="001701AE" w:rsidRDefault="00357D78" w:rsidP="00357D78">
      <w:pPr>
        <w:pStyle w:val="ConsPlusNormal"/>
        <w:ind w:firstLine="540"/>
        <w:jc w:val="both"/>
        <w:rPr>
          <w:rFonts w:ascii="Times New Roman" w:hAnsi="Times New Roman" w:cs="Times New Roman"/>
          <w:sz w:val="24"/>
          <w:szCs w:val="24"/>
        </w:rPr>
      </w:pPr>
      <w:r w:rsidRPr="00357D78">
        <w:rPr>
          <w:rFonts w:ascii="Times New Roman" w:hAnsi="Times New Roman" w:cs="Times New Roman"/>
          <w:sz w:val="24"/>
          <w:szCs w:val="24"/>
        </w:rPr>
        <w:t xml:space="preserve">1.4. Субсидии </w:t>
      </w:r>
      <w:r w:rsidR="00AA472D">
        <w:rPr>
          <w:rFonts w:ascii="Times New Roman" w:hAnsi="Times New Roman" w:cs="Times New Roman"/>
          <w:sz w:val="24"/>
          <w:szCs w:val="24"/>
        </w:rPr>
        <w:t>из бюджета</w:t>
      </w:r>
      <w:r w:rsidR="001701AE">
        <w:rPr>
          <w:rFonts w:ascii="Times New Roman" w:hAnsi="Times New Roman" w:cs="Times New Roman"/>
          <w:sz w:val="24"/>
          <w:szCs w:val="24"/>
        </w:rPr>
        <w:t xml:space="preserve"> Ни</w:t>
      </w:r>
      <w:r w:rsidR="009B2889">
        <w:rPr>
          <w:rFonts w:ascii="Times New Roman" w:hAnsi="Times New Roman" w:cs="Times New Roman"/>
          <w:sz w:val="24"/>
          <w:szCs w:val="24"/>
        </w:rPr>
        <w:t>кольского городского поселения Т</w:t>
      </w:r>
      <w:r w:rsidR="001701AE">
        <w:rPr>
          <w:rFonts w:ascii="Times New Roman" w:hAnsi="Times New Roman" w:cs="Times New Roman"/>
          <w:sz w:val="24"/>
          <w:szCs w:val="24"/>
        </w:rPr>
        <w:t>осненск</w:t>
      </w:r>
      <w:r w:rsidR="00AA472D">
        <w:rPr>
          <w:rFonts w:ascii="Times New Roman" w:hAnsi="Times New Roman" w:cs="Times New Roman"/>
          <w:sz w:val="24"/>
          <w:szCs w:val="24"/>
        </w:rPr>
        <w:t xml:space="preserve">ого района Ленинградской области </w:t>
      </w:r>
      <w:r w:rsidR="001701AE">
        <w:rPr>
          <w:rFonts w:ascii="Times New Roman" w:hAnsi="Times New Roman" w:cs="Times New Roman"/>
          <w:sz w:val="24"/>
          <w:szCs w:val="24"/>
        </w:rPr>
        <w:t xml:space="preserve"> </w:t>
      </w:r>
      <w:r w:rsidRPr="00357D78">
        <w:rPr>
          <w:rFonts w:ascii="Times New Roman" w:hAnsi="Times New Roman" w:cs="Times New Roman"/>
          <w:sz w:val="24"/>
          <w:szCs w:val="24"/>
        </w:rPr>
        <w:t>предоставляются в случаях</w:t>
      </w:r>
      <w:r w:rsidR="001701AE">
        <w:rPr>
          <w:rFonts w:ascii="Times New Roman" w:hAnsi="Times New Roman" w:cs="Times New Roman"/>
          <w:sz w:val="24"/>
          <w:szCs w:val="24"/>
        </w:rPr>
        <w:t>:</w:t>
      </w:r>
    </w:p>
    <w:p w:rsidR="00542B8E" w:rsidRDefault="009B2889" w:rsidP="00542B8E">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 xml:space="preserve">1.4.1. </w:t>
      </w:r>
      <w:r w:rsidR="00542B8E" w:rsidRPr="00542B8E">
        <w:rPr>
          <w:rFonts w:ascii="Times New Roman" w:hAnsi="Times New Roman" w:cs="Times New Roman"/>
        </w:rPr>
        <w:t>ок</w:t>
      </w:r>
      <w:r>
        <w:rPr>
          <w:rFonts w:ascii="Times New Roman" w:hAnsi="Times New Roman" w:cs="Times New Roman"/>
        </w:rPr>
        <w:t xml:space="preserve">азания услуг банного хозяйства </w:t>
      </w:r>
      <w:r w:rsidR="00544C34">
        <w:rPr>
          <w:rFonts w:ascii="Times New Roman" w:hAnsi="Times New Roman" w:cs="Times New Roman"/>
          <w:lang w:val="ru-RU"/>
        </w:rPr>
        <w:t xml:space="preserve">по льготным тарифам, установленным </w:t>
      </w:r>
      <w:r w:rsidR="00553F34">
        <w:rPr>
          <w:rFonts w:ascii="Times New Roman" w:hAnsi="Times New Roman" w:cs="Times New Roman"/>
          <w:lang w:val="ru-RU"/>
        </w:rPr>
        <w:t xml:space="preserve">советом депутатов </w:t>
      </w:r>
      <w:r w:rsidR="00544C34">
        <w:rPr>
          <w:rFonts w:ascii="Times New Roman" w:hAnsi="Times New Roman" w:cs="Times New Roman"/>
          <w:lang w:val="ru-RU"/>
        </w:rPr>
        <w:t>поселения,</w:t>
      </w:r>
      <w:r w:rsidR="00544C34" w:rsidRPr="00542B8E">
        <w:rPr>
          <w:rFonts w:ascii="Times New Roman" w:hAnsi="Times New Roman" w:cs="Times New Roman"/>
        </w:rPr>
        <w:t xml:space="preserve"> </w:t>
      </w:r>
      <w:r w:rsidR="00542B8E" w:rsidRPr="00542B8E">
        <w:rPr>
          <w:rFonts w:ascii="Times New Roman" w:hAnsi="Times New Roman" w:cs="Times New Roman"/>
        </w:rPr>
        <w:t>постоянно проживающим</w:t>
      </w:r>
      <w:r>
        <w:rPr>
          <w:rFonts w:ascii="Times New Roman" w:hAnsi="Times New Roman" w:cs="Times New Roman"/>
        </w:rPr>
        <w:t xml:space="preserve"> </w:t>
      </w:r>
      <w:r w:rsidR="00542B8E" w:rsidRPr="00542B8E">
        <w:rPr>
          <w:rFonts w:ascii="Times New Roman" w:hAnsi="Times New Roman" w:cs="Times New Roman"/>
        </w:rPr>
        <w:t>(зарегистрированным) на территории Никольского городского поселения следующим категориям граждан: инвалиды (1 и 2 группы), пенсионеры (мужчины, при достижении возраста 60 лет, женщины, при достижении возраста 55 лет), многодетные семьи (семьи, имеющие 3 и более  несовершеннолетних детей) в период с 01.01.201</w:t>
      </w:r>
      <w:r w:rsidR="00192513">
        <w:rPr>
          <w:rFonts w:ascii="Times New Roman" w:hAnsi="Times New Roman" w:cs="Times New Roman"/>
          <w:lang w:val="ru-RU"/>
        </w:rPr>
        <w:t>3</w:t>
      </w:r>
      <w:r w:rsidR="00544C34">
        <w:rPr>
          <w:rFonts w:ascii="Times New Roman" w:hAnsi="Times New Roman" w:cs="Times New Roman"/>
        </w:rPr>
        <w:t xml:space="preserve"> по 31.12.201</w:t>
      </w:r>
      <w:r w:rsidR="00192513">
        <w:rPr>
          <w:rFonts w:ascii="Times New Roman" w:hAnsi="Times New Roman" w:cs="Times New Roman"/>
          <w:lang w:val="ru-RU"/>
        </w:rPr>
        <w:t>3</w:t>
      </w:r>
      <w:r w:rsidR="00542B8E" w:rsidRPr="00542B8E">
        <w:rPr>
          <w:rFonts w:ascii="Times New Roman" w:hAnsi="Times New Roman" w:cs="Times New Roman"/>
        </w:rPr>
        <w:t xml:space="preserve"> года;</w:t>
      </w:r>
      <w:proofErr w:type="gramEnd"/>
      <w:r w:rsidR="00542B8E">
        <w:rPr>
          <w:rFonts w:ascii="Times New Roman" w:hAnsi="Times New Roman" w:cs="Times New Roman"/>
        </w:rPr>
        <w:t xml:space="preserve"> </w:t>
      </w:r>
      <w:r w:rsidR="00542B8E" w:rsidRPr="00542B8E">
        <w:rPr>
          <w:rFonts w:ascii="Times New Roman" w:hAnsi="Times New Roman" w:cs="Times New Roman"/>
        </w:rPr>
        <w:t xml:space="preserve">отсутствие иных бюджетных ассигнований на возмещение затрат, связанных с оказанием услуг банного хозяйства. </w:t>
      </w:r>
    </w:p>
    <w:p w:rsidR="00542B8E" w:rsidRPr="00542B8E" w:rsidRDefault="00542B8E" w:rsidP="00542B8E">
      <w:pPr>
        <w:autoSpaceDE w:val="0"/>
        <w:autoSpaceDN w:val="0"/>
        <w:adjustRightInd w:val="0"/>
        <w:ind w:firstLine="540"/>
        <w:jc w:val="both"/>
        <w:rPr>
          <w:rFonts w:ascii="Times New Roman" w:hAnsi="Times New Roman" w:cs="Times New Roman"/>
        </w:rPr>
      </w:pPr>
      <w:r w:rsidRPr="00542B8E">
        <w:rPr>
          <w:rFonts w:ascii="Times New Roman" w:hAnsi="Times New Roman" w:cs="Times New Roman"/>
        </w:rPr>
        <w:t>Размер субсидии определяется как разница между затратами на оказание банных услуг и доходами от оказания банных услуг, в пределах средств, установленных на 201</w:t>
      </w:r>
      <w:r w:rsidR="00192513">
        <w:rPr>
          <w:rFonts w:ascii="Times New Roman" w:hAnsi="Times New Roman" w:cs="Times New Roman"/>
          <w:lang w:val="ru-RU"/>
        </w:rPr>
        <w:t>3</w:t>
      </w:r>
      <w:r w:rsidRPr="00542B8E">
        <w:rPr>
          <w:rFonts w:ascii="Times New Roman" w:hAnsi="Times New Roman" w:cs="Times New Roman"/>
        </w:rPr>
        <w:t xml:space="preserve"> г.</w:t>
      </w:r>
      <w:r w:rsidR="00F04DBE">
        <w:rPr>
          <w:rFonts w:ascii="Times New Roman" w:hAnsi="Times New Roman" w:cs="Times New Roman"/>
          <w:lang w:val="ru-RU"/>
        </w:rPr>
        <w:t>, на основании актов о сдаче-приемке услуг.</w:t>
      </w:r>
    </w:p>
    <w:p w:rsidR="00542B8E" w:rsidRPr="008910CB" w:rsidRDefault="001701AE" w:rsidP="00542B8E">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 xml:space="preserve">1.4.2. </w:t>
      </w:r>
      <w:r w:rsidR="00542B8E" w:rsidRPr="00542B8E">
        <w:rPr>
          <w:rFonts w:ascii="Times New Roman" w:hAnsi="Times New Roman" w:cs="Times New Roman"/>
        </w:rPr>
        <w:t>реализаци</w:t>
      </w:r>
      <w:r w:rsidR="00542B8E">
        <w:rPr>
          <w:rFonts w:ascii="Times New Roman" w:hAnsi="Times New Roman" w:cs="Times New Roman"/>
        </w:rPr>
        <w:t>и</w:t>
      </w:r>
      <w:r w:rsidR="00542B8E" w:rsidRPr="00542B8E">
        <w:rPr>
          <w:rFonts w:ascii="Times New Roman" w:hAnsi="Times New Roman" w:cs="Times New Roman"/>
        </w:rPr>
        <w:t xml:space="preserve"> сжиженного газа для бытовых нужд населения (кроме реализации сжиженного газа собственникам и пользователям нежилых помещений в жилых домах и </w:t>
      </w:r>
      <w:r w:rsidR="00542B8E" w:rsidRPr="00542B8E">
        <w:rPr>
          <w:rFonts w:ascii="Times New Roman" w:hAnsi="Times New Roman" w:cs="Times New Roman"/>
        </w:rPr>
        <w:lastRenderedPageBreak/>
        <w:t xml:space="preserve">сжиженного газа для заправки автотранспортных средств) на территории п. Гладкое, д. </w:t>
      </w:r>
      <w:proofErr w:type="spellStart"/>
      <w:r w:rsidR="00542B8E" w:rsidRPr="00542B8E">
        <w:rPr>
          <w:rFonts w:ascii="Times New Roman" w:hAnsi="Times New Roman" w:cs="Times New Roman"/>
        </w:rPr>
        <w:t>Пустынка</w:t>
      </w:r>
      <w:proofErr w:type="spellEnd"/>
      <w:r w:rsidR="00542B8E" w:rsidRPr="00542B8E">
        <w:rPr>
          <w:rFonts w:ascii="Times New Roman" w:hAnsi="Times New Roman" w:cs="Times New Roman"/>
        </w:rPr>
        <w:t xml:space="preserve"> </w:t>
      </w:r>
      <w:proofErr w:type="spellStart"/>
      <w:r w:rsidR="00542B8E" w:rsidRPr="00542B8E">
        <w:rPr>
          <w:rFonts w:ascii="Times New Roman" w:hAnsi="Times New Roman" w:cs="Times New Roman"/>
        </w:rPr>
        <w:t>Тосненского</w:t>
      </w:r>
      <w:proofErr w:type="spellEnd"/>
      <w:r w:rsidR="00542B8E" w:rsidRPr="00542B8E">
        <w:rPr>
          <w:rFonts w:ascii="Times New Roman" w:hAnsi="Times New Roman" w:cs="Times New Roman"/>
        </w:rPr>
        <w:t xml:space="preserve"> района Ленинградской области  (далее - бытовые нужды населения) по розничным ценам, установленным Комитетом по тарифам и ценовой политике  Ленинградской области (</w:t>
      </w:r>
      <w:proofErr w:type="spellStart"/>
      <w:r w:rsidR="00542B8E" w:rsidRPr="00542B8E">
        <w:rPr>
          <w:rFonts w:ascii="Times New Roman" w:hAnsi="Times New Roman" w:cs="Times New Roman"/>
        </w:rPr>
        <w:t>ЛенРТК</w:t>
      </w:r>
      <w:proofErr w:type="spellEnd"/>
      <w:r w:rsidR="00542B8E" w:rsidRPr="00542B8E">
        <w:rPr>
          <w:rFonts w:ascii="Times New Roman" w:hAnsi="Times New Roman" w:cs="Times New Roman"/>
        </w:rPr>
        <w:t>)</w:t>
      </w:r>
      <w:r w:rsidR="008910CB">
        <w:rPr>
          <w:rFonts w:ascii="Times New Roman" w:hAnsi="Times New Roman" w:cs="Times New Roman"/>
        </w:rPr>
        <w:t xml:space="preserve">, </w:t>
      </w:r>
      <w:r w:rsidR="008910CB" w:rsidRPr="008910CB">
        <w:rPr>
          <w:rFonts w:ascii="Times New Roman" w:hAnsi="Times New Roman" w:cs="Times New Roman"/>
        </w:rPr>
        <w:t>в период с 01.01.201</w:t>
      </w:r>
      <w:r w:rsidR="00192513">
        <w:rPr>
          <w:rFonts w:ascii="Times New Roman" w:hAnsi="Times New Roman" w:cs="Times New Roman"/>
          <w:lang w:val="ru-RU"/>
        </w:rPr>
        <w:t>3</w:t>
      </w:r>
      <w:r w:rsidR="00F04DBE">
        <w:rPr>
          <w:rFonts w:ascii="Times New Roman" w:hAnsi="Times New Roman" w:cs="Times New Roman"/>
        </w:rPr>
        <w:t xml:space="preserve"> по 31.12.201</w:t>
      </w:r>
      <w:r w:rsidR="00192513">
        <w:rPr>
          <w:rFonts w:ascii="Times New Roman" w:hAnsi="Times New Roman" w:cs="Times New Roman"/>
          <w:lang w:val="ru-RU"/>
        </w:rPr>
        <w:t>3</w:t>
      </w:r>
      <w:r w:rsidR="008910CB" w:rsidRPr="008910CB">
        <w:rPr>
          <w:rFonts w:ascii="Times New Roman" w:hAnsi="Times New Roman" w:cs="Times New Roman"/>
        </w:rPr>
        <w:t>.</w:t>
      </w:r>
      <w:proofErr w:type="gramEnd"/>
    </w:p>
    <w:p w:rsidR="00542B8E" w:rsidRDefault="00542B8E" w:rsidP="00542B8E">
      <w:pPr>
        <w:autoSpaceDE w:val="0"/>
        <w:autoSpaceDN w:val="0"/>
        <w:adjustRightInd w:val="0"/>
        <w:ind w:firstLine="540"/>
        <w:jc w:val="both"/>
        <w:rPr>
          <w:rFonts w:ascii="Times New Roman" w:hAnsi="Times New Roman" w:cs="Times New Roman"/>
          <w:lang w:val="ru-RU"/>
        </w:rPr>
      </w:pPr>
      <w:proofErr w:type="gramStart"/>
      <w:r>
        <w:rPr>
          <w:rFonts w:ascii="Times New Roman" w:hAnsi="Times New Roman" w:cs="Times New Roman"/>
        </w:rPr>
        <w:t xml:space="preserve">Размер субсидий определяется как разница </w:t>
      </w:r>
      <w:r w:rsidRPr="00542B8E">
        <w:rPr>
          <w:rFonts w:ascii="Times New Roman" w:hAnsi="Times New Roman" w:cs="Times New Roman"/>
        </w:rPr>
        <w:t>между затратами организаций, связанными с реализацией сжиженного газа для бытовых нужд населения, и доходами организаций, полученными от реализации сжиженного газа для бытовых нужд населения по розничным ценам, установленным Комитетом по тарифам и ценовой политике  Ленинградской области (</w:t>
      </w:r>
      <w:proofErr w:type="spellStart"/>
      <w:r w:rsidRPr="00542B8E">
        <w:rPr>
          <w:rFonts w:ascii="Times New Roman" w:hAnsi="Times New Roman" w:cs="Times New Roman"/>
        </w:rPr>
        <w:t>ЛенРТК</w:t>
      </w:r>
      <w:proofErr w:type="spellEnd"/>
      <w:r w:rsidRPr="00542B8E">
        <w:rPr>
          <w:rFonts w:ascii="Times New Roman" w:hAnsi="Times New Roman" w:cs="Times New Roman"/>
        </w:rPr>
        <w:t>), в предела</w:t>
      </w:r>
      <w:r w:rsidR="00F04DBE">
        <w:rPr>
          <w:rFonts w:ascii="Times New Roman" w:hAnsi="Times New Roman" w:cs="Times New Roman"/>
        </w:rPr>
        <w:t>х средств, установленных на 201</w:t>
      </w:r>
      <w:r w:rsidR="00192513">
        <w:rPr>
          <w:rFonts w:ascii="Times New Roman" w:hAnsi="Times New Roman" w:cs="Times New Roman"/>
          <w:lang w:val="ru-RU"/>
        </w:rPr>
        <w:t>3</w:t>
      </w:r>
      <w:r w:rsidRPr="00542B8E">
        <w:rPr>
          <w:rFonts w:ascii="Times New Roman" w:hAnsi="Times New Roman" w:cs="Times New Roman"/>
        </w:rPr>
        <w:t xml:space="preserve"> г.</w:t>
      </w:r>
      <w:r w:rsidR="00F04DBE">
        <w:rPr>
          <w:rFonts w:ascii="Times New Roman" w:hAnsi="Times New Roman" w:cs="Times New Roman"/>
          <w:lang w:val="ru-RU"/>
        </w:rPr>
        <w:t xml:space="preserve"> на основании актов о сдаче-приемке услуг.</w:t>
      </w:r>
      <w:proofErr w:type="gramEnd"/>
    </w:p>
    <w:p w:rsidR="00F04DBE" w:rsidRPr="00F04DBE" w:rsidRDefault="00F04DBE" w:rsidP="00F04DBE">
      <w:pPr>
        <w:autoSpaceDE w:val="0"/>
        <w:autoSpaceDN w:val="0"/>
        <w:adjustRightInd w:val="0"/>
        <w:ind w:firstLine="540"/>
        <w:jc w:val="both"/>
        <w:rPr>
          <w:rFonts w:ascii="Times New Roman" w:hAnsi="Times New Roman" w:cs="Times New Roman"/>
          <w:lang w:val="ru-RU"/>
        </w:rPr>
      </w:pPr>
      <w:r>
        <w:rPr>
          <w:rFonts w:ascii="Times New Roman" w:hAnsi="Times New Roman" w:cs="Times New Roman"/>
          <w:lang w:val="ru-RU"/>
        </w:rPr>
        <w:t xml:space="preserve">1.5. </w:t>
      </w:r>
      <w:r w:rsidRPr="00F04DBE">
        <w:rPr>
          <w:rFonts w:ascii="Times New Roman" w:hAnsi="Times New Roman" w:cs="Times New Roman"/>
          <w:lang w:val="ru-RU"/>
        </w:rPr>
        <w:t xml:space="preserve">Субсидии предоставляются путем перечисления денежных средств на расчетный счет получателя субсидий в течение 14 рабочих дней со дня представления в </w:t>
      </w:r>
      <w:r w:rsidR="00F364B0">
        <w:rPr>
          <w:rFonts w:ascii="Times New Roman" w:hAnsi="Times New Roman" w:cs="Times New Roman"/>
          <w:lang w:val="ru-RU"/>
        </w:rPr>
        <w:t xml:space="preserve">Комитет финансов администрации Никольского городского поселения </w:t>
      </w:r>
      <w:r w:rsidRPr="00F04DBE">
        <w:rPr>
          <w:rFonts w:ascii="Times New Roman" w:hAnsi="Times New Roman" w:cs="Times New Roman"/>
          <w:lang w:val="ru-RU"/>
        </w:rPr>
        <w:t xml:space="preserve">документов, указанных в </w:t>
      </w:r>
      <w:hyperlink w:anchor="Par106" w:tooltip="Ссылка на текущий документ" w:history="1">
        <w:r w:rsidRPr="00F364B0">
          <w:rPr>
            <w:rStyle w:val="a3"/>
            <w:rFonts w:ascii="Times New Roman" w:hAnsi="Times New Roman" w:cs="Times New Roman"/>
            <w:color w:val="auto"/>
            <w:u w:val="none"/>
            <w:lang w:val="ru-RU"/>
          </w:rPr>
          <w:t>разделе 5</w:t>
        </w:r>
      </w:hyperlink>
      <w:r w:rsidRPr="00F04DBE">
        <w:rPr>
          <w:rFonts w:ascii="Times New Roman" w:hAnsi="Times New Roman" w:cs="Times New Roman"/>
          <w:lang w:val="ru-RU"/>
        </w:rPr>
        <w:t xml:space="preserve"> настоящего Порядка.</w:t>
      </w:r>
    </w:p>
    <w:p w:rsidR="00F04DBE" w:rsidRDefault="00F04DBE" w:rsidP="00542B8E">
      <w:pPr>
        <w:autoSpaceDE w:val="0"/>
        <w:autoSpaceDN w:val="0"/>
        <w:adjustRightInd w:val="0"/>
        <w:ind w:firstLine="540"/>
        <w:jc w:val="both"/>
        <w:rPr>
          <w:rFonts w:ascii="Times New Roman" w:hAnsi="Times New Roman" w:cs="Times New Roman"/>
          <w:lang w:val="ru-RU"/>
        </w:rPr>
      </w:pPr>
    </w:p>
    <w:p w:rsidR="00F364B0" w:rsidRPr="00F364B0" w:rsidRDefault="00F364B0" w:rsidP="00F364B0">
      <w:pPr>
        <w:autoSpaceDE w:val="0"/>
        <w:autoSpaceDN w:val="0"/>
        <w:adjustRightInd w:val="0"/>
        <w:ind w:firstLine="540"/>
        <w:jc w:val="center"/>
        <w:rPr>
          <w:rFonts w:ascii="Times New Roman" w:hAnsi="Times New Roman" w:cs="Times New Roman"/>
          <w:lang w:val="ru-RU"/>
        </w:rPr>
      </w:pPr>
      <w:r w:rsidRPr="00F364B0">
        <w:rPr>
          <w:rFonts w:ascii="Times New Roman" w:hAnsi="Times New Roman" w:cs="Times New Roman"/>
          <w:lang w:val="ru-RU"/>
        </w:rPr>
        <w:t xml:space="preserve">2. </w:t>
      </w:r>
      <w:r w:rsidR="009927C6">
        <w:rPr>
          <w:rFonts w:ascii="Times New Roman" w:hAnsi="Times New Roman" w:cs="Times New Roman"/>
          <w:lang w:val="ru-RU"/>
        </w:rPr>
        <w:t>Категории и к</w:t>
      </w:r>
      <w:r w:rsidRPr="00F364B0">
        <w:rPr>
          <w:rFonts w:ascii="Times New Roman" w:hAnsi="Times New Roman" w:cs="Times New Roman"/>
          <w:lang w:val="ru-RU"/>
        </w:rPr>
        <w:t>ритерии отбора юридических лиц, индивидуальных</w:t>
      </w:r>
    </w:p>
    <w:p w:rsidR="00F364B0" w:rsidRPr="00F364B0" w:rsidRDefault="00F364B0" w:rsidP="00F364B0">
      <w:pPr>
        <w:autoSpaceDE w:val="0"/>
        <w:autoSpaceDN w:val="0"/>
        <w:adjustRightInd w:val="0"/>
        <w:ind w:firstLine="540"/>
        <w:jc w:val="center"/>
        <w:rPr>
          <w:rFonts w:ascii="Times New Roman" w:hAnsi="Times New Roman" w:cs="Times New Roman"/>
          <w:lang w:val="ru-RU"/>
        </w:rPr>
      </w:pPr>
      <w:r w:rsidRPr="00F364B0">
        <w:rPr>
          <w:rFonts w:ascii="Times New Roman" w:hAnsi="Times New Roman" w:cs="Times New Roman"/>
          <w:lang w:val="ru-RU"/>
        </w:rPr>
        <w:t>предпринимателей, имеющих право на получение субсидий</w:t>
      </w:r>
    </w:p>
    <w:p w:rsidR="00F364B0" w:rsidRPr="00F364B0" w:rsidRDefault="00F364B0" w:rsidP="00F364B0">
      <w:pPr>
        <w:autoSpaceDE w:val="0"/>
        <w:autoSpaceDN w:val="0"/>
        <w:adjustRightInd w:val="0"/>
        <w:ind w:firstLine="540"/>
        <w:jc w:val="both"/>
        <w:rPr>
          <w:rFonts w:ascii="Times New Roman" w:hAnsi="Times New Roman" w:cs="Times New Roman"/>
          <w:lang w:val="ru-RU"/>
        </w:rPr>
      </w:pPr>
    </w:p>
    <w:p w:rsidR="00F364B0" w:rsidRPr="00F364B0" w:rsidRDefault="00F364B0" w:rsidP="00F364B0">
      <w:pPr>
        <w:autoSpaceDE w:val="0"/>
        <w:autoSpaceDN w:val="0"/>
        <w:adjustRightInd w:val="0"/>
        <w:ind w:firstLine="540"/>
        <w:jc w:val="both"/>
        <w:rPr>
          <w:rFonts w:ascii="Times New Roman" w:hAnsi="Times New Roman" w:cs="Times New Roman"/>
          <w:lang w:val="ru-RU"/>
        </w:rPr>
      </w:pPr>
      <w:bookmarkStart w:id="2" w:name="Par70"/>
      <w:bookmarkEnd w:id="2"/>
      <w:r w:rsidRPr="00F364B0">
        <w:rPr>
          <w:rFonts w:ascii="Times New Roman" w:hAnsi="Times New Roman" w:cs="Times New Roman"/>
          <w:lang w:val="ru-RU"/>
        </w:rPr>
        <w:t>2.1. Критериями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субсидий, являются:</w:t>
      </w:r>
    </w:p>
    <w:p w:rsidR="00F364B0" w:rsidRPr="00F364B0" w:rsidRDefault="00F364B0" w:rsidP="00F364B0">
      <w:pPr>
        <w:autoSpaceDE w:val="0"/>
        <w:autoSpaceDN w:val="0"/>
        <w:adjustRightInd w:val="0"/>
        <w:ind w:firstLine="540"/>
        <w:jc w:val="both"/>
        <w:rPr>
          <w:rFonts w:ascii="Times New Roman" w:hAnsi="Times New Roman" w:cs="Times New Roman"/>
          <w:lang w:val="ru-RU"/>
        </w:rPr>
      </w:pPr>
      <w:r w:rsidRPr="00F364B0">
        <w:rPr>
          <w:rFonts w:ascii="Times New Roman" w:hAnsi="Times New Roman" w:cs="Times New Roman"/>
          <w:lang w:val="ru-RU"/>
        </w:rPr>
        <w:t>государственная регистрация в соответствии с действующим законодательством Российской Федерации;</w:t>
      </w:r>
    </w:p>
    <w:p w:rsidR="00F364B0" w:rsidRPr="00F364B0" w:rsidRDefault="00F364B0" w:rsidP="00F364B0">
      <w:pPr>
        <w:autoSpaceDE w:val="0"/>
        <w:autoSpaceDN w:val="0"/>
        <w:adjustRightInd w:val="0"/>
        <w:ind w:firstLine="540"/>
        <w:jc w:val="both"/>
        <w:rPr>
          <w:rFonts w:ascii="Times New Roman" w:hAnsi="Times New Roman" w:cs="Times New Roman"/>
          <w:lang w:val="ru-RU"/>
        </w:rPr>
      </w:pPr>
      <w:proofErr w:type="gramStart"/>
      <w:r w:rsidRPr="00F364B0">
        <w:rPr>
          <w:rFonts w:ascii="Times New Roman" w:hAnsi="Times New Roman" w:cs="Times New Roman"/>
          <w:lang w:val="ru-RU"/>
        </w:rPr>
        <w:t>осуществление деятельности</w:t>
      </w:r>
      <w:r>
        <w:rPr>
          <w:rFonts w:ascii="Times New Roman" w:hAnsi="Times New Roman" w:cs="Times New Roman"/>
          <w:lang w:val="ru-RU"/>
        </w:rPr>
        <w:t xml:space="preserve"> по</w:t>
      </w:r>
      <w:r w:rsidRPr="00F364B0">
        <w:rPr>
          <w:rFonts w:ascii="Times New Roman" w:hAnsi="Times New Roman" w:cs="Times New Roman"/>
          <w:lang w:val="ru-RU"/>
        </w:rPr>
        <w:t xml:space="preserve"> </w:t>
      </w:r>
      <w:r w:rsidR="00E35A29" w:rsidRPr="00C76564">
        <w:rPr>
          <w:rFonts w:ascii="Times New Roman" w:hAnsi="Times New Roman" w:cs="Times New Roman"/>
          <w:lang w:val="ru-RU"/>
        </w:rPr>
        <w:t>реализаци</w:t>
      </w:r>
      <w:r w:rsidR="00C76564">
        <w:rPr>
          <w:rFonts w:ascii="Times New Roman" w:hAnsi="Times New Roman" w:cs="Times New Roman"/>
          <w:lang w:val="ru-RU"/>
        </w:rPr>
        <w:t>и</w:t>
      </w:r>
      <w:r w:rsidR="00E35A29" w:rsidRPr="00C76564">
        <w:rPr>
          <w:rFonts w:ascii="Times New Roman" w:hAnsi="Times New Roman" w:cs="Times New Roman"/>
          <w:lang w:val="ru-RU"/>
        </w:rPr>
        <w:t xml:space="preserve"> сжиженного газа для бытовых нужд населения на территории п. Гладкое, д. </w:t>
      </w:r>
      <w:proofErr w:type="spellStart"/>
      <w:r w:rsidR="00E35A29" w:rsidRPr="00C76564">
        <w:rPr>
          <w:rFonts w:ascii="Times New Roman" w:hAnsi="Times New Roman" w:cs="Times New Roman"/>
          <w:lang w:val="ru-RU"/>
        </w:rPr>
        <w:t>Пустынка</w:t>
      </w:r>
      <w:proofErr w:type="spellEnd"/>
      <w:r w:rsidR="00E35A29" w:rsidRPr="00C76564">
        <w:rPr>
          <w:rFonts w:ascii="Times New Roman" w:hAnsi="Times New Roman" w:cs="Times New Roman"/>
          <w:lang w:val="ru-RU"/>
        </w:rPr>
        <w:t xml:space="preserve"> </w:t>
      </w:r>
      <w:proofErr w:type="spellStart"/>
      <w:r w:rsidR="00E35A29" w:rsidRPr="00C76564">
        <w:rPr>
          <w:rFonts w:ascii="Times New Roman" w:hAnsi="Times New Roman" w:cs="Times New Roman"/>
          <w:lang w:val="ru-RU"/>
        </w:rPr>
        <w:t>Тосненского</w:t>
      </w:r>
      <w:proofErr w:type="spellEnd"/>
      <w:r w:rsidR="00E35A29" w:rsidRPr="00C76564">
        <w:rPr>
          <w:rFonts w:ascii="Times New Roman" w:hAnsi="Times New Roman" w:cs="Times New Roman"/>
          <w:lang w:val="ru-RU"/>
        </w:rPr>
        <w:t xml:space="preserve"> района Ленинградской области  (далее - бытовые нужды населения) по розничным ценам, установленным Комитетом по тарифам и ценовой политике </w:t>
      </w:r>
      <w:r w:rsidR="00C76564" w:rsidRPr="00C76564">
        <w:rPr>
          <w:rFonts w:ascii="Times New Roman" w:hAnsi="Times New Roman" w:cs="Times New Roman"/>
          <w:lang w:val="ru-RU"/>
        </w:rPr>
        <w:t>Ленинградской области (</w:t>
      </w:r>
      <w:proofErr w:type="spellStart"/>
      <w:r w:rsidR="00C76564" w:rsidRPr="00C76564">
        <w:rPr>
          <w:rFonts w:ascii="Times New Roman" w:hAnsi="Times New Roman" w:cs="Times New Roman"/>
          <w:lang w:val="ru-RU"/>
        </w:rPr>
        <w:t>ЛенРТК</w:t>
      </w:r>
      <w:proofErr w:type="spellEnd"/>
      <w:r w:rsidR="00C76564" w:rsidRPr="00C76564">
        <w:rPr>
          <w:rFonts w:ascii="Times New Roman" w:hAnsi="Times New Roman" w:cs="Times New Roman"/>
          <w:lang w:val="ru-RU"/>
        </w:rPr>
        <w:t>)</w:t>
      </w:r>
      <w:r w:rsidRPr="00F364B0">
        <w:rPr>
          <w:rFonts w:ascii="Times New Roman" w:hAnsi="Times New Roman" w:cs="Times New Roman"/>
        </w:rPr>
        <w:t xml:space="preserve">, а так же </w:t>
      </w:r>
      <w:r w:rsidR="00C76564">
        <w:rPr>
          <w:rFonts w:ascii="Times New Roman" w:hAnsi="Times New Roman" w:cs="Times New Roman"/>
        </w:rPr>
        <w:t>оказание</w:t>
      </w:r>
      <w:r w:rsidRPr="00F364B0">
        <w:rPr>
          <w:rFonts w:ascii="Times New Roman" w:hAnsi="Times New Roman" w:cs="Times New Roman"/>
        </w:rPr>
        <w:t xml:space="preserve"> услуг банного хозяйства на территории Никольского городского поселения Тосненского района Ленинградской области</w:t>
      </w:r>
      <w:r w:rsidR="006A4464">
        <w:rPr>
          <w:rFonts w:ascii="Times New Roman" w:hAnsi="Times New Roman" w:cs="Times New Roman"/>
          <w:lang w:val="ru-RU"/>
        </w:rPr>
        <w:t>на</w:t>
      </w:r>
      <w:r w:rsidR="00C76564">
        <w:rPr>
          <w:rFonts w:ascii="Times New Roman" w:hAnsi="Times New Roman" w:cs="Times New Roman"/>
          <w:lang w:val="ru-RU"/>
        </w:rPr>
        <w:t xml:space="preserve"> по льготным тарифам</w:t>
      </w:r>
      <w:r w:rsidR="00BD1E1E">
        <w:rPr>
          <w:rFonts w:ascii="Times New Roman" w:hAnsi="Times New Roman" w:cs="Times New Roman"/>
          <w:lang w:val="ru-RU"/>
        </w:rPr>
        <w:t>,</w:t>
      </w:r>
      <w:r w:rsidR="00C76564">
        <w:rPr>
          <w:rFonts w:ascii="Times New Roman" w:hAnsi="Times New Roman" w:cs="Times New Roman"/>
          <w:lang w:val="ru-RU"/>
        </w:rPr>
        <w:t xml:space="preserve"> утвержденным </w:t>
      </w:r>
      <w:r w:rsidR="00553F34">
        <w:rPr>
          <w:rFonts w:ascii="Times New Roman" w:hAnsi="Times New Roman" w:cs="Times New Roman"/>
          <w:lang w:val="ru-RU"/>
        </w:rPr>
        <w:t xml:space="preserve">советом депутатов </w:t>
      </w:r>
      <w:r w:rsidR="00C76564">
        <w:rPr>
          <w:rFonts w:ascii="Times New Roman" w:hAnsi="Times New Roman" w:cs="Times New Roman"/>
          <w:lang w:val="ru-RU"/>
        </w:rPr>
        <w:t>поселения</w:t>
      </w:r>
      <w:r w:rsidRPr="00F364B0">
        <w:rPr>
          <w:rFonts w:ascii="Times New Roman" w:hAnsi="Times New Roman" w:cs="Times New Roman"/>
          <w:lang w:val="ru-RU"/>
        </w:rPr>
        <w:t>;</w:t>
      </w:r>
      <w:proofErr w:type="gramEnd"/>
    </w:p>
    <w:p w:rsidR="00F364B0" w:rsidRPr="00F364B0" w:rsidRDefault="00F364B0" w:rsidP="00F364B0">
      <w:pPr>
        <w:autoSpaceDE w:val="0"/>
        <w:autoSpaceDN w:val="0"/>
        <w:adjustRightInd w:val="0"/>
        <w:ind w:firstLine="540"/>
        <w:jc w:val="both"/>
        <w:rPr>
          <w:rFonts w:ascii="Times New Roman" w:hAnsi="Times New Roman" w:cs="Times New Roman"/>
          <w:lang w:val="ru-RU"/>
        </w:rPr>
      </w:pPr>
      <w:r w:rsidRPr="00F364B0">
        <w:rPr>
          <w:rFonts w:ascii="Times New Roman" w:hAnsi="Times New Roman" w:cs="Times New Roman"/>
          <w:lang w:val="ru-RU"/>
        </w:rPr>
        <w:t>отсутствие решения о ликвидации юридического лица и решения арбитражного суда о признании юридического лица, индивидуального предпринимателя несостоятельным (банкротом) и об открытии конкурсного производства;</w:t>
      </w:r>
    </w:p>
    <w:p w:rsidR="00F364B0" w:rsidRPr="00F364B0" w:rsidRDefault="00F364B0" w:rsidP="00F364B0">
      <w:pPr>
        <w:autoSpaceDE w:val="0"/>
        <w:autoSpaceDN w:val="0"/>
        <w:adjustRightInd w:val="0"/>
        <w:ind w:firstLine="540"/>
        <w:jc w:val="both"/>
        <w:rPr>
          <w:rFonts w:ascii="Times New Roman" w:hAnsi="Times New Roman" w:cs="Times New Roman"/>
          <w:lang w:val="ru-RU"/>
        </w:rPr>
      </w:pPr>
      <w:r w:rsidRPr="00F364B0">
        <w:rPr>
          <w:rFonts w:ascii="Times New Roman" w:hAnsi="Times New Roman" w:cs="Times New Roman"/>
          <w:lang w:val="ru-RU"/>
        </w:rPr>
        <w:t>отсутствие в реестре недобросовестных поставщиков сведений о юридическом лице, индивидуальном предпринимателе.</w:t>
      </w:r>
    </w:p>
    <w:p w:rsidR="00F364B0" w:rsidRPr="00F364B0" w:rsidRDefault="00F364B0" w:rsidP="00F364B0">
      <w:pPr>
        <w:autoSpaceDE w:val="0"/>
        <w:autoSpaceDN w:val="0"/>
        <w:adjustRightInd w:val="0"/>
        <w:ind w:firstLine="540"/>
        <w:jc w:val="both"/>
        <w:rPr>
          <w:rFonts w:ascii="Times New Roman" w:hAnsi="Times New Roman" w:cs="Times New Roman"/>
          <w:lang w:val="ru-RU"/>
        </w:rPr>
      </w:pPr>
      <w:bookmarkStart w:id="3" w:name="Par77"/>
      <w:bookmarkEnd w:id="3"/>
      <w:r w:rsidRPr="00F364B0">
        <w:rPr>
          <w:rFonts w:ascii="Times New Roman" w:hAnsi="Times New Roman" w:cs="Times New Roman"/>
          <w:lang w:val="ru-RU"/>
        </w:rPr>
        <w:t xml:space="preserve">2.2. </w:t>
      </w:r>
      <w:proofErr w:type="gramStart"/>
      <w:r w:rsidRPr="00F364B0">
        <w:rPr>
          <w:rFonts w:ascii="Times New Roman" w:hAnsi="Times New Roman" w:cs="Times New Roman"/>
          <w:lang w:val="ru-RU"/>
        </w:rPr>
        <w:t xml:space="preserve">Юридическим лицам (за исключением государственных (муниципальных) учреждений), индивидуальным предпринимателям, физическим лицам, претендующим на получение субсидий, в целях подтверждения соответствия критериям настоящего Порядка необходимо представить в </w:t>
      </w:r>
      <w:r w:rsidR="006A4464">
        <w:rPr>
          <w:rFonts w:ascii="Times New Roman" w:hAnsi="Times New Roman" w:cs="Times New Roman"/>
          <w:lang w:val="ru-RU"/>
        </w:rPr>
        <w:t>Комитет финансов а</w:t>
      </w:r>
      <w:r w:rsidRPr="00F364B0">
        <w:rPr>
          <w:rFonts w:ascii="Times New Roman" w:hAnsi="Times New Roman" w:cs="Times New Roman"/>
          <w:lang w:val="ru-RU"/>
        </w:rPr>
        <w:t>дминистрации</w:t>
      </w:r>
      <w:r w:rsidR="006A4464">
        <w:rPr>
          <w:rFonts w:ascii="Times New Roman" w:hAnsi="Times New Roman" w:cs="Times New Roman"/>
          <w:lang w:val="ru-RU"/>
        </w:rPr>
        <w:t xml:space="preserve"> </w:t>
      </w:r>
      <w:r w:rsidRPr="00F364B0">
        <w:rPr>
          <w:rFonts w:ascii="Times New Roman" w:hAnsi="Times New Roman" w:cs="Times New Roman"/>
          <w:lang w:val="ru-RU"/>
        </w:rPr>
        <w:t xml:space="preserve">в течение десяти рабочих дней после вступления в силу решения </w:t>
      </w:r>
      <w:r w:rsidR="006A4464">
        <w:rPr>
          <w:rFonts w:ascii="Times New Roman" w:hAnsi="Times New Roman" w:cs="Times New Roman"/>
          <w:lang w:val="ru-RU"/>
        </w:rPr>
        <w:t>совета депутатов о б</w:t>
      </w:r>
      <w:r w:rsidRPr="00F364B0">
        <w:rPr>
          <w:rFonts w:ascii="Times New Roman" w:hAnsi="Times New Roman" w:cs="Times New Roman"/>
          <w:lang w:val="ru-RU"/>
        </w:rPr>
        <w:t>юджете на соответствующий финансовый год заявления о предоставлении субсидий с приложением следующих документов и сведений:</w:t>
      </w:r>
      <w:proofErr w:type="gramEnd"/>
    </w:p>
    <w:p w:rsidR="00F364B0" w:rsidRPr="00F364B0" w:rsidRDefault="00F364B0" w:rsidP="00F364B0">
      <w:pPr>
        <w:autoSpaceDE w:val="0"/>
        <w:autoSpaceDN w:val="0"/>
        <w:adjustRightInd w:val="0"/>
        <w:ind w:firstLine="540"/>
        <w:jc w:val="both"/>
        <w:rPr>
          <w:rFonts w:ascii="Times New Roman" w:hAnsi="Times New Roman" w:cs="Times New Roman"/>
          <w:lang w:val="ru-RU"/>
        </w:rPr>
      </w:pPr>
      <w:r w:rsidRPr="00F364B0">
        <w:rPr>
          <w:rFonts w:ascii="Times New Roman" w:hAnsi="Times New Roman" w:cs="Times New Roman"/>
          <w:lang w:val="ru-RU"/>
        </w:rPr>
        <w:t>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полученной не ранее чем за шесть месяцев до дня представления;</w:t>
      </w:r>
    </w:p>
    <w:p w:rsidR="00F364B0" w:rsidRPr="00F364B0" w:rsidRDefault="00F364B0" w:rsidP="00F364B0">
      <w:pPr>
        <w:autoSpaceDE w:val="0"/>
        <w:autoSpaceDN w:val="0"/>
        <w:adjustRightInd w:val="0"/>
        <w:ind w:firstLine="540"/>
        <w:jc w:val="both"/>
        <w:rPr>
          <w:rFonts w:ascii="Times New Roman" w:hAnsi="Times New Roman" w:cs="Times New Roman"/>
          <w:lang w:val="ru-RU"/>
        </w:rPr>
      </w:pPr>
      <w:r w:rsidRPr="00F364B0">
        <w:rPr>
          <w:rFonts w:ascii="Times New Roman" w:hAnsi="Times New Roman" w:cs="Times New Roman"/>
          <w:lang w:val="ru-RU"/>
        </w:rPr>
        <w:t>копии учредительных документов (для юридических лиц);</w:t>
      </w:r>
    </w:p>
    <w:p w:rsidR="00F364B0" w:rsidRPr="00F364B0" w:rsidRDefault="00F364B0" w:rsidP="00F364B0">
      <w:pPr>
        <w:autoSpaceDE w:val="0"/>
        <w:autoSpaceDN w:val="0"/>
        <w:adjustRightInd w:val="0"/>
        <w:ind w:firstLine="540"/>
        <w:jc w:val="both"/>
        <w:rPr>
          <w:rFonts w:ascii="Times New Roman" w:hAnsi="Times New Roman" w:cs="Times New Roman"/>
          <w:lang w:val="ru-RU"/>
        </w:rPr>
      </w:pPr>
      <w:r w:rsidRPr="00F364B0">
        <w:rPr>
          <w:rFonts w:ascii="Times New Roman" w:hAnsi="Times New Roman" w:cs="Times New Roman"/>
          <w:lang w:val="ru-RU"/>
        </w:rPr>
        <w:t>документов, подтверждающих наличие отделения общего пользования бани;</w:t>
      </w:r>
    </w:p>
    <w:p w:rsidR="00F364B0" w:rsidRPr="00F364B0" w:rsidRDefault="00F364B0" w:rsidP="00F364B0">
      <w:pPr>
        <w:autoSpaceDE w:val="0"/>
        <w:autoSpaceDN w:val="0"/>
        <w:adjustRightInd w:val="0"/>
        <w:ind w:firstLine="540"/>
        <w:jc w:val="both"/>
        <w:rPr>
          <w:rFonts w:ascii="Times New Roman" w:hAnsi="Times New Roman" w:cs="Times New Roman"/>
          <w:lang w:val="ru-RU"/>
        </w:rPr>
      </w:pPr>
      <w:r w:rsidRPr="00F364B0">
        <w:rPr>
          <w:rFonts w:ascii="Times New Roman" w:hAnsi="Times New Roman" w:cs="Times New Roman"/>
          <w:lang w:val="ru-RU"/>
        </w:rPr>
        <w:t>информации об отсутствии сведений о юридическом лице (индивидуальном предпринимателе) в реестре недобросовестных поставщиков;</w:t>
      </w:r>
    </w:p>
    <w:p w:rsidR="00F364B0" w:rsidRPr="00F364B0" w:rsidRDefault="00F364B0" w:rsidP="00F364B0">
      <w:pPr>
        <w:autoSpaceDE w:val="0"/>
        <w:autoSpaceDN w:val="0"/>
        <w:adjustRightInd w:val="0"/>
        <w:ind w:firstLine="540"/>
        <w:jc w:val="both"/>
        <w:rPr>
          <w:rFonts w:ascii="Times New Roman" w:hAnsi="Times New Roman" w:cs="Times New Roman"/>
          <w:lang w:val="ru-RU"/>
        </w:rPr>
      </w:pPr>
      <w:r w:rsidRPr="00F364B0">
        <w:rPr>
          <w:rFonts w:ascii="Times New Roman" w:hAnsi="Times New Roman" w:cs="Times New Roman"/>
          <w:lang w:val="ru-RU"/>
        </w:rPr>
        <w:t>копии паспорта (для физических лиц);</w:t>
      </w:r>
    </w:p>
    <w:p w:rsidR="00F364B0" w:rsidRPr="00F364B0" w:rsidRDefault="00F364B0" w:rsidP="00F364B0">
      <w:pPr>
        <w:autoSpaceDE w:val="0"/>
        <w:autoSpaceDN w:val="0"/>
        <w:adjustRightInd w:val="0"/>
        <w:ind w:firstLine="540"/>
        <w:jc w:val="both"/>
        <w:rPr>
          <w:rFonts w:ascii="Times New Roman" w:hAnsi="Times New Roman" w:cs="Times New Roman"/>
          <w:lang w:val="ru-RU"/>
        </w:rPr>
      </w:pPr>
      <w:r w:rsidRPr="00F364B0">
        <w:rPr>
          <w:rFonts w:ascii="Times New Roman" w:hAnsi="Times New Roman" w:cs="Times New Roman"/>
          <w:lang w:val="ru-RU"/>
        </w:rPr>
        <w:lastRenderedPageBreak/>
        <w:t>копии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F364B0" w:rsidRPr="00F364B0" w:rsidRDefault="00F364B0" w:rsidP="00F364B0">
      <w:pPr>
        <w:autoSpaceDE w:val="0"/>
        <w:autoSpaceDN w:val="0"/>
        <w:adjustRightInd w:val="0"/>
        <w:ind w:firstLine="540"/>
        <w:jc w:val="both"/>
        <w:rPr>
          <w:rFonts w:ascii="Times New Roman" w:hAnsi="Times New Roman" w:cs="Times New Roman"/>
          <w:lang w:val="ru-RU"/>
        </w:rPr>
      </w:pPr>
      <w:r w:rsidRPr="00F364B0">
        <w:rPr>
          <w:rFonts w:ascii="Times New Roman" w:hAnsi="Times New Roman" w:cs="Times New Roman"/>
          <w:lang w:val="ru-RU"/>
        </w:rPr>
        <w:t xml:space="preserve">2.3. </w:t>
      </w:r>
      <w:r w:rsidR="006A4464">
        <w:rPr>
          <w:rFonts w:ascii="Times New Roman" w:hAnsi="Times New Roman" w:cs="Times New Roman"/>
          <w:lang w:val="ru-RU"/>
        </w:rPr>
        <w:t xml:space="preserve">Комитет финансов </w:t>
      </w:r>
      <w:r w:rsidRPr="00F364B0">
        <w:rPr>
          <w:rFonts w:ascii="Times New Roman" w:hAnsi="Times New Roman" w:cs="Times New Roman"/>
          <w:lang w:val="ru-RU"/>
        </w:rPr>
        <w:t xml:space="preserve">регистрирует заявление о предоставлении субсидий в течение одного рабочего дня со дня его поступления и в течение трех рабочих дней со дня его регистрации осуществляет проверку документов, предусмотренных в </w:t>
      </w:r>
      <w:hyperlink w:anchor="Par77" w:tooltip="Ссылка на текущий документ" w:history="1">
        <w:r w:rsidRPr="006A4464">
          <w:rPr>
            <w:rStyle w:val="a3"/>
            <w:rFonts w:ascii="Times New Roman" w:hAnsi="Times New Roman" w:cs="Times New Roman"/>
            <w:color w:val="auto"/>
            <w:u w:val="none"/>
            <w:lang w:val="ru-RU"/>
          </w:rPr>
          <w:t>пункте 2.2</w:t>
        </w:r>
      </w:hyperlink>
      <w:r w:rsidRPr="00F364B0">
        <w:rPr>
          <w:rFonts w:ascii="Times New Roman" w:hAnsi="Times New Roman" w:cs="Times New Roman"/>
          <w:lang w:val="ru-RU"/>
        </w:rPr>
        <w:t xml:space="preserve"> настоящего Порядка.</w:t>
      </w:r>
    </w:p>
    <w:p w:rsidR="00F364B0" w:rsidRDefault="00F364B0" w:rsidP="00F364B0">
      <w:pPr>
        <w:autoSpaceDE w:val="0"/>
        <w:autoSpaceDN w:val="0"/>
        <w:adjustRightInd w:val="0"/>
        <w:ind w:firstLine="540"/>
        <w:jc w:val="both"/>
        <w:rPr>
          <w:rFonts w:ascii="Times New Roman" w:hAnsi="Times New Roman" w:cs="Times New Roman"/>
          <w:lang w:val="ru-RU"/>
        </w:rPr>
      </w:pPr>
      <w:proofErr w:type="gramStart"/>
      <w:r w:rsidRPr="00F364B0">
        <w:rPr>
          <w:rFonts w:ascii="Times New Roman" w:hAnsi="Times New Roman" w:cs="Times New Roman"/>
          <w:lang w:val="ru-RU"/>
        </w:rPr>
        <w:t xml:space="preserve">В случае соответствия юридического лица (индивидуального предпринимателя), физического лица критериям, установленным </w:t>
      </w:r>
      <w:hyperlink w:anchor="Par70" w:tooltip="Ссылка на текущий документ" w:history="1">
        <w:r w:rsidRPr="006A4464">
          <w:rPr>
            <w:rStyle w:val="a3"/>
            <w:rFonts w:ascii="Times New Roman" w:hAnsi="Times New Roman" w:cs="Times New Roman"/>
            <w:color w:val="auto"/>
            <w:u w:val="none"/>
            <w:lang w:val="ru-RU"/>
          </w:rPr>
          <w:t>пунктом 2.1</w:t>
        </w:r>
      </w:hyperlink>
      <w:r w:rsidRPr="00F364B0">
        <w:rPr>
          <w:rFonts w:ascii="Times New Roman" w:hAnsi="Times New Roman" w:cs="Times New Roman"/>
          <w:lang w:val="ru-RU"/>
        </w:rPr>
        <w:t xml:space="preserve"> настоящего Порядка, при представлении им документов и сведений, соответствующих </w:t>
      </w:r>
      <w:hyperlink w:anchor="Par77" w:tooltip="Ссылка на текущий документ" w:history="1">
        <w:r w:rsidRPr="006A4464">
          <w:rPr>
            <w:rStyle w:val="a3"/>
            <w:rFonts w:ascii="Times New Roman" w:hAnsi="Times New Roman" w:cs="Times New Roman"/>
            <w:color w:val="auto"/>
            <w:u w:val="none"/>
            <w:lang w:val="ru-RU"/>
          </w:rPr>
          <w:t>пункту 2.2</w:t>
        </w:r>
      </w:hyperlink>
      <w:r w:rsidRPr="00F364B0">
        <w:rPr>
          <w:rFonts w:ascii="Times New Roman" w:hAnsi="Times New Roman" w:cs="Times New Roman"/>
          <w:lang w:val="ru-RU"/>
        </w:rPr>
        <w:t xml:space="preserve"> настоящего Порядка, </w:t>
      </w:r>
      <w:r w:rsidR="006A4464">
        <w:rPr>
          <w:rFonts w:ascii="Times New Roman" w:hAnsi="Times New Roman" w:cs="Times New Roman"/>
          <w:lang w:val="ru-RU"/>
        </w:rPr>
        <w:t xml:space="preserve">администрация Никольского городского поселения </w:t>
      </w:r>
      <w:r w:rsidRPr="00F364B0">
        <w:rPr>
          <w:rFonts w:ascii="Times New Roman" w:hAnsi="Times New Roman" w:cs="Times New Roman"/>
          <w:lang w:val="ru-RU"/>
        </w:rPr>
        <w:t xml:space="preserve">в течение пяти рабочих дней со дня окончания проверки документов заключает с юридическим лицом (индивидуальным предпринимателем), физическим лицом </w:t>
      </w:r>
      <w:hyperlink w:anchor="Par159" w:tooltip="Ссылка на текущий документ" w:history="1">
        <w:r w:rsidRPr="006A4464">
          <w:rPr>
            <w:rStyle w:val="a3"/>
            <w:rFonts w:ascii="Times New Roman" w:hAnsi="Times New Roman" w:cs="Times New Roman"/>
            <w:color w:val="auto"/>
            <w:u w:val="none"/>
            <w:lang w:val="ru-RU"/>
          </w:rPr>
          <w:t>договор</w:t>
        </w:r>
      </w:hyperlink>
      <w:r w:rsidRPr="00F364B0">
        <w:rPr>
          <w:rFonts w:ascii="Times New Roman" w:hAnsi="Times New Roman" w:cs="Times New Roman"/>
          <w:lang w:val="ru-RU"/>
        </w:rPr>
        <w:t xml:space="preserve"> о предоставл</w:t>
      </w:r>
      <w:r w:rsidR="006A4464">
        <w:rPr>
          <w:rFonts w:ascii="Times New Roman" w:hAnsi="Times New Roman" w:cs="Times New Roman"/>
          <w:lang w:val="ru-RU"/>
        </w:rPr>
        <w:t>ении субсидий.</w:t>
      </w:r>
      <w:proofErr w:type="gramEnd"/>
    </w:p>
    <w:p w:rsidR="009927C6" w:rsidRPr="009927C6" w:rsidRDefault="009927C6" w:rsidP="009927C6">
      <w:pPr>
        <w:autoSpaceDE w:val="0"/>
        <w:autoSpaceDN w:val="0"/>
        <w:adjustRightInd w:val="0"/>
        <w:ind w:firstLine="540"/>
        <w:jc w:val="both"/>
        <w:rPr>
          <w:rFonts w:ascii="Times New Roman" w:hAnsi="Times New Roman" w:cs="Times New Roman"/>
          <w:lang w:val="ru-RU"/>
        </w:rPr>
      </w:pPr>
      <w:proofErr w:type="gramStart"/>
      <w:r>
        <w:rPr>
          <w:rFonts w:ascii="Times New Roman" w:hAnsi="Times New Roman" w:cs="Times New Roman"/>
          <w:lang w:val="ru-RU"/>
        </w:rPr>
        <w:t xml:space="preserve">Договор </w:t>
      </w:r>
      <w:r w:rsidRPr="009927C6">
        <w:rPr>
          <w:rFonts w:ascii="Times New Roman" w:hAnsi="Times New Roman" w:cs="Times New Roman"/>
          <w:lang w:val="ru-RU"/>
        </w:rPr>
        <w:t>о предоставлении субсиди</w:t>
      </w:r>
      <w:r>
        <w:rPr>
          <w:rFonts w:ascii="Times New Roman" w:hAnsi="Times New Roman" w:cs="Times New Roman"/>
          <w:lang w:val="ru-RU"/>
        </w:rPr>
        <w:t>й</w:t>
      </w:r>
      <w:r w:rsidRPr="009927C6">
        <w:rPr>
          <w:rFonts w:ascii="Times New Roman" w:hAnsi="Times New Roman" w:cs="Times New Roman"/>
          <w:lang w:val="ru-RU"/>
        </w:rPr>
        <w:t xml:space="preserve"> долж</w:t>
      </w:r>
      <w:r>
        <w:rPr>
          <w:rFonts w:ascii="Times New Roman" w:hAnsi="Times New Roman" w:cs="Times New Roman"/>
          <w:lang w:val="ru-RU"/>
        </w:rPr>
        <w:t>е</w:t>
      </w:r>
      <w:r w:rsidRPr="009927C6">
        <w:rPr>
          <w:rFonts w:ascii="Times New Roman" w:hAnsi="Times New Roman" w:cs="Times New Roman"/>
          <w:lang w:val="ru-RU"/>
        </w:rPr>
        <w:t>н содержать права и обязанности сторон, условия и порядок перечисления денежных средств, представления отчетности, ответственность за несоблюдение условий указанного</w:t>
      </w:r>
      <w:r>
        <w:rPr>
          <w:rFonts w:ascii="Times New Roman" w:hAnsi="Times New Roman" w:cs="Times New Roman"/>
          <w:lang w:val="ru-RU"/>
        </w:rPr>
        <w:t xml:space="preserve"> договора</w:t>
      </w:r>
      <w:r w:rsidRPr="009927C6">
        <w:rPr>
          <w:rFonts w:ascii="Times New Roman" w:hAnsi="Times New Roman" w:cs="Times New Roman"/>
          <w:lang w:val="ru-RU"/>
        </w:rPr>
        <w:t xml:space="preserve">, предусматривающую возврат в бюджет муниципального образования суммы субсидии в случаях, предусмотренных </w:t>
      </w:r>
      <w:r>
        <w:rPr>
          <w:rFonts w:ascii="Times New Roman" w:hAnsi="Times New Roman" w:cs="Times New Roman"/>
          <w:lang w:val="ru-RU"/>
        </w:rPr>
        <w:t xml:space="preserve">договором </w:t>
      </w:r>
      <w:r w:rsidRPr="009927C6">
        <w:rPr>
          <w:rFonts w:ascii="Times New Roman" w:hAnsi="Times New Roman" w:cs="Times New Roman"/>
          <w:lang w:val="ru-RU"/>
        </w:rPr>
        <w:t>о предос</w:t>
      </w:r>
      <w:r>
        <w:rPr>
          <w:rFonts w:ascii="Times New Roman" w:hAnsi="Times New Roman" w:cs="Times New Roman"/>
          <w:lang w:val="ru-RU"/>
        </w:rPr>
        <w:t>тавлении субсидии, проверку органом муниципального финансового контроля соблюдений условий, целей и порядка предоставления субсидий их получателями, согласие получателя субсидий на осуществление главным распорядителем</w:t>
      </w:r>
      <w:proofErr w:type="gramEnd"/>
      <w:r>
        <w:rPr>
          <w:rFonts w:ascii="Times New Roman" w:hAnsi="Times New Roman" w:cs="Times New Roman"/>
          <w:lang w:val="ru-RU"/>
        </w:rPr>
        <w:t xml:space="preserve"> бюджетных средств, </w:t>
      </w:r>
      <w:proofErr w:type="gramStart"/>
      <w:r>
        <w:rPr>
          <w:rFonts w:ascii="Times New Roman" w:hAnsi="Times New Roman" w:cs="Times New Roman"/>
          <w:lang w:val="ru-RU"/>
        </w:rPr>
        <w:t>предоставившим</w:t>
      </w:r>
      <w:proofErr w:type="gramEnd"/>
      <w:r>
        <w:rPr>
          <w:rFonts w:ascii="Times New Roman" w:hAnsi="Times New Roman" w:cs="Times New Roman"/>
          <w:lang w:val="ru-RU"/>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 </w:t>
      </w:r>
      <w:r w:rsidRPr="009927C6">
        <w:rPr>
          <w:rFonts w:ascii="Times New Roman" w:hAnsi="Times New Roman" w:cs="Times New Roman"/>
          <w:lang w:val="ru-RU"/>
        </w:rPr>
        <w:t>порядок расторжения соглашения.</w:t>
      </w:r>
    </w:p>
    <w:p w:rsidR="00F364B0" w:rsidRPr="00F364B0" w:rsidRDefault="00F364B0" w:rsidP="00F364B0">
      <w:pPr>
        <w:autoSpaceDE w:val="0"/>
        <w:autoSpaceDN w:val="0"/>
        <w:adjustRightInd w:val="0"/>
        <w:ind w:firstLine="540"/>
        <w:jc w:val="both"/>
        <w:rPr>
          <w:rFonts w:ascii="Times New Roman" w:hAnsi="Times New Roman" w:cs="Times New Roman"/>
          <w:lang w:val="ru-RU"/>
        </w:rPr>
      </w:pPr>
      <w:proofErr w:type="gramStart"/>
      <w:r w:rsidRPr="00F364B0">
        <w:rPr>
          <w:rFonts w:ascii="Times New Roman" w:hAnsi="Times New Roman" w:cs="Times New Roman"/>
          <w:lang w:val="ru-RU"/>
        </w:rPr>
        <w:t xml:space="preserve">В случае несоответствия юридического лица (индивидуального предпринимателя), физического лица критериям, установленным </w:t>
      </w:r>
      <w:hyperlink w:anchor="Par70" w:tooltip="Ссылка на текущий документ" w:history="1">
        <w:r w:rsidRPr="006B4655">
          <w:rPr>
            <w:rStyle w:val="a3"/>
            <w:rFonts w:ascii="Times New Roman" w:hAnsi="Times New Roman" w:cs="Times New Roman"/>
            <w:color w:val="auto"/>
            <w:u w:val="none"/>
            <w:lang w:val="ru-RU"/>
          </w:rPr>
          <w:t>пунктом 2.1</w:t>
        </w:r>
      </w:hyperlink>
      <w:r w:rsidRPr="00F364B0">
        <w:rPr>
          <w:rFonts w:ascii="Times New Roman" w:hAnsi="Times New Roman" w:cs="Times New Roman"/>
          <w:lang w:val="ru-RU"/>
        </w:rPr>
        <w:t xml:space="preserve"> настоящего Порядка, либо непредставления (неполного представления) им документов и сведений, предусмотренных </w:t>
      </w:r>
      <w:hyperlink w:anchor="Par77" w:tooltip="Ссылка на текущий документ" w:history="1">
        <w:r w:rsidRPr="006B4655">
          <w:rPr>
            <w:rStyle w:val="a3"/>
            <w:rFonts w:ascii="Times New Roman" w:hAnsi="Times New Roman" w:cs="Times New Roman"/>
            <w:color w:val="auto"/>
            <w:u w:val="none"/>
            <w:lang w:val="ru-RU"/>
          </w:rPr>
          <w:t>пунктом 2.2</w:t>
        </w:r>
      </w:hyperlink>
      <w:r w:rsidRPr="00F364B0">
        <w:rPr>
          <w:rFonts w:ascii="Times New Roman" w:hAnsi="Times New Roman" w:cs="Times New Roman"/>
          <w:lang w:val="ru-RU"/>
        </w:rPr>
        <w:t xml:space="preserve"> настоящего Порядка, </w:t>
      </w:r>
      <w:r w:rsidR="006B4655">
        <w:rPr>
          <w:rFonts w:ascii="Times New Roman" w:hAnsi="Times New Roman" w:cs="Times New Roman"/>
          <w:lang w:val="ru-RU"/>
        </w:rPr>
        <w:t xml:space="preserve">Комитет финансов </w:t>
      </w:r>
      <w:r w:rsidRPr="00F364B0">
        <w:rPr>
          <w:rFonts w:ascii="Times New Roman" w:hAnsi="Times New Roman" w:cs="Times New Roman"/>
          <w:lang w:val="ru-RU"/>
        </w:rPr>
        <w:t>в течение десяти рабочих дней со дня представления заявителем документов направляет юридическому лицу (индивидуальному предпринимателю), физическому лицу уведомление об отказе в предоставлении субсидии с указанием причины отказа.</w:t>
      </w:r>
      <w:proofErr w:type="gramEnd"/>
    </w:p>
    <w:p w:rsidR="006B4655" w:rsidRDefault="006B4655" w:rsidP="00F364B0">
      <w:pPr>
        <w:autoSpaceDE w:val="0"/>
        <w:autoSpaceDN w:val="0"/>
        <w:adjustRightInd w:val="0"/>
        <w:ind w:firstLine="540"/>
        <w:jc w:val="both"/>
        <w:rPr>
          <w:rFonts w:ascii="Times New Roman" w:hAnsi="Times New Roman" w:cs="Times New Roman"/>
          <w:lang w:val="ru-RU"/>
        </w:rPr>
      </w:pPr>
      <w:bookmarkStart w:id="4" w:name="Par94"/>
      <w:bookmarkEnd w:id="4"/>
    </w:p>
    <w:p w:rsidR="00F364B0" w:rsidRPr="00F364B0" w:rsidRDefault="00F364B0" w:rsidP="006B4655">
      <w:pPr>
        <w:autoSpaceDE w:val="0"/>
        <w:autoSpaceDN w:val="0"/>
        <w:adjustRightInd w:val="0"/>
        <w:ind w:firstLine="540"/>
        <w:jc w:val="center"/>
        <w:rPr>
          <w:rFonts w:ascii="Times New Roman" w:hAnsi="Times New Roman" w:cs="Times New Roman"/>
          <w:lang w:val="ru-RU"/>
        </w:rPr>
      </w:pPr>
      <w:r w:rsidRPr="00F364B0">
        <w:rPr>
          <w:rFonts w:ascii="Times New Roman" w:hAnsi="Times New Roman" w:cs="Times New Roman"/>
          <w:lang w:val="ru-RU"/>
        </w:rPr>
        <w:t>3. Условия предоставления субсидий</w:t>
      </w:r>
    </w:p>
    <w:p w:rsidR="00F364B0" w:rsidRPr="00F364B0" w:rsidRDefault="00F364B0" w:rsidP="00F364B0">
      <w:pPr>
        <w:autoSpaceDE w:val="0"/>
        <w:autoSpaceDN w:val="0"/>
        <w:adjustRightInd w:val="0"/>
        <w:ind w:firstLine="540"/>
        <w:jc w:val="both"/>
        <w:rPr>
          <w:rFonts w:ascii="Times New Roman" w:hAnsi="Times New Roman" w:cs="Times New Roman"/>
          <w:lang w:val="ru-RU"/>
        </w:rPr>
      </w:pPr>
    </w:p>
    <w:p w:rsidR="00F364B0" w:rsidRPr="006B4655" w:rsidRDefault="00F364B0" w:rsidP="006B4655">
      <w:pPr>
        <w:pStyle w:val="ab"/>
        <w:numPr>
          <w:ilvl w:val="0"/>
          <w:numId w:val="6"/>
        </w:numPr>
        <w:tabs>
          <w:tab w:val="left" w:pos="993"/>
        </w:tabs>
        <w:autoSpaceDE w:val="0"/>
        <w:autoSpaceDN w:val="0"/>
        <w:adjustRightInd w:val="0"/>
        <w:ind w:left="0" w:firstLine="567"/>
        <w:jc w:val="both"/>
        <w:rPr>
          <w:rFonts w:ascii="Times New Roman" w:hAnsi="Times New Roman" w:cs="Times New Roman"/>
          <w:lang w:val="ru-RU"/>
        </w:rPr>
      </w:pPr>
      <w:r w:rsidRPr="006B4655">
        <w:rPr>
          <w:rFonts w:ascii="Times New Roman" w:hAnsi="Times New Roman" w:cs="Times New Roman"/>
          <w:lang w:val="ru-RU"/>
        </w:rPr>
        <w:t xml:space="preserve">Условиями предоставления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осуществляющим </w:t>
      </w:r>
      <w:proofErr w:type="gramStart"/>
      <w:r w:rsidRPr="006B4655">
        <w:rPr>
          <w:rFonts w:ascii="Times New Roman" w:hAnsi="Times New Roman" w:cs="Times New Roman"/>
          <w:lang w:val="ru-RU"/>
        </w:rPr>
        <w:t>льготный</w:t>
      </w:r>
      <w:proofErr w:type="gramEnd"/>
      <w:r w:rsidRPr="006B4655">
        <w:rPr>
          <w:rFonts w:ascii="Times New Roman" w:hAnsi="Times New Roman" w:cs="Times New Roman"/>
          <w:lang w:val="ru-RU"/>
        </w:rPr>
        <w:t xml:space="preserve"> помыв граждан в отделениях бан</w:t>
      </w:r>
      <w:r w:rsidR="006B4655" w:rsidRPr="006B4655">
        <w:rPr>
          <w:rFonts w:ascii="Times New Roman" w:hAnsi="Times New Roman" w:cs="Times New Roman"/>
          <w:lang w:val="ru-RU"/>
        </w:rPr>
        <w:t>и</w:t>
      </w:r>
      <w:r w:rsidRPr="006B4655">
        <w:rPr>
          <w:rFonts w:ascii="Times New Roman" w:hAnsi="Times New Roman" w:cs="Times New Roman"/>
          <w:lang w:val="ru-RU"/>
        </w:rPr>
        <w:t xml:space="preserve"> по тарифам, установленным </w:t>
      </w:r>
      <w:r w:rsidR="00E05E0C">
        <w:rPr>
          <w:rFonts w:ascii="Times New Roman" w:hAnsi="Times New Roman" w:cs="Times New Roman"/>
          <w:lang w:val="ru-RU"/>
        </w:rPr>
        <w:t xml:space="preserve">советом депутатов </w:t>
      </w:r>
      <w:r w:rsidR="006B4655" w:rsidRPr="006B4655">
        <w:rPr>
          <w:rFonts w:ascii="Times New Roman" w:hAnsi="Times New Roman" w:cs="Times New Roman"/>
          <w:lang w:val="ru-RU"/>
        </w:rPr>
        <w:t>поселения</w:t>
      </w:r>
      <w:r w:rsidRPr="006B4655">
        <w:rPr>
          <w:rFonts w:ascii="Times New Roman" w:hAnsi="Times New Roman" w:cs="Times New Roman"/>
          <w:lang w:val="ru-RU"/>
        </w:rPr>
        <w:t xml:space="preserve"> и не обеспечивающим возмещение издержек, являются:</w:t>
      </w:r>
    </w:p>
    <w:p w:rsidR="00F364B0" w:rsidRDefault="00F364B0" w:rsidP="00F364B0">
      <w:pPr>
        <w:autoSpaceDE w:val="0"/>
        <w:autoSpaceDN w:val="0"/>
        <w:adjustRightInd w:val="0"/>
        <w:ind w:firstLine="540"/>
        <w:jc w:val="both"/>
        <w:rPr>
          <w:rFonts w:ascii="Times New Roman" w:hAnsi="Times New Roman" w:cs="Times New Roman"/>
          <w:lang w:val="ru-RU"/>
        </w:rPr>
      </w:pPr>
      <w:r w:rsidRPr="00F364B0">
        <w:rPr>
          <w:rFonts w:ascii="Times New Roman" w:hAnsi="Times New Roman" w:cs="Times New Roman"/>
          <w:lang w:val="ru-RU"/>
        </w:rPr>
        <w:t xml:space="preserve">заключение </w:t>
      </w:r>
      <w:hyperlink w:anchor="Par159" w:tooltip="Ссылка на текущий документ" w:history="1">
        <w:r w:rsidRPr="006B4655">
          <w:rPr>
            <w:rStyle w:val="a3"/>
            <w:rFonts w:ascii="Times New Roman" w:hAnsi="Times New Roman" w:cs="Times New Roman"/>
            <w:color w:val="auto"/>
            <w:u w:val="none"/>
            <w:lang w:val="ru-RU"/>
          </w:rPr>
          <w:t>договора</w:t>
        </w:r>
      </w:hyperlink>
      <w:r w:rsidRPr="00F364B0">
        <w:rPr>
          <w:rFonts w:ascii="Times New Roman" w:hAnsi="Times New Roman" w:cs="Times New Roman"/>
          <w:lang w:val="ru-RU"/>
        </w:rPr>
        <w:t xml:space="preserve"> о предоставлении субсидий с </w:t>
      </w:r>
      <w:r w:rsidR="006B4655">
        <w:rPr>
          <w:rFonts w:ascii="Times New Roman" w:hAnsi="Times New Roman" w:cs="Times New Roman"/>
          <w:lang w:val="ru-RU"/>
        </w:rPr>
        <w:t>администрацией Никольского городского поселения</w:t>
      </w:r>
      <w:r w:rsidRPr="00F364B0">
        <w:rPr>
          <w:rFonts w:ascii="Times New Roman" w:hAnsi="Times New Roman" w:cs="Times New Roman"/>
          <w:lang w:val="ru-RU"/>
        </w:rPr>
        <w:t>. Оформление договора о предост</w:t>
      </w:r>
      <w:r w:rsidR="006B4655">
        <w:rPr>
          <w:rFonts w:ascii="Times New Roman" w:hAnsi="Times New Roman" w:cs="Times New Roman"/>
          <w:lang w:val="ru-RU"/>
        </w:rPr>
        <w:t>авлении субсидий осуществляется Комитетом финансов</w:t>
      </w:r>
      <w:r w:rsidRPr="00F364B0">
        <w:rPr>
          <w:rFonts w:ascii="Times New Roman" w:hAnsi="Times New Roman" w:cs="Times New Roman"/>
          <w:lang w:val="ru-RU"/>
        </w:rPr>
        <w:t>;</w:t>
      </w:r>
      <w:r w:rsidR="00E917FF">
        <w:rPr>
          <w:rFonts w:ascii="Times New Roman" w:hAnsi="Times New Roman" w:cs="Times New Roman"/>
          <w:lang w:val="ru-RU"/>
        </w:rPr>
        <w:t xml:space="preserve"> </w:t>
      </w:r>
    </w:p>
    <w:p w:rsidR="00DF0060" w:rsidRPr="00F364B0" w:rsidRDefault="00DF0060" w:rsidP="00F364B0">
      <w:pPr>
        <w:autoSpaceDE w:val="0"/>
        <w:autoSpaceDN w:val="0"/>
        <w:adjustRightInd w:val="0"/>
        <w:ind w:firstLine="540"/>
        <w:jc w:val="both"/>
        <w:rPr>
          <w:rFonts w:ascii="Times New Roman" w:hAnsi="Times New Roman" w:cs="Times New Roman"/>
          <w:lang w:val="ru-RU"/>
        </w:rPr>
      </w:pPr>
      <w:proofErr w:type="gramStart"/>
      <w:r w:rsidRPr="00DF0060">
        <w:rPr>
          <w:rFonts w:ascii="Times New Roman" w:hAnsi="Times New Roman" w:cs="Times New Roman"/>
          <w:lang w:val="ru-RU"/>
        </w:rPr>
        <w:t>наличие письменного согласия получателя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w:t>
      </w:r>
      <w:r>
        <w:rPr>
          <w:rFonts w:ascii="Times New Roman" w:hAnsi="Times New Roman" w:cs="Times New Roman"/>
          <w:lang w:val="ru-RU"/>
        </w:rPr>
        <w:t xml:space="preserve"> Комитетом финансов</w:t>
      </w:r>
      <w:r w:rsidRPr="00DF0060">
        <w:rPr>
          <w:rFonts w:ascii="Times New Roman" w:hAnsi="Times New Roman" w:cs="Times New Roman"/>
          <w:lang w:val="ru-RU"/>
        </w:rPr>
        <w:t>, органами муниципального финансового контроля проверок соблюдения получателями субсидий условий, целей и порядка их предоставления по форме согласно</w:t>
      </w:r>
      <w:proofErr w:type="gramEnd"/>
      <w:r w:rsidRPr="00DF0060">
        <w:rPr>
          <w:rFonts w:ascii="Times New Roman" w:hAnsi="Times New Roman" w:cs="Times New Roman"/>
          <w:lang w:val="ru-RU"/>
        </w:rPr>
        <w:t xml:space="preserve"> приложению </w:t>
      </w:r>
      <w:r>
        <w:rPr>
          <w:rFonts w:ascii="Times New Roman" w:hAnsi="Times New Roman" w:cs="Times New Roman"/>
          <w:lang w:val="ru-RU"/>
        </w:rPr>
        <w:t xml:space="preserve">№1 </w:t>
      </w:r>
      <w:r w:rsidRPr="00DF0060">
        <w:rPr>
          <w:rFonts w:ascii="Times New Roman" w:hAnsi="Times New Roman" w:cs="Times New Roman"/>
          <w:lang w:val="ru-RU"/>
        </w:rPr>
        <w:t>к настоящему Порядку.</w:t>
      </w:r>
    </w:p>
    <w:p w:rsidR="00F364B0" w:rsidRPr="00F364B0" w:rsidRDefault="00F364B0" w:rsidP="00F364B0">
      <w:pPr>
        <w:autoSpaceDE w:val="0"/>
        <w:autoSpaceDN w:val="0"/>
        <w:adjustRightInd w:val="0"/>
        <w:ind w:firstLine="540"/>
        <w:jc w:val="both"/>
        <w:rPr>
          <w:rFonts w:ascii="Times New Roman" w:hAnsi="Times New Roman" w:cs="Times New Roman"/>
          <w:lang w:val="ru-RU"/>
        </w:rPr>
      </w:pPr>
      <w:r w:rsidRPr="00F364B0">
        <w:rPr>
          <w:rFonts w:ascii="Times New Roman" w:hAnsi="Times New Roman" w:cs="Times New Roman"/>
          <w:lang w:val="ru-RU"/>
        </w:rPr>
        <w:t xml:space="preserve">оказание услуг по льготному </w:t>
      </w:r>
      <w:r w:rsidR="00E3634A" w:rsidRPr="00F364B0">
        <w:rPr>
          <w:rFonts w:ascii="Times New Roman" w:hAnsi="Times New Roman" w:cs="Times New Roman"/>
          <w:lang w:val="ru-RU"/>
        </w:rPr>
        <w:t>промыву</w:t>
      </w:r>
      <w:r w:rsidRPr="00F364B0">
        <w:rPr>
          <w:rFonts w:ascii="Times New Roman" w:hAnsi="Times New Roman" w:cs="Times New Roman"/>
          <w:lang w:val="ru-RU"/>
        </w:rPr>
        <w:t xml:space="preserve"> в отделениях бан</w:t>
      </w:r>
      <w:r w:rsidR="00E3634A">
        <w:rPr>
          <w:rFonts w:ascii="Times New Roman" w:hAnsi="Times New Roman" w:cs="Times New Roman"/>
          <w:lang w:val="ru-RU"/>
        </w:rPr>
        <w:t>и</w:t>
      </w:r>
      <w:r w:rsidRPr="00F364B0">
        <w:rPr>
          <w:rFonts w:ascii="Times New Roman" w:hAnsi="Times New Roman" w:cs="Times New Roman"/>
          <w:lang w:val="ru-RU"/>
        </w:rPr>
        <w:t xml:space="preserve"> по тарифам, установленным </w:t>
      </w:r>
      <w:r w:rsidR="0019316A">
        <w:rPr>
          <w:rFonts w:ascii="Times New Roman" w:hAnsi="Times New Roman" w:cs="Times New Roman"/>
          <w:lang w:val="ru-RU"/>
        </w:rPr>
        <w:t>советом депутатов муниципального образования</w:t>
      </w:r>
      <w:r w:rsidRPr="00F364B0">
        <w:rPr>
          <w:rFonts w:ascii="Times New Roman" w:hAnsi="Times New Roman" w:cs="Times New Roman"/>
          <w:lang w:val="ru-RU"/>
        </w:rPr>
        <w:t>;</w:t>
      </w:r>
    </w:p>
    <w:p w:rsidR="00546B36" w:rsidRDefault="00F364B0" w:rsidP="00546B36">
      <w:pPr>
        <w:autoSpaceDE w:val="0"/>
        <w:autoSpaceDN w:val="0"/>
        <w:adjustRightInd w:val="0"/>
        <w:ind w:firstLine="540"/>
        <w:jc w:val="both"/>
        <w:rPr>
          <w:rFonts w:ascii="Times New Roman" w:hAnsi="Times New Roman" w:cs="Times New Roman"/>
          <w:lang w:val="ru-RU"/>
        </w:rPr>
      </w:pPr>
      <w:r w:rsidRPr="00F364B0">
        <w:rPr>
          <w:rFonts w:ascii="Times New Roman" w:hAnsi="Times New Roman" w:cs="Times New Roman"/>
          <w:lang w:val="ru-RU"/>
        </w:rPr>
        <w:t>наличие затрат на оказание услуг</w:t>
      </w:r>
      <w:r w:rsidR="00A67137">
        <w:rPr>
          <w:rFonts w:ascii="Times New Roman" w:hAnsi="Times New Roman" w:cs="Times New Roman"/>
          <w:lang w:val="ru-RU"/>
        </w:rPr>
        <w:t xml:space="preserve"> по </w:t>
      </w:r>
      <w:proofErr w:type="gramStart"/>
      <w:r w:rsidR="00A67137">
        <w:rPr>
          <w:rFonts w:ascii="Times New Roman" w:hAnsi="Times New Roman" w:cs="Times New Roman"/>
          <w:lang w:val="ru-RU"/>
        </w:rPr>
        <w:t>льготному</w:t>
      </w:r>
      <w:proofErr w:type="gramEnd"/>
      <w:r w:rsidR="00A67137">
        <w:rPr>
          <w:rFonts w:ascii="Times New Roman" w:hAnsi="Times New Roman" w:cs="Times New Roman"/>
          <w:lang w:val="ru-RU"/>
        </w:rPr>
        <w:t xml:space="preserve"> помыв</w:t>
      </w:r>
      <w:r w:rsidR="00DF0060">
        <w:rPr>
          <w:rFonts w:ascii="Times New Roman" w:hAnsi="Times New Roman" w:cs="Times New Roman"/>
          <w:lang w:val="ru-RU"/>
        </w:rPr>
        <w:t>к</w:t>
      </w:r>
      <w:r w:rsidR="00A67137">
        <w:rPr>
          <w:rFonts w:ascii="Times New Roman" w:hAnsi="Times New Roman" w:cs="Times New Roman"/>
          <w:lang w:val="ru-RU"/>
        </w:rPr>
        <w:t xml:space="preserve">у граждан в </w:t>
      </w:r>
      <w:r w:rsidRPr="00F364B0">
        <w:rPr>
          <w:rFonts w:ascii="Times New Roman" w:hAnsi="Times New Roman" w:cs="Times New Roman"/>
          <w:lang w:val="ru-RU"/>
        </w:rPr>
        <w:t>отделениях бан</w:t>
      </w:r>
      <w:r w:rsidR="00A67137">
        <w:rPr>
          <w:rFonts w:ascii="Times New Roman" w:hAnsi="Times New Roman" w:cs="Times New Roman"/>
          <w:lang w:val="ru-RU"/>
        </w:rPr>
        <w:t>и</w:t>
      </w:r>
      <w:r w:rsidRPr="00F364B0">
        <w:rPr>
          <w:rFonts w:ascii="Times New Roman" w:hAnsi="Times New Roman" w:cs="Times New Roman"/>
          <w:lang w:val="ru-RU"/>
        </w:rPr>
        <w:t>.</w:t>
      </w:r>
    </w:p>
    <w:p w:rsidR="00546B36" w:rsidRPr="00E35A29" w:rsidRDefault="00546B36" w:rsidP="00E35A29">
      <w:pPr>
        <w:pStyle w:val="ab"/>
        <w:numPr>
          <w:ilvl w:val="0"/>
          <w:numId w:val="6"/>
        </w:numPr>
        <w:tabs>
          <w:tab w:val="left" w:pos="993"/>
        </w:tabs>
        <w:autoSpaceDE w:val="0"/>
        <w:autoSpaceDN w:val="0"/>
        <w:adjustRightInd w:val="0"/>
        <w:ind w:left="0" w:firstLine="567"/>
        <w:jc w:val="both"/>
        <w:rPr>
          <w:rFonts w:ascii="Times New Roman" w:hAnsi="Times New Roman" w:cs="Times New Roman"/>
          <w:lang w:val="ru-RU"/>
        </w:rPr>
      </w:pPr>
      <w:proofErr w:type="gramStart"/>
      <w:r w:rsidRPr="00546B36">
        <w:rPr>
          <w:rFonts w:ascii="Times New Roman" w:hAnsi="Times New Roman" w:cs="Times New Roman"/>
          <w:lang w:val="ru-RU"/>
        </w:rPr>
        <w:t xml:space="preserve">Условиями предоставления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осуществляющим </w:t>
      </w:r>
      <w:r w:rsidR="00E35A29" w:rsidRPr="00E35A29">
        <w:rPr>
          <w:rFonts w:ascii="Times New Roman" w:hAnsi="Times New Roman" w:cs="Times New Roman"/>
          <w:lang w:val="ru-RU"/>
        </w:rPr>
        <w:t>реализаци</w:t>
      </w:r>
      <w:r w:rsidR="00E35A29">
        <w:rPr>
          <w:rFonts w:ascii="Times New Roman" w:hAnsi="Times New Roman" w:cs="Times New Roman"/>
          <w:lang w:val="ru-RU"/>
        </w:rPr>
        <w:t>ю</w:t>
      </w:r>
      <w:r w:rsidR="00E35A29" w:rsidRPr="00E35A29">
        <w:rPr>
          <w:rFonts w:ascii="Times New Roman" w:hAnsi="Times New Roman" w:cs="Times New Roman"/>
          <w:lang w:val="ru-RU"/>
        </w:rPr>
        <w:t xml:space="preserve"> </w:t>
      </w:r>
      <w:r w:rsidR="00E35A29" w:rsidRPr="00E35A29">
        <w:rPr>
          <w:rFonts w:ascii="Times New Roman" w:hAnsi="Times New Roman" w:cs="Times New Roman"/>
          <w:lang w:val="ru-RU"/>
        </w:rPr>
        <w:lastRenderedPageBreak/>
        <w:t xml:space="preserve">сжиженного газа для бытовых нужд населения на территории п. Гладкое, д. </w:t>
      </w:r>
      <w:proofErr w:type="spellStart"/>
      <w:r w:rsidR="00E35A29" w:rsidRPr="00E35A29">
        <w:rPr>
          <w:rFonts w:ascii="Times New Roman" w:hAnsi="Times New Roman" w:cs="Times New Roman"/>
          <w:lang w:val="ru-RU"/>
        </w:rPr>
        <w:t>Пустынка</w:t>
      </w:r>
      <w:proofErr w:type="spellEnd"/>
      <w:r w:rsidR="00E35A29" w:rsidRPr="00E35A29">
        <w:rPr>
          <w:rFonts w:ascii="Times New Roman" w:hAnsi="Times New Roman" w:cs="Times New Roman"/>
          <w:lang w:val="ru-RU"/>
        </w:rPr>
        <w:t xml:space="preserve"> </w:t>
      </w:r>
      <w:proofErr w:type="spellStart"/>
      <w:r w:rsidR="00E35A29" w:rsidRPr="00E35A29">
        <w:rPr>
          <w:rFonts w:ascii="Times New Roman" w:hAnsi="Times New Roman" w:cs="Times New Roman"/>
          <w:lang w:val="ru-RU"/>
        </w:rPr>
        <w:t>Тосненского</w:t>
      </w:r>
      <w:proofErr w:type="spellEnd"/>
      <w:r w:rsidR="00E35A29" w:rsidRPr="00E35A29">
        <w:rPr>
          <w:rFonts w:ascii="Times New Roman" w:hAnsi="Times New Roman" w:cs="Times New Roman"/>
          <w:lang w:val="ru-RU"/>
        </w:rPr>
        <w:t xml:space="preserve"> района Ленинградской области  (далее - бытовые нужды населения) по розничным ценам, установленным Комитетом по тарифам и ценовой политике </w:t>
      </w:r>
      <w:r w:rsidR="00E35A29">
        <w:rPr>
          <w:rFonts w:ascii="Times New Roman" w:hAnsi="Times New Roman" w:cs="Times New Roman"/>
          <w:lang w:val="ru-RU"/>
        </w:rPr>
        <w:t>Ленинградской области (</w:t>
      </w:r>
      <w:proofErr w:type="spellStart"/>
      <w:r w:rsidR="00E35A29">
        <w:rPr>
          <w:rFonts w:ascii="Times New Roman" w:hAnsi="Times New Roman" w:cs="Times New Roman"/>
          <w:lang w:val="ru-RU"/>
        </w:rPr>
        <w:t>ЛенРТК</w:t>
      </w:r>
      <w:proofErr w:type="spellEnd"/>
      <w:r w:rsidR="00E35A29">
        <w:rPr>
          <w:rFonts w:ascii="Times New Roman" w:hAnsi="Times New Roman" w:cs="Times New Roman"/>
          <w:lang w:val="ru-RU"/>
        </w:rPr>
        <w:t>) являются:</w:t>
      </w:r>
      <w:proofErr w:type="gramEnd"/>
    </w:p>
    <w:p w:rsidR="00DF0060" w:rsidRPr="00546B36" w:rsidRDefault="00DF0060" w:rsidP="00DF0060">
      <w:pPr>
        <w:autoSpaceDE w:val="0"/>
        <w:autoSpaceDN w:val="0"/>
        <w:adjustRightInd w:val="0"/>
        <w:ind w:firstLine="540"/>
        <w:jc w:val="both"/>
        <w:rPr>
          <w:rFonts w:ascii="Times New Roman" w:hAnsi="Times New Roman" w:cs="Times New Roman"/>
          <w:lang w:val="ru-RU"/>
        </w:rPr>
      </w:pPr>
      <w:r w:rsidRPr="00546B36">
        <w:rPr>
          <w:rFonts w:ascii="Times New Roman" w:hAnsi="Times New Roman" w:cs="Times New Roman"/>
          <w:lang w:val="ru-RU"/>
        </w:rPr>
        <w:t xml:space="preserve">заключение договора о предоставлении субсидий с администрацией Никольского городского поселения. Оформление договора о предоставлении субсидий осуществляется Комитетом финансов; </w:t>
      </w:r>
    </w:p>
    <w:p w:rsidR="00DF0060" w:rsidRPr="00DF0060" w:rsidRDefault="00DF0060" w:rsidP="00DF0060">
      <w:pPr>
        <w:tabs>
          <w:tab w:val="left" w:pos="993"/>
        </w:tabs>
        <w:autoSpaceDE w:val="0"/>
        <w:autoSpaceDN w:val="0"/>
        <w:adjustRightInd w:val="0"/>
        <w:ind w:firstLine="567"/>
        <w:jc w:val="both"/>
        <w:rPr>
          <w:rFonts w:ascii="Times New Roman" w:hAnsi="Times New Roman" w:cs="Times New Roman"/>
          <w:lang w:val="ru-RU"/>
        </w:rPr>
      </w:pPr>
      <w:proofErr w:type="gramStart"/>
      <w:r w:rsidRPr="00DF0060">
        <w:rPr>
          <w:rFonts w:ascii="Times New Roman" w:hAnsi="Times New Roman" w:cs="Times New Roman"/>
          <w:lang w:val="ru-RU"/>
        </w:rPr>
        <w:t>наличие письменного согласия получателя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финансов, органами муниципального финансового контроля проверок соблюдения получателями субсидий условий, целей и порядка их предоставления по форме согласно</w:t>
      </w:r>
      <w:proofErr w:type="gramEnd"/>
      <w:r w:rsidRPr="00DF0060">
        <w:rPr>
          <w:rFonts w:ascii="Times New Roman" w:hAnsi="Times New Roman" w:cs="Times New Roman"/>
          <w:lang w:val="ru-RU"/>
        </w:rPr>
        <w:t xml:space="preserve"> приложению №1 к настоящему Порядку.</w:t>
      </w:r>
    </w:p>
    <w:p w:rsidR="00E35A29" w:rsidRPr="00E35A29" w:rsidRDefault="00E35A29" w:rsidP="00E35A29">
      <w:pPr>
        <w:tabs>
          <w:tab w:val="left" w:pos="993"/>
        </w:tabs>
        <w:autoSpaceDE w:val="0"/>
        <w:autoSpaceDN w:val="0"/>
        <w:adjustRightInd w:val="0"/>
        <w:ind w:firstLine="567"/>
        <w:jc w:val="both"/>
        <w:rPr>
          <w:rFonts w:ascii="Times New Roman" w:hAnsi="Times New Roman" w:cs="Times New Roman"/>
          <w:lang w:val="ru-RU"/>
        </w:rPr>
      </w:pPr>
      <w:proofErr w:type="gramStart"/>
      <w:r w:rsidRPr="00E35A29">
        <w:rPr>
          <w:rFonts w:ascii="Times New Roman" w:hAnsi="Times New Roman" w:cs="Times New Roman"/>
          <w:lang w:val="ru-RU"/>
        </w:rPr>
        <w:t xml:space="preserve">осуществление реализации сжиженного газа для бытовых нужд населения (кроме реализации сжиженного газа собственникам и пользователям нежилых помещений в жилых домах и сжиженного газа для заправки автотранспортных средств) на территории п. Гладкое, д. </w:t>
      </w:r>
      <w:proofErr w:type="spellStart"/>
      <w:r w:rsidRPr="00E35A29">
        <w:rPr>
          <w:rFonts w:ascii="Times New Roman" w:hAnsi="Times New Roman" w:cs="Times New Roman"/>
          <w:lang w:val="ru-RU"/>
        </w:rPr>
        <w:t>Пустынка</w:t>
      </w:r>
      <w:proofErr w:type="spellEnd"/>
      <w:r w:rsidRPr="00E35A29">
        <w:rPr>
          <w:rFonts w:ascii="Times New Roman" w:hAnsi="Times New Roman" w:cs="Times New Roman"/>
          <w:lang w:val="ru-RU"/>
        </w:rPr>
        <w:t xml:space="preserve"> </w:t>
      </w:r>
      <w:proofErr w:type="spellStart"/>
      <w:r w:rsidRPr="00E35A29">
        <w:rPr>
          <w:rFonts w:ascii="Times New Roman" w:hAnsi="Times New Roman" w:cs="Times New Roman"/>
          <w:lang w:val="ru-RU"/>
        </w:rPr>
        <w:t>Тосненского</w:t>
      </w:r>
      <w:proofErr w:type="spellEnd"/>
      <w:r w:rsidRPr="00E35A29">
        <w:rPr>
          <w:rFonts w:ascii="Times New Roman" w:hAnsi="Times New Roman" w:cs="Times New Roman"/>
          <w:lang w:val="ru-RU"/>
        </w:rPr>
        <w:t xml:space="preserve"> района Ленинградской области  (далее - бытовые нужды населения) по розничным ценам, установленным Комитетом по тарифам и ценовой политике Ленинградской области (</w:t>
      </w:r>
      <w:proofErr w:type="spellStart"/>
      <w:r w:rsidRPr="00E35A29">
        <w:rPr>
          <w:rFonts w:ascii="Times New Roman" w:hAnsi="Times New Roman" w:cs="Times New Roman"/>
          <w:lang w:val="ru-RU"/>
        </w:rPr>
        <w:t>ЛенРТК</w:t>
      </w:r>
      <w:proofErr w:type="spellEnd"/>
      <w:r w:rsidRPr="00E35A29">
        <w:rPr>
          <w:rFonts w:ascii="Times New Roman" w:hAnsi="Times New Roman" w:cs="Times New Roman"/>
          <w:lang w:val="ru-RU"/>
        </w:rPr>
        <w:t>)</w:t>
      </w:r>
      <w:r w:rsidR="00DF0060">
        <w:rPr>
          <w:rFonts w:ascii="Times New Roman" w:hAnsi="Times New Roman" w:cs="Times New Roman"/>
          <w:lang w:val="ru-RU"/>
        </w:rPr>
        <w:t>;</w:t>
      </w:r>
      <w:proofErr w:type="gramEnd"/>
    </w:p>
    <w:p w:rsidR="00546B36" w:rsidRDefault="00546B36" w:rsidP="00546B36">
      <w:pPr>
        <w:autoSpaceDE w:val="0"/>
        <w:autoSpaceDN w:val="0"/>
        <w:adjustRightInd w:val="0"/>
        <w:ind w:firstLine="540"/>
        <w:jc w:val="both"/>
        <w:rPr>
          <w:rFonts w:ascii="Times New Roman" w:hAnsi="Times New Roman" w:cs="Times New Roman"/>
          <w:lang w:val="ru-RU"/>
        </w:rPr>
      </w:pPr>
      <w:r w:rsidRPr="00546B36">
        <w:rPr>
          <w:rFonts w:ascii="Times New Roman" w:hAnsi="Times New Roman" w:cs="Times New Roman"/>
          <w:lang w:val="ru-RU"/>
        </w:rPr>
        <w:t>наличие затрат на оказание услуг по</w:t>
      </w:r>
      <w:r w:rsidR="00266690">
        <w:rPr>
          <w:rFonts w:ascii="Times New Roman" w:hAnsi="Times New Roman" w:cs="Times New Roman"/>
          <w:lang w:val="ru-RU"/>
        </w:rPr>
        <w:t xml:space="preserve"> реализации </w:t>
      </w:r>
      <w:r w:rsidR="00E35A29" w:rsidRPr="00266690">
        <w:rPr>
          <w:rFonts w:ascii="Times New Roman" w:hAnsi="Times New Roman" w:cs="Times New Roman"/>
          <w:lang w:val="ru-RU"/>
        </w:rPr>
        <w:t xml:space="preserve">сжиженного газа для бытовых нужд населения (кроме реализации сжиженного газа собственникам и пользователям нежилых помещений в жилых домах и сжиженного газа для заправки автотранспортных средств) на территории п. Гладкое, д. </w:t>
      </w:r>
      <w:proofErr w:type="spellStart"/>
      <w:r w:rsidR="00E35A29" w:rsidRPr="00266690">
        <w:rPr>
          <w:rFonts w:ascii="Times New Roman" w:hAnsi="Times New Roman" w:cs="Times New Roman"/>
          <w:lang w:val="ru-RU"/>
        </w:rPr>
        <w:t>Пустынка</w:t>
      </w:r>
      <w:proofErr w:type="spellEnd"/>
      <w:r w:rsidR="00E35A29" w:rsidRPr="00266690">
        <w:rPr>
          <w:rFonts w:ascii="Times New Roman" w:hAnsi="Times New Roman" w:cs="Times New Roman"/>
          <w:lang w:val="ru-RU"/>
        </w:rPr>
        <w:t xml:space="preserve"> </w:t>
      </w:r>
      <w:proofErr w:type="spellStart"/>
      <w:r w:rsidR="00E35A29" w:rsidRPr="00266690">
        <w:rPr>
          <w:rFonts w:ascii="Times New Roman" w:hAnsi="Times New Roman" w:cs="Times New Roman"/>
          <w:lang w:val="ru-RU"/>
        </w:rPr>
        <w:t>Тосненског</w:t>
      </w:r>
      <w:r w:rsidR="00266690">
        <w:rPr>
          <w:rFonts w:ascii="Times New Roman" w:hAnsi="Times New Roman" w:cs="Times New Roman"/>
          <w:lang w:val="ru-RU"/>
        </w:rPr>
        <w:t>о</w:t>
      </w:r>
      <w:proofErr w:type="spellEnd"/>
      <w:r w:rsidR="00266690">
        <w:rPr>
          <w:rFonts w:ascii="Times New Roman" w:hAnsi="Times New Roman" w:cs="Times New Roman"/>
          <w:lang w:val="ru-RU"/>
        </w:rPr>
        <w:t xml:space="preserve"> района Ленинградской области</w:t>
      </w:r>
      <w:r w:rsidRPr="00546B36">
        <w:rPr>
          <w:rFonts w:ascii="Times New Roman" w:hAnsi="Times New Roman" w:cs="Times New Roman"/>
          <w:lang w:val="ru-RU"/>
        </w:rPr>
        <w:t>.</w:t>
      </w:r>
    </w:p>
    <w:p w:rsidR="00E4278D" w:rsidRPr="00E4278D" w:rsidRDefault="00E4278D" w:rsidP="00E4278D">
      <w:pPr>
        <w:pStyle w:val="ab"/>
        <w:numPr>
          <w:ilvl w:val="0"/>
          <w:numId w:val="6"/>
        </w:numPr>
        <w:tabs>
          <w:tab w:val="left" w:pos="993"/>
        </w:tabs>
        <w:autoSpaceDE w:val="0"/>
        <w:autoSpaceDN w:val="0"/>
        <w:adjustRightInd w:val="0"/>
        <w:ind w:left="0" w:firstLine="567"/>
        <w:jc w:val="both"/>
        <w:rPr>
          <w:rFonts w:ascii="Times New Roman" w:hAnsi="Times New Roman" w:cs="Times New Roman"/>
          <w:lang w:val="ru-RU"/>
        </w:rPr>
      </w:pPr>
      <w:r>
        <w:rPr>
          <w:rFonts w:ascii="Times New Roman" w:hAnsi="Times New Roman" w:cs="Times New Roman"/>
          <w:lang w:val="ru-RU"/>
        </w:rPr>
        <w:t>Комитет финансов муниципального образования, орган муниципального финансового контроля осуществляет обязательную проверку соблюдений условий, целей и порядка предоставления субсидий их получателями.</w:t>
      </w:r>
    </w:p>
    <w:p w:rsidR="00F364B0" w:rsidRPr="00F364B0" w:rsidRDefault="00F364B0" w:rsidP="00F364B0">
      <w:pPr>
        <w:autoSpaceDE w:val="0"/>
        <w:autoSpaceDN w:val="0"/>
        <w:adjustRightInd w:val="0"/>
        <w:ind w:firstLine="540"/>
        <w:jc w:val="both"/>
        <w:rPr>
          <w:rFonts w:ascii="Times New Roman" w:hAnsi="Times New Roman" w:cs="Times New Roman"/>
          <w:lang w:val="ru-RU"/>
        </w:rPr>
      </w:pPr>
    </w:p>
    <w:p w:rsidR="00F364B0" w:rsidRPr="00F364B0" w:rsidRDefault="00F364B0" w:rsidP="00A67137">
      <w:pPr>
        <w:autoSpaceDE w:val="0"/>
        <w:autoSpaceDN w:val="0"/>
        <w:adjustRightInd w:val="0"/>
        <w:ind w:firstLine="540"/>
        <w:jc w:val="center"/>
        <w:rPr>
          <w:rFonts w:ascii="Times New Roman" w:hAnsi="Times New Roman" w:cs="Times New Roman"/>
          <w:lang w:val="ru-RU"/>
        </w:rPr>
      </w:pPr>
      <w:bookmarkStart w:id="5" w:name="Par102"/>
      <w:bookmarkEnd w:id="5"/>
      <w:r w:rsidRPr="00F364B0">
        <w:rPr>
          <w:rFonts w:ascii="Times New Roman" w:hAnsi="Times New Roman" w:cs="Times New Roman"/>
          <w:lang w:val="ru-RU"/>
        </w:rPr>
        <w:t>4. Расчет размера субсидий</w:t>
      </w:r>
    </w:p>
    <w:p w:rsidR="00F364B0" w:rsidRPr="00F364B0" w:rsidRDefault="00DA15BA" w:rsidP="00F364B0">
      <w:pPr>
        <w:autoSpaceDE w:val="0"/>
        <w:autoSpaceDN w:val="0"/>
        <w:adjustRightInd w:val="0"/>
        <w:ind w:firstLine="540"/>
        <w:jc w:val="both"/>
        <w:rPr>
          <w:rFonts w:ascii="Times New Roman" w:hAnsi="Times New Roman" w:cs="Times New Roman"/>
          <w:lang w:val="ru-RU"/>
        </w:rPr>
      </w:pPr>
      <w:r>
        <w:rPr>
          <w:rFonts w:ascii="Times New Roman" w:hAnsi="Times New Roman" w:cs="Times New Roman"/>
          <w:lang w:val="ru-RU"/>
        </w:rPr>
        <w:t>1. Банные услуги:</w:t>
      </w:r>
    </w:p>
    <w:p w:rsidR="00DA15BA" w:rsidRPr="00DA15BA" w:rsidRDefault="00DA15BA" w:rsidP="00DA15BA">
      <w:pPr>
        <w:autoSpaceDE w:val="0"/>
        <w:autoSpaceDN w:val="0"/>
        <w:adjustRightInd w:val="0"/>
        <w:ind w:firstLine="540"/>
        <w:jc w:val="both"/>
        <w:rPr>
          <w:rFonts w:ascii="Times New Roman" w:hAnsi="Times New Roman" w:cs="Times New Roman"/>
          <w:lang w:val="ru-RU"/>
        </w:rPr>
      </w:pPr>
      <w:bookmarkStart w:id="6" w:name="Par106"/>
      <w:bookmarkEnd w:id="6"/>
      <w:r w:rsidRPr="00DA15BA">
        <w:rPr>
          <w:rFonts w:ascii="Times New Roman" w:hAnsi="Times New Roman" w:cs="Times New Roman"/>
          <w:lang w:val="ru-RU"/>
        </w:rPr>
        <w:t>Размер субсидии определяется как разница между затратами на оказание банных услуг и доходами от оказания банных услуг, в пределах средств, установленных на 201</w:t>
      </w:r>
      <w:r w:rsidR="00192513">
        <w:rPr>
          <w:rFonts w:ascii="Times New Roman" w:hAnsi="Times New Roman" w:cs="Times New Roman"/>
          <w:lang w:val="ru-RU"/>
        </w:rPr>
        <w:t>3</w:t>
      </w:r>
      <w:r w:rsidRPr="00DA15BA">
        <w:rPr>
          <w:rFonts w:ascii="Times New Roman" w:hAnsi="Times New Roman" w:cs="Times New Roman"/>
          <w:lang w:val="ru-RU"/>
        </w:rPr>
        <w:t xml:space="preserve"> г., на основании актов о сдаче-приемке услуг.</w:t>
      </w:r>
    </w:p>
    <w:p w:rsidR="00DA15BA" w:rsidRPr="00DA15BA" w:rsidRDefault="00DA15BA" w:rsidP="00DA15BA">
      <w:pPr>
        <w:pStyle w:val="ab"/>
        <w:numPr>
          <w:ilvl w:val="0"/>
          <w:numId w:val="6"/>
        </w:numPr>
        <w:autoSpaceDE w:val="0"/>
        <w:autoSpaceDN w:val="0"/>
        <w:adjustRightInd w:val="0"/>
        <w:jc w:val="both"/>
        <w:rPr>
          <w:rFonts w:ascii="Times New Roman" w:hAnsi="Times New Roman" w:cs="Times New Roman"/>
          <w:lang w:val="ru-RU"/>
        </w:rPr>
      </w:pPr>
      <w:r w:rsidRPr="00DA15BA">
        <w:rPr>
          <w:rFonts w:ascii="Times New Roman" w:hAnsi="Times New Roman" w:cs="Times New Roman"/>
          <w:lang w:val="ru-RU"/>
        </w:rPr>
        <w:t xml:space="preserve">Сжиженный газ </w:t>
      </w:r>
    </w:p>
    <w:p w:rsidR="00DA15BA" w:rsidRDefault="00DA15BA" w:rsidP="00DA15BA">
      <w:pPr>
        <w:autoSpaceDE w:val="0"/>
        <w:autoSpaceDN w:val="0"/>
        <w:adjustRightInd w:val="0"/>
        <w:ind w:firstLine="567"/>
        <w:jc w:val="both"/>
        <w:rPr>
          <w:rFonts w:ascii="Times New Roman" w:hAnsi="Times New Roman" w:cs="Times New Roman"/>
          <w:lang w:val="ru-RU"/>
        </w:rPr>
      </w:pPr>
      <w:proofErr w:type="gramStart"/>
      <w:r w:rsidRPr="00DA15BA">
        <w:rPr>
          <w:rFonts w:ascii="Times New Roman" w:hAnsi="Times New Roman" w:cs="Times New Roman"/>
          <w:lang w:val="ru-RU"/>
        </w:rPr>
        <w:t>Размер субсидий определяется как разница между затратами организаций, связанными с реализацией сжиженного газа для бытовых нужд населения, и доходами организаций, полученными от реализации сжиженного газа для бытовых нужд населения по розничным ценам, установленным Комитетом по тарифам и ценовой политике  Ленинградской области (</w:t>
      </w:r>
      <w:proofErr w:type="spellStart"/>
      <w:r w:rsidRPr="00DA15BA">
        <w:rPr>
          <w:rFonts w:ascii="Times New Roman" w:hAnsi="Times New Roman" w:cs="Times New Roman"/>
          <w:lang w:val="ru-RU"/>
        </w:rPr>
        <w:t>ЛенРТК</w:t>
      </w:r>
      <w:proofErr w:type="spellEnd"/>
      <w:r w:rsidRPr="00DA15BA">
        <w:rPr>
          <w:rFonts w:ascii="Times New Roman" w:hAnsi="Times New Roman" w:cs="Times New Roman"/>
          <w:lang w:val="ru-RU"/>
        </w:rPr>
        <w:t>), в пределах средств, установленных на 201</w:t>
      </w:r>
      <w:r w:rsidR="00192513">
        <w:rPr>
          <w:rFonts w:ascii="Times New Roman" w:hAnsi="Times New Roman" w:cs="Times New Roman"/>
          <w:lang w:val="ru-RU"/>
        </w:rPr>
        <w:t>3</w:t>
      </w:r>
      <w:r w:rsidRPr="00DA15BA">
        <w:rPr>
          <w:rFonts w:ascii="Times New Roman" w:hAnsi="Times New Roman" w:cs="Times New Roman"/>
          <w:lang w:val="ru-RU"/>
        </w:rPr>
        <w:t xml:space="preserve"> г. на основании актов о сдаче-приемке услуг.</w:t>
      </w:r>
      <w:proofErr w:type="gramEnd"/>
    </w:p>
    <w:p w:rsidR="00DA15BA" w:rsidRDefault="00DA15BA" w:rsidP="00DA15BA">
      <w:pPr>
        <w:autoSpaceDE w:val="0"/>
        <w:autoSpaceDN w:val="0"/>
        <w:adjustRightInd w:val="0"/>
        <w:ind w:firstLine="567"/>
        <w:jc w:val="both"/>
        <w:rPr>
          <w:rFonts w:ascii="Times New Roman" w:hAnsi="Times New Roman" w:cs="Times New Roman"/>
          <w:lang w:val="ru-RU"/>
        </w:rPr>
      </w:pPr>
    </w:p>
    <w:p w:rsidR="00F364B0" w:rsidRPr="00DA15BA" w:rsidRDefault="00F364B0" w:rsidP="00DA15BA">
      <w:pPr>
        <w:autoSpaceDE w:val="0"/>
        <w:autoSpaceDN w:val="0"/>
        <w:adjustRightInd w:val="0"/>
        <w:ind w:firstLine="567"/>
        <w:jc w:val="center"/>
        <w:rPr>
          <w:rFonts w:ascii="Times New Roman" w:hAnsi="Times New Roman" w:cs="Times New Roman"/>
          <w:lang w:val="ru-RU"/>
        </w:rPr>
      </w:pPr>
      <w:r w:rsidRPr="00DA15BA">
        <w:rPr>
          <w:rFonts w:ascii="Times New Roman" w:hAnsi="Times New Roman" w:cs="Times New Roman"/>
          <w:lang w:val="ru-RU"/>
        </w:rPr>
        <w:t>5. Порядок предоставления отчетности</w:t>
      </w:r>
    </w:p>
    <w:p w:rsidR="00F364B0" w:rsidRPr="00F364B0" w:rsidRDefault="00F364B0" w:rsidP="00F364B0">
      <w:pPr>
        <w:autoSpaceDE w:val="0"/>
        <w:autoSpaceDN w:val="0"/>
        <w:adjustRightInd w:val="0"/>
        <w:ind w:firstLine="540"/>
        <w:jc w:val="both"/>
        <w:rPr>
          <w:rFonts w:ascii="Times New Roman" w:hAnsi="Times New Roman" w:cs="Times New Roman"/>
          <w:lang w:val="ru-RU"/>
        </w:rPr>
      </w:pPr>
    </w:p>
    <w:p w:rsidR="00F364B0" w:rsidRPr="00F364B0" w:rsidRDefault="00F364B0" w:rsidP="00F364B0">
      <w:pPr>
        <w:autoSpaceDE w:val="0"/>
        <w:autoSpaceDN w:val="0"/>
        <w:adjustRightInd w:val="0"/>
        <w:ind w:firstLine="540"/>
        <w:jc w:val="both"/>
        <w:rPr>
          <w:rFonts w:ascii="Times New Roman" w:hAnsi="Times New Roman" w:cs="Times New Roman"/>
          <w:lang w:val="ru-RU"/>
        </w:rPr>
      </w:pPr>
      <w:r w:rsidRPr="00F364B0">
        <w:rPr>
          <w:rFonts w:ascii="Times New Roman" w:hAnsi="Times New Roman" w:cs="Times New Roman"/>
          <w:lang w:val="ru-RU"/>
        </w:rPr>
        <w:t xml:space="preserve">По итогам каждого месяца работы получатели субсидий в срок не позднее 10 числа месяца, следующего </w:t>
      </w:r>
      <w:proofErr w:type="gramStart"/>
      <w:r w:rsidRPr="00F364B0">
        <w:rPr>
          <w:rFonts w:ascii="Times New Roman" w:hAnsi="Times New Roman" w:cs="Times New Roman"/>
          <w:lang w:val="ru-RU"/>
        </w:rPr>
        <w:t>за</w:t>
      </w:r>
      <w:proofErr w:type="gramEnd"/>
      <w:r w:rsidRPr="00F364B0">
        <w:rPr>
          <w:rFonts w:ascii="Times New Roman" w:hAnsi="Times New Roman" w:cs="Times New Roman"/>
          <w:lang w:val="ru-RU"/>
        </w:rPr>
        <w:t xml:space="preserve"> </w:t>
      </w:r>
      <w:proofErr w:type="gramStart"/>
      <w:r w:rsidRPr="00F364B0">
        <w:rPr>
          <w:rFonts w:ascii="Times New Roman" w:hAnsi="Times New Roman" w:cs="Times New Roman"/>
          <w:lang w:val="ru-RU"/>
        </w:rPr>
        <w:t>отчетным</w:t>
      </w:r>
      <w:proofErr w:type="gramEnd"/>
      <w:r w:rsidRPr="00F364B0">
        <w:rPr>
          <w:rFonts w:ascii="Times New Roman" w:hAnsi="Times New Roman" w:cs="Times New Roman"/>
          <w:lang w:val="ru-RU"/>
        </w:rPr>
        <w:t xml:space="preserve">, представляют в </w:t>
      </w:r>
      <w:r w:rsidR="00D03B2C">
        <w:rPr>
          <w:rFonts w:ascii="Times New Roman" w:hAnsi="Times New Roman" w:cs="Times New Roman"/>
          <w:lang w:val="ru-RU"/>
        </w:rPr>
        <w:t xml:space="preserve">Комитет финансов </w:t>
      </w:r>
      <w:r w:rsidRPr="00F364B0">
        <w:rPr>
          <w:rFonts w:ascii="Times New Roman" w:hAnsi="Times New Roman" w:cs="Times New Roman"/>
          <w:lang w:val="ru-RU"/>
        </w:rPr>
        <w:t>следующие документы:</w:t>
      </w:r>
    </w:p>
    <w:p w:rsidR="00F364B0" w:rsidRPr="00F364B0" w:rsidRDefault="003E7D2C" w:rsidP="00F364B0">
      <w:pPr>
        <w:autoSpaceDE w:val="0"/>
        <w:autoSpaceDN w:val="0"/>
        <w:adjustRightInd w:val="0"/>
        <w:ind w:firstLine="540"/>
        <w:jc w:val="both"/>
        <w:rPr>
          <w:rFonts w:ascii="Times New Roman" w:hAnsi="Times New Roman" w:cs="Times New Roman"/>
          <w:lang w:val="ru-RU"/>
        </w:rPr>
      </w:pPr>
      <w:r>
        <w:rPr>
          <w:rFonts w:ascii="Times New Roman" w:hAnsi="Times New Roman" w:cs="Times New Roman"/>
          <w:lang w:val="ru-RU"/>
        </w:rPr>
        <w:t xml:space="preserve">- </w:t>
      </w:r>
      <w:r w:rsidR="00F364B0" w:rsidRPr="00F364B0">
        <w:rPr>
          <w:rFonts w:ascii="Times New Roman" w:hAnsi="Times New Roman" w:cs="Times New Roman"/>
          <w:lang w:val="ru-RU"/>
        </w:rPr>
        <w:t>акты о сдаче - приемке услуг с приложением талонов и кассовых чеков;</w:t>
      </w:r>
    </w:p>
    <w:p w:rsidR="00F364B0" w:rsidRDefault="003E7D2C" w:rsidP="00F364B0">
      <w:pPr>
        <w:autoSpaceDE w:val="0"/>
        <w:autoSpaceDN w:val="0"/>
        <w:adjustRightInd w:val="0"/>
        <w:ind w:firstLine="540"/>
        <w:jc w:val="both"/>
        <w:rPr>
          <w:rFonts w:ascii="Times New Roman" w:hAnsi="Times New Roman" w:cs="Times New Roman"/>
          <w:lang w:val="ru-RU"/>
        </w:rPr>
      </w:pPr>
      <w:r>
        <w:rPr>
          <w:rFonts w:ascii="Times New Roman" w:hAnsi="Times New Roman" w:cs="Times New Roman"/>
          <w:lang w:val="ru-RU"/>
        </w:rPr>
        <w:t xml:space="preserve">- </w:t>
      </w:r>
      <w:r w:rsidR="00F364B0" w:rsidRPr="00F364B0">
        <w:rPr>
          <w:rFonts w:ascii="Times New Roman" w:hAnsi="Times New Roman" w:cs="Times New Roman"/>
          <w:lang w:val="ru-RU"/>
        </w:rPr>
        <w:t>отчет по форме:</w:t>
      </w:r>
    </w:p>
    <w:p w:rsidR="00D03B2C" w:rsidRPr="00A730F0" w:rsidRDefault="00A730F0" w:rsidP="00A730F0">
      <w:pPr>
        <w:pStyle w:val="ab"/>
        <w:numPr>
          <w:ilvl w:val="0"/>
          <w:numId w:val="7"/>
        </w:numPr>
        <w:autoSpaceDE w:val="0"/>
        <w:autoSpaceDN w:val="0"/>
        <w:adjustRightInd w:val="0"/>
        <w:jc w:val="both"/>
        <w:rPr>
          <w:rFonts w:ascii="Times New Roman" w:hAnsi="Times New Roman" w:cs="Times New Roman"/>
          <w:lang w:val="ru-RU"/>
        </w:rPr>
      </w:pPr>
      <w:r>
        <w:rPr>
          <w:rFonts w:ascii="Times New Roman" w:hAnsi="Times New Roman" w:cs="Times New Roman"/>
          <w:lang w:val="ru-RU"/>
        </w:rPr>
        <w:t xml:space="preserve">Банные услуги </w:t>
      </w:r>
    </w:p>
    <w:p w:rsidR="00F364B0" w:rsidRDefault="00F364B0" w:rsidP="00F364B0">
      <w:pPr>
        <w:autoSpaceDE w:val="0"/>
        <w:autoSpaceDN w:val="0"/>
        <w:adjustRightInd w:val="0"/>
        <w:ind w:firstLine="540"/>
        <w:jc w:val="both"/>
        <w:rPr>
          <w:rFonts w:ascii="Times New Roman" w:hAnsi="Times New Roman" w:cs="Times New Roman"/>
          <w:lang w:val="ru-RU"/>
        </w:rPr>
      </w:pPr>
    </w:p>
    <w:p w:rsidR="0019467B" w:rsidRDefault="0019467B" w:rsidP="00F364B0">
      <w:pPr>
        <w:autoSpaceDE w:val="0"/>
        <w:autoSpaceDN w:val="0"/>
        <w:adjustRightInd w:val="0"/>
        <w:ind w:firstLine="540"/>
        <w:jc w:val="both"/>
        <w:rPr>
          <w:rFonts w:ascii="Times New Roman" w:hAnsi="Times New Roman" w:cs="Times New Roman"/>
          <w:lang w:val="ru-RU"/>
        </w:rPr>
      </w:pPr>
    </w:p>
    <w:p w:rsidR="0019467B" w:rsidRDefault="0019467B" w:rsidP="00F364B0">
      <w:pPr>
        <w:autoSpaceDE w:val="0"/>
        <w:autoSpaceDN w:val="0"/>
        <w:adjustRightInd w:val="0"/>
        <w:ind w:firstLine="540"/>
        <w:jc w:val="both"/>
        <w:rPr>
          <w:rFonts w:ascii="Times New Roman" w:hAnsi="Times New Roman" w:cs="Times New Roman"/>
          <w:lang w:val="ru-RU"/>
        </w:rPr>
      </w:pPr>
    </w:p>
    <w:p w:rsidR="0019467B" w:rsidRDefault="0019467B" w:rsidP="00F364B0">
      <w:pPr>
        <w:autoSpaceDE w:val="0"/>
        <w:autoSpaceDN w:val="0"/>
        <w:adjustRightInd w:val="0"/>
        <w:ind w:firstLine="540"/>
        <w:jc w:val="both"/>
        <w:rPr>
          <w:rFonts w:ascii="Times New Roman" w:hAnsi="Times New Roman" w:cs="Times New Roman"/>
          <w:lang w:val="ru-RU"/>
        </w:rPr>
      </w:pPr>
    </w:p>
    <w:p w:rsidR="0019467B" w:rsidRPr="00F364B0" w:rsidRDefault="0019467B" w:rsidP="00F364B0">
      <w:pPr>
        <w:autoSpaceDE w:val="0"/>
        <w:autoSpaceDN w:val="0"/>
        <w:adjustRightInd w:val="0"/>
        <w:ind w:firstLine="540"/>
        <w:jc w:val="both"/>
        <w:rPr>
          <w:rFonts w:ascii="Times New Roman" w:hAnsi="Times New Roman" w:cs="Times New Roman"/>
          <w:lang w:val="ru-RU"/>
        </w:rPr>
      </w:pPr>
    </w:p>
    <w:p w:rsidR="00F364B0" w:rsidRDefault="00A730F0" w:rsidP="00F364B0">
      <w:pPr>
        <w:autoSpaceDE w:val="0"/>
        <w:autoSpaceDN w:val="0"/>
        <w:adjustRightInd w:val="0"/>
        <w:ind w:firstLine="540"/>
        <w:jc w:val="both"/>
        <w:rPr>
          <w:rFonts w:ascii="Times New Roman" w:hAnsi="Times New Roman" w:cs="Times New Roman"/>
          <w:lang w:val="ru-RU"/>
        </w:rPr>
      </w:pPr>
      <w:r>
        <w:rPr>
          <w:rFonts w:ascii="Times New Roman" w:hAnsi="Times New Roman" w:cs="Times New Roman"/>
          <w:lang w:val="ru-RU"/>
        </w:rPr>
        <w:lastRenderedPageBreak/>
        <w:t>Комитет финансов</w:t>
      </w:r>
      <w:r w:rsidR="00F364B0" w:rsidRPr="00F364B0">
        <w:rPr>
          <w:rFonts w:ascii="Times New Roman" w:hAnsi="Times New Roman" w:cs="Times New Roman"/>
          <w:lang w:val="ru-RU"/>
        </w:rPr>
        <w:t xml:space="preserve"> осуществляет проверку сведений, представленных в актах и отчетах, </w:t>
      </w:r>
      <w:r>
        <w:rPr>
          <w:rFonts w:ascii="Times New Roman" w:hAnsi="Times New Roman" w:cs="Times New Roman"/>
          <w:lang w:val="ru-RU"/>
        </w:rPr>
        <w:t xml:space="preserve">и </w:t>
      </w:r>
      <w:r w:rsidR="00F364B0" w:rsidRPr="00F364B0">
        <w:rPr>
          <w:rFonts w:ascii="Times New Roman" w:hAnsi="Times New Roman" w:cs="Times New Roman"/>
          <w:lang w:val="ru-RU"/>
        </w:rPr>
        <w:t xml:space="preserve">в течение трех рабочих дней со дня окончания проверки подписывает акты о сдаче-приемке услуг и </w:t>
      </w:r>
      <w:r>
        <w:rPr>
          <w:rFonts w:ascii="Times New Roman" w:hAnsi="Times New Roman" w:cs="Times New Roman"/>
          <w:lang w:val="ru-RU"/>
        </w:rPr>
        <w:t xml:space="preserve">осуществляет </w:t>
      </w:r>
      <w:r w:rsidR="00F364B0" w:rsidRPr="00F364B0">
        <w:rPr>
          <w:rFonts w:ascii="Times New Roman" w:hAnsi="Times New Roman" w:cs="Times New Roman"/>
          <w:lang w:val="ru-RU"/>
        </w:rPr>
        <w:t>перечислени</w:t>
      </w:r>
      <w:r>
        <w:rPr>
          <w:rFonts w:ascii="Times New Roman" w:hAnsi="Times New Roman" w:cs="Times New Roman"/>
          <w:lang w:val="ru-RU"/>
        </w:rPr>
        <w:t>е</w:t>
      </w:r>
      <w:r w:rsidR="00F364B0" w:rsidRPr="00F364B0">
        <w:rPr>
          <w:rFonts w:ascii="Times New Roman" w:hAnsi="Times New Roman" w:cs="Times New Roman"/>
          <w:lang w:val="ru-RU"/>
        </w:rPr>
        <w:t xml:space="preserve"> субсидий.</w:t>
      </w:r>
    </w:p>
    <w:p w:rsidR="003E7D2C" w:rsidRPr="00F364B0" w:rsidRDefault="003E7D2C" w:rsidP="00F364B0">
      <w:pPr>
        <w:autoSpaceDE w:val="0"/>
        <w:autoSpaceDN w:val="0"/>
        <w:adjustRightInd w:val="0"/>
        <w:ind w:firstLine="540"/>
        <w:jc w:val="both"/>
        <w:rPr>
          <w:rFonts w:ascii="Times New Roman" w:hAnsi="Times New Roman" w:cs="Times New Roman"/>
          <w:lang w:val="ru-RU"/>
        </w:rPr>
      </w:pPr>
    </w:p>
    <w:p w:rsidR="00F364B0" w:rsidRPr="00F364B0" w:rsidRDefault="00F364B0" w:rsidP="00A730F0">
      <w:pPr>
        <w:autoSpaceDE w:val="0"/>
        <w:autoSpaceDN w:val="0"/>
        <w:adjustRightInd w:val="0"/>
        <w:ind w:firstLine="540"/>
        <w:jc w:val="center"/>
        <w:rPr>
          <w:rFonts w:ascii="Times New Roman" w:hAnsi="Times New Roman" w:cs="Times New Roman"/>
          <w:lang w:val="ru-RU"/>
        </w:rPr>
      </w:pPr>
      <w:bookmarkStart w:id="7" w:name="Par126"/>
      <w:bookmarkEnd w:id="7"/>
      <w:r w:rsidRPr="00F364B0">
        <w:rPr>
          <w:rFonts w:ascii="Times New Roman" w:hAnsi="Times New Roman" w:cs="Times New Roman"/>
          <w:lang w:val="ru-RU"/>
        </w:rPr>
        <w:t>6. Порядок возврата субсидий в случае нарушения</w:t>
      </w:r>
    </w:p>
    <w:p w:rsidR="00F364B0" w:rsidRPr="00F364B0" w:rsidRDefault="00F364B0" w:rsidP="00A730F0">
      <w:pPr>
        <w:autoSpaceDE w:val="0"/>
        <w:autoSpaceDN w:val="0"/>
        <w:adjustRightInd w:val="0"/>
        <w:ind w:firstLine="540"/>
        <w:jc w:val="center"/>
        <w:rPr>
          <w:rFonts w:ascii="Times New Roman" w:hAnsi="Times New Roman" w:cs="Times New Roman"/>
          <w:lang w:val="ru-RU"/>
        </w:rPr>
      </w:pPr>
      <w:r w:rsidRPr="00F364B0">
        <w:rPr>
          <w:rFonts w:ascii="Times New Roman" w:hAnsi="Times New Roman" w:cs="Times New Roman"/>
          <w:lang w:val="ru-RU"/>
        </w:rPr>
        <w:t>условий, установленных при их предоставлении</w:t>
      </w:r>
    </w:p>
    <w:p w:rsidR="00F364B0" w:rsidRPr="00F364B0" w:rsidRDefault="00F364B0" w:rsidP="00F364B0">
      <w:pPr>
        <w:autoSpaceDE w:val="0"/>
        <w:autoSpaceDN w:val="0"/>
        <w:adjustRightInd w:val="0"/>
        <w:ind w:firstLine="540"/>
        <w:jc w:val="both"/>
        <w:rPr>
          <w:rFonts w:ascii="Times New Roman" w:hAnsi="Times New Roman" w:cs="Times New Roman"/>
          <w:lang w:val="ru-RU"/>
        </w:rPr>
      </w:pPr>
    </w:p>
    <w:p w:rsidR="00F364B0" w:rsidRDefault="00F364B0" w:rsidP="00F364B0">
      <w:pPr>
        <w:autoSpaceDE w:val="0"/>
        <w:autoSpaceDN w:val="0"/>
        <w:adjustRightInd w:val="0"/>
        <w:ind w:firstLine="540"/>
        <w:jc w:val="both"/>
        <w:rPr>
          <w:rFonts w:ascii="Times New Roman" w:hAnsi="Times New Roman" w:cs="Times New Roman"/>
          <w:lang w:val="ru-RU"/>
        </w:rPr>
      </w:pPr>
      <w:proofErr w:type="gramStart"/>
      <w:r w:rsidRPr="00F364B0">
        <w:rPr>
          <w:rFonts w:ascii="Times New Roman" w:hAnsi="Times New Roman" w:cs="Times New Roman"/>
          <w:lang w:val="ru-RU"/>
        </w:rPr>
        <w:t xml:space="preserve">В случае нарушения получателем условий предоставления субсидий, установленных </w:t>
      </w:r>
      <w:hyperlink w:anchor="Par94" w:tooltip="Ссылка на текущий документ" w:history="1">
        <w:r w:rsidRPr="00A730F0">
          <w:rPr>
            <w:rStyle w:val="a3"/>
            <w:rFonts w:ascii="Times New Roman" w:hAnsi="Times New Roman" w:cs="Times New Roman"/>
            <w:color w:val="auto"/>
            <w:u w:val="none"/>
            <w:lang w:val="ru-RU"/>
          </w:rPr>
          <w:t>разделом 3</w:t>
        </w:r>
      </w:hyperlink>
      <w:r w:rsidRPr="00A730F0">
        <w:rPr>
          <w:rFonts w:ascii="Times New Roman" w:hAnsi="Times New Roman" w:cs="Times New Roman"/>
          <w:color w:val="auto"/>
          <w:lang w:val="ru-RU"/>
        </w:rPr>
        <w:t xml:space="preserve"> </w:t>
      </w:r>
      <w:r w:rsidRPr="00F364B0">
        <w:rPr>
          <w:rFonts w:ascii="Times New Roman" w:hAnsi="Times New Roman" w:cs="Times New Roman"/>
          <w:lang w:val="ru-RU"/>
        </w:rPr>
        <w:t xml:space="preserve">настоящего Порядка, а также в случае несоблюдения условий договора о предоставлении субсидий субсидии в полном объеме подлежат возврату в бюджет </w:t>
      </w:r>
      <w:r w:rsidR="00934EB0">
        <w:rPr>
          <w:rFonts w:ascii="Times New Roman" w:hAnsi="Times New Roman" w:cs="Times New Roman"/>
          <w:lang w:val="ru-RU"/>
        </w:rPr>
        <w:t>Никольского городского поселения Тосненского района Ленинградской области в</w:t>
      </w:r>
      <w:r w:rsidRPr="00F364B0">
        <w:rPr>
          <w:rFonts w:ascii="Times New Roman" w:hAnsi="Times New Roman" w:cs="Times New Roman"/>
          <w:lang w:val="ru-RU"/>
        </w:rPr>
        <w:t xml:space="preserve"> течение десяти дней со дня получения получателем письменного требования </w:t>
      </w:r>
      <w:r w:rsidR="00934EB0">
        <w:rPr>
          <w:rFonts w:ascii="Times New Roman" w:hAnsi="Times New Roman" w:cs="Times New Roman"/>
          <w:lang w:val="ru-RU"/>
        </w:rPr>
        <w:t>Комитета финансов,</w:t>
      </w:r>
      <w:r w:rsidRPr="00F364B0">
        <w:rPr>
          <w:rFonts w:ascii="Times New Roman" w:hAnsi="Times New Roman" w:cs="Times New Roman"/>
          <w:lang w:val="ru-RU"/>
        </w:rPr>
        <w:t xml:space="preserve"> направляемого </w:t>
      </w:r>
      <w:r w:rsidR="00C4185E">
        <w:rPr>
          <w:rFonts w:ascii="Times New Roman" w:hAnsi="Times New Roman" w:cs="Times New Roman"/>
          <w:lang w:val="ru-RU"/>
        </w:rPr>
        <w:t xml:space="preserve">в текущем финансовом году </w:t>
      </w:r>
      <w:r w:rsidRPr="00F364B0">
        <w:rPr>
          <w:rFonts w:ascii="Times New Roman" w:hAnsi="Times New Roman" w:cs="Times New Roman"/>
          <w:lang w:val="ru-RU"/>
        </w:rPr>
        <w:t>в течение десяти дней со дня</w:t>
      </w:r>
      <w:proofErr w:type="gramEnd"/>
      <w:r w:rsidRPr="00F364B0">
        <w:rPr>
          <w:rFonts w:ascii="Times New Roman" w:hAnsi="Times New Roman" w:cs="Times New Roman"/>
          <w:lang w:val="ru-RU"/>
        </w:rPr>
        <w:t xml:space="preserve"> обнаружения нарушения. В случае неисполнения получателем указанного требования</w:t>
      </w:r>
      <w:r w:rsidR="009E373F">
        <w:rPr>
          <w:rFonts w:ascii="Times New Roman" w:hAnsi="Times New Roman" w:cs="Times New Roman"/>
          <w:lang w:val="ru-RU"/>
        </w:rPr>
        <w:t xml:space="preserve"> Комитета финансов </w:t>
      </w:r>
      <w:r w:rsidRPr="00F364B0">
        <w:rPr>
          <w:rFonts w:ascii="Times New Roman" w:hAnsi="Times New Roman" w:cs="Times New Roman"/>
          <w:lang w:val="ru-RU"/>
        </w:rPr>
        <w:t xml:space="preserve">субсидии подлежат взысканию в бюджет </w:t>
      </w:r>
      <w:r w:rsidR="009E373F">
        <w:rPr>
          <w:rFonts w:ascii="Times New Roman" w:hAnsi="Times New Roman" w:cs="Times New Roman"/>
          <w:lang w:val="ru-RU"/>
        </w:rPr>
        <w:t xml:space="preserve">Никольского городского поселения Тосненского района Ленинградской области </w:t>
      </w:r>
      <w:r w:rsidRPr="00F364B0">
        <w:rPr>
          <w:rFonts w:ascii="Times New Roman" w:hAnsi="Times New Roman" w:cs="Times New Roman"/>
          <w:lang w:val="ru-RU"/>
        </w:rPr>
        <w:t>в порядке, установленном действующим законодательством.</w:t>
      </w:r>
    </w:p>
    <w:p w:rsidR="00F364B0" w:rsidRPr="00F364B0" w:rsidRDefault="00F364B0" w:rsidP="00F364B0">
      <w:pPr>
        <w:autoSpaceDE w:val="0"/>
        <w:autoSpaceDN w:val="0"/>
        <w:adjustRightInd w:val="0"/>
        <w:ind w:firstLine="540"/>
        <w:jc w:val="both"/>
        <w:rPr>
          <w:rFonts w:ascii="Times New Roman" w:hAnsi="Times New Roman" w:cs="Times New Roman"/>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Default="0019467B" w:rsidP="0019467B">
      <w:pPr>
        <w:rPr>
          <w:lang w:val="ru-RU"/>
        </w:rPr>
      </w:pPr>
    </w:p>
    <w:p w:rsidR="0019467B" w:rsidRPr="0019467B" w:rsidRDefault="0019467B" w:rsidP="0019467B">
      <w:pPr>
        <w:rPr>
          <w:lang w:val="ru-RU"/>
        </w:rPr>
      </w:pPr>
      <w:bookmarkStart w:id="8" w:name="_GoBack"/>
      <w:bookmarkEnd w:id="8"/>
    </w:p>
    <w:sectPr w:rsidR="0019467B" w:rsidRPr="0019467B" w:rsidSect="0019467B">
      <w:pgSz w:w="11905" w:h="16837"/>
      <w:pgMar w:top="1134" w:right="851" w:bottom="851" w:left="141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EDA" w:rsidRDefault="005F2EDA">
      <w:r>
        <w:separator/>
      </w:r>
    </w:p>
  </w:endnote>
  <w:endnote w:type="continuationSeparator" w:id="0">
    <w:p w:rsidR="005F2EDA" w:rsidRDefault="005F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AE" w:rsidRDefault="001701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EDA" w:rsidRDefault="005F2EDA"/>
  </w:footnote>
  <w:footnote w:type="continuationSeparator" w:id="0">
    <w:p w:rsidR="005F2EDA" w:rsidRDefault="005F2E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616"/>
    <w:multiLevelType w:val="multilevel"/>
    <w:tmpl w:val="94EA676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
    <w:nsid w:val="248823D4"/>
    <w:multiLevelType w:val="hybridMultilevel"/>
    <w:tmpl w:val="F53EF5CA"/>
    <w:lvl w:ilvl="0" w:tplc="E042FC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6A22D56"/>
    <w:multiLevelType w:val="multilevel"/>
    <w:tmpl w:val="D9AC2E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DF21CDF"/>
    <w:multiLevelType w:val="multilevel"/>
    <w:tmpl w:val="789A4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892EA9"/>
    <w:multiLevelType w:val="multilevel"/>
    <w:tmpl w:val="AB0C923E"/>
    <w:lvl w:ilvl="0">
      <w:start w:val="1"/>
      <w:numFmt w:val="decimal"/>
      <w:lvlText w:val="%1."/>
      <w:lvlJc w:val="left"/>
      <w:pPr>
        <w:ind w:left="1300" w:hanging="360"/>
      </w:pPr>
      <w:rPr>
        <w:sz w:val="28"/>
        <w:szCs w:val="28"/>
      </w:rPr>
    </w:lvl>
    <w:lvl w:ilvl="1">
      <w:start w:val="1"/>
      <w:numFmt w:val="decimal"/>
      <w:isLgl/>
      <w:lvlText w:val="%1.%2."/>
      <w:lvlJc w:val="left"/>
      <w:pPr>
        <w:ind w:left="1660" w:hanging="720"/>
      </w:pPr>
      <w:rPr>
        <w:rFonts w:hint="default"/>
      </w:rPr>
    </w:lvl>
    <w:lvl w:ilvl="2">
      <w:start w:val="1"/>
      <w:numFmt w:val="decimal"/>
      <w:isLgl/>
      <w:lvlText w:val="%1.%2.%3."/>
      <w:lvlJc w:val="left"/>
      <w:pPr>
        <w:ind w:left="1660" w:hanging="720"/>
      </w:pPr>
      <w:rPr>
        <w:rFonts w:hint="default"/>
      </w:rPr>
    </w:lvl>
    <w:lvl w:ilvl="3">
      <w:start w:val="1"/>
      <w:numFmt w:val="decimal"/>
      <w:isLgl/>
      <w:lvlText w:val="%1.%2.%3.%4."/>
      <w:lvlJc w:val="left"/>
      <w:pPr>
        <w:ind w:left="2020" w:hanging="1080"/>
      </w:pPr>
      <w:rPr>
        <w:rFonts w:hint="default"/>
      </w:rPr>
    </w:lvl>
    <w:lvl w:ilvl="4">
      <w:start w:val="1"/>
      <w:numFmt w:val="decimal"/>
      <w:isLgl/>
      <w:lvlText w:val="%1.%2.%3.%4.%5."/>
      <w:lvlJc w:val="left"/>
      <w:pPr>
        <w:ind w:left="2020"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740" w:hanging="1800"/>
      </w:pPr>
      <w:rPr>
        <w:rFonts w:hint="default"/>
      </w:rPr>
    </w:lvl>
    <w:lvl w:ilvl="7">
      <w:start w:val="1"/>
      <w:numFmt w:val="decimal"/>
      <w:isLgl/>
      <w:lvlText w:val="%1.%2.%3.%4.%5.%6.%7.%8."/>
      <w:lvlJc w:val="left"/>
      <w:pPr>
        <w:ind w:left="2740" w:hanging="1800"/>
      </w:pPr>
      <w:rPr>
        <w:rFonts w:hint="default"/>
      </w:rPr>
    </w:lvl>
    <w:lvl w:ilvl="8">
      <w:start w:val="1"/>
      <w:numFmt w:val="decimal"/>
      <w:isLgl/>
      <w:lvlText w:val="%1.%2.%3.%4.%5.%6.%7.%8.%9."/>
      <w:lvlJc w:val="left"/>
      <w:pPr>
        <w:ind w:left="3100" w:hanging="2160"/>
      </w:pPr>
      <w:rPr>
        <w:rFonts w:hint="default"/>
      </w:rPr>
    </w:lvl>
  </w:abstractNum>
  <w:abstractNum w:abstractNumId="5">
    <w:nsid w:val="70147085"/>
    <w:multiLevelType w:val="multilevel"/>
    <w:tmpl w:val="BCEE7F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D56B9B"/>
    <w:multiLevelType w:val="hybridMultilevel"/>
    <w:tmpl w:val="3DE6E95A"/>
    <w:lvl w:ilvl="0" w:tplc="E042FC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8A"/>
    <w:rsid w:val="000164EA"/>
    <w:rsid w:val="00027A5D"/>
    <w:rsid w:val="00033162"/>
    <w:rsid w:val="00034E69"/>
    <w:rsid w:val="000512AA"/>
    <w:rsid w:val="0006107A"/>
    <w:rsid w:val="000C35B2"/>
    <w:rsid w:val="000C458C"/>
    <w:rsid w:val="000C6AA7"/>
    <w:rsid w:val="000E07D3"/>
    <w:rsid w:val="00116539"/>
    <w:rsid w:val="00121129"/>
    <w:rsid w:val="001701AE"/>
    <w:rsid w:val="001850E6"/>
    <w:rsid w:val="00186A68"/>
    <w:rsid w:val="00192513"/>
    <w:rsid w:val="0019316A"/>
    <w:rsid w:val="0019467B"/>
    <w:rsid w:val="001D5B07"/>
    <w:rsid w:val="0021607C"/>
    <w:rsid w:val="00237AC7"/>
    <w:rsid w:val="00243CF4"/>
    <w:rsid w:val="002662E7"/>
    <w:rsid w:val="00266690"/>
    <w:rsid w:val="00291447"/>
    <w:rsid w:val="002A6CB9"/>
    <w:rsid w:val="002F7493"/>
    <w:rsid w:val="00305EDF"/>
    <w:rsid w:val="00346BB9"/>
    <w:rsid w:val="00347C4B"/>
    <w:rsid w:val="00353113"/>
    <w:rsid w:val="00357D78"/>
    <w:rsid w:val="00362D90"/>
    <w:rsid w:val="003B6AC9"/>
    <w:rsid w:val="003C41FE"/>
    <w:rsid w:val="003E7D2C"/>
    <w:rsid w:val="003F3780"/>
    <w:rsid w:val="004128DD"/>
    <w:rsid w:val="00415585"/>
    <w:rsid w:val="00444EAF"/>
    <w:rsid w:val="00460F49"/>
    <w:rsid w:val="00467281"/>
    <w:rsid w:val="00474493"/>
    <w:rsid w:val="004B334A"/>
    <w:rsid w:val="004D401B"/>
    <w:rsid w:val="004E6B01"/>
    <w:rsid w:val="0051167E"/>
    <w:rsid w:val="0051219D"/>
    <w:rsid w:val="00542B8E"/>
    <w:rsid w:val="00544C34"/>
    <w:rsid w:val="00546B36"/>
    <w:rsid w:val="00553F34"/>
    <w:rsid w:val="00576EFC"/>
    <w:rsid w:val="00587B41"/>
    <w:rsid w:val="005A3180"/>
    <w:rsid w:val="005B42B9"/>
    <w:rsid w:val="005F2EDA"/>
    <w:rsid w:val="006140FF"/>
    <w:rsid w:val="006721FA"/>
    <w:rsid w:val="00680BD5"/>
    <w:rsid w:val="006A1C23"/>
    <w:rsid w:val="006A4464"/>
    <w:rsid w:val="006B4655"/>
    <w:rsid w:val="006D2422"/>
    <w:rsid w:val="006D2AF5"/>
    <w:rsid w:val="00713E92"/>
    <w:rsid w:val="007247BE"/>
    <w:rsid w:val="0074422A"/>
    <w:rsid w:val="00774490"/>
    <w:rsid w:val="007764BD"/>
    <w:rsid w:val="00776C3D"/>
    <w:rsid w:val="00781D38"/>
    <w:rsid w:val="00797BE3"/>
    <w:rsid w:val="00812943"/>
    <w:rsid w:val="00847CDF"/>
    <w:rsid w:val="008910CB"/>
    <w:rsid w:val="0089333B"/>
    <w:rsid w:val="00897364"/>
    <w:rsid w:val="008A03DF"/>
    <w:rsid w:val="008A182B"/>
    <w:rsid w:val="008D547C"/>
    <w:rsid w:val="008D5AE3"/>
    <w:rsid w:val="008D7BBE"/>
    <w:rsid w:val="00904296"/>
    <w:rsid w:val="00932536"/>
    <w:rsid w:val="0093267D"/>
    <w:rsid w:val="00934EB0"/>
    <w:rsid w:val="009440A6"/>
    <w:rsid w:val="009927C6"/>
    <w:rsid w:val="009B2889"/>
    <w:rsid w:val="009C6831"/>
    <w:rsid w:val="009C7981"/>
    <w:rsid w:val="009E2B47"/>
    <w:rsid w:val="009E373F"/>
    <w:rsid w:val="00A50D8A"/>
    <w:rsid w:val="00A67137"/>
    <w:rsid w:val="00A67B63"/>
    <w:rsid w:val="00A730F0"/>
    <w:rsid w:val="00A76B85"/>
    <w:rsid w:val="00AA1F62"/>
    <w:rsid w:val="00AA472D"/>
    <w:rsid w:val="00AE7F47"/>
    <w:rsid w:val="00B037E0"/>
    <w:rsid w:val="00B03C52"/>
    <w:rsid w:val="00B26572"/>
    <w:rsid w:val="00B32C8E"/>
    <w:rsid w:val="00B448CC"/>
    <w:rsid w:val="00B64CF9"/>
    <w:rsid w:val="00BB32A0"/>
    <w:rsid w:val="00BD0133"/>
    <w:rsid w:val="00BD1E1E"/>
    <w:rsid w:val="00BE5183"/>
    <w:rsid w:val="00C01695"/>
    <w:rsid w:val="00C26DAD"/>
    <w:rsid w:val="00C4185E"/>
    <w:rsid w:val="00C76564"/>
    <w:rsid w:val="00D03B2C"/>
    <w:rsid w:val="00D61435"/>
    <w:rsid w:val="00D63C32"/>
    <w:rsid w:val="00D6551E"/>
    <w:rsid w:val="00D832D2"/>
    <w:rsid w:val="00D9759B"/>
    <w:rsid w:val="00DA15BA"/>
    <w:rsid w:val="00DD183E"/>
    <w:rsid w:val="00DF0060"/>
    <w:rsid w:val="00DF5137"/>
    <w:rsid w:val="00E04DD5"/>
    <w:rsid w:val="00E05E0C"/>
    <w:rsid w:val="00E35A29"/>
    <w:rsid w:val="00E3634A"/>
    <w:rsid w:val="00E4278D"/>
    <w:rsid w:val="00E476C6"/>
    <w:rsid w:val="00E56868"/>
    <w:rsid w:val="00E917FF"/>
    <w:rsid w:val="00EB4BD6"/>
    <w:rsid w:val="00EB617C"/>
    <w:rsid w:val="00F04DBE"/>
    <w:rsid w:val="00F115CD"/>
    <w:rsid w:val="00F364B0"/>
    <w:rsid w:val="00F45380"/>
    <w:rsid w:val="00F8437C"/>
    <w:rsid w:val="00FA7ECD"/>
    <w:rsid w:val="00FE02AF"/>
    <w:rsid w:val="00FF4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0C458C"/>
    <w:pPr>
      <w:keepNext/>
      <w:jc w:val="center"/>
      <w:outlineLvl w:val="0"/>
    </w:pPr>
    <w:rPr>
      <w:rFonts w:ascii="Times New Roman" w:eastAsia="Times New Roman" w:hAnsi="Times New Roman" w:cs="Times New Roman"/>
      <w:i/>
      <w:color w:val="auto"/>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basedOn w:val="a0"/>
    <w:link w:val="12"/>
    <w:rPr>
      <w:rFonts w:ascii="Arial Unicode MS" w:eastAsia="Arial Unicode MS" w:hAnsi="Arial Unicode MS" w:cs="Arial Unicode MS"/>
      <w:b w:val="0"/>
      <w:bCs w:val="0"/>
      <w:i w:val="0"/>
      <w:iCs w:val="0"/>
      <w:smallCaps w:val="0"/>
      <w:strike w:val="0"/>
      <w:spacing w:val="0"/>
      <w:sz w:val="27"/>
      <w:szCs w:val="27"/>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21pt">
    <w:name w:val="Колонтитул + 21 pt"/>
    <w:basedOn w:val="a5"/>
    <w:rPr>
      <w:rFonts w:ascii="Times New Roman" w:eastAsia="Times New Roman" w:hAnsi="Times New Roman" w:cs="Times New Roman"/>
      <w:b w:val="0"/>
      <w:bCs w:val="0"/>
      <w:i w:val="0"/>
      <w:iCs w:val="0"/>
      <w:smallCaps w:val="0"/>
      <w:strike w:val="0"/>
      <w:sz w:val="42"/>
      <w:szCs w:val="42"/>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17"/>
      <w:szCs w:val="17"/>
    </w:rPr>
  </w:style>
  <w:style w:type="paragraph" w:customStyle="1" w:styleId="3">
    <w:name w:val="Основной текст3"/>
    <w:basedOn w:val="a"/>
    <w:link w:val="a4"/>
    <w:pPr>
      <w:shd w:val="clear" w:color="auto" w:fill="FFFFFF"/>
      <w:spacing w:after="300" w:line="317" w:lineRule="exact"/>
      <w:jc w:val="center"/>
    </w:pPr>
    <w:rPr>
      <w:rFonts w:ascii="Times New Roman" w:eastAsia="Times New Roman" w:hAnsi="Times New Roman" w:cs="Times New Roman"/>
      <w:sz w:val="26"/>
      <w:szCs w:val="26"/>
    </w:rPr>
  </w:style>
  <w:style w:type="paragraph" w:customStyle="1" w:styleId="12">
    <w:name w:val="Заголовок №1"/>
    <w:basedOn w:val="a"/>
    <w:link w:val="11"/>
    <w:pPr>
      <w:shd w:val="clear" w:color="auto" w:fill="FFFFFF"/>
      <w:spacing w:before="300" w:line="322" w:lineRule="exact"/>
      <w:ind w:firstLine="540"/>
      <w:jc w:val="both"/>
      <w:outlineLvl w:val="0"/>
    </w:pPr>
    <w:rPr>
      <w:rFonts w:ascii="Arial Unicode MS" w:eastAsia="Arial Unicode MS" w:hAnsi="Arial Unicode MS" w:cs="Arial Unicode MS"/>
      <w:sz w:val="27"/>
      <w:szCs w:val="27"/>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21">
    <w:name w:val="Основной текст (2)"/>
    <w:basedOn w:val="a"/>
    <w:link w:val="20"/>
    <w:pPr>
      <w:shd w:val="clear" w:color="auto" w:fill="FFFFFF"/>
      <w:spacing w:before="900" w:after="120" w:line="0" w:lineRule="atLeast"/>
    </w:pPr>
    <w:rPr>
      <w:rFonts w:ascii="Times New Roman" w:eastAsia="Times New Roman" w:hAnsi="Times New Roman" w:cs="Times New Roman"/>
      <w:i/>
      <w:iCs/>
      <w:sz w:val="17"/>
      <w:szCs w:val="17"/>
    </w:rPr>
  </w:style>
  <w:style w:type="paragraph" w:styleId="a7">
    <w:name w:val="header"/>
    <w:basedOn w:val="a"/>
    <w:link w:val="a8"/>
    <w:uiPriority w:val="99"/>
    <w:unhideWhenUsed/>
    <w:rsid w:val="00C01695"/>
    <w:pPr>
      <w:tabs>
        <w:tab w:val="center" w:pos="4677"/>
        <w:tab w:val="right" w:pos="9355"/>
      </w:tabs>
    </w:pPr>
  </w:style>
  <w:style w:type="character" w:customStyle="1" w:styleId="a8">
    <w:name w:val="Верхний колонтитул Знак"/>
    <w:basedOn w:val="a0"/>
    <w:link w:val="a7"/>
    <w:uiPriority w:val="99"/>
    <w:rsid w:val="00C01695"/>
    <w:rPr>
      <w:color w:val="000000"/>
    </w:rPr>
  </w:style>
  <w:style w:type="paragraph" w:styleId="a9">
    <w:name w:val="footer"/>
    <w:basedOn w:val="a"/>
    <w:link w:val="aa"/>
    <w:uiPriority w:val="99"/>
    <w:unhideWhenUsed/>
    <w:rsid w:val="00C01695"/>
    <w:pPr>
      <w:tabs>
        <w:tab w:val="center" w:pos="4677"/>
        <w:tab w:val="right" w:pos="9355"/>
      </w:tabs>
    </w:pPr>
  </w:style>
  <w:style w:type="character" w:customStyle="1" w:styleId="aa">
    <w:name w:val="Нижний колонтитул Знак"/>
    <w:basedOn w:val="a0"/>
    <w:link w:val="a9"/>
    <w:uiPriority w:val="99"/>
    <w:rsid w:val="00C01695"/>
    <w:rPr>
      <w:color w:val="000000"/>
    </w:rPr>
  </w:style>
  <w:style w:type="paragraph" w:styleId="ab">
    <w:name w:val="List Paragraph"/>
    <w:basedOn w:val="a"/>
    <w:uiPriority w:val="34"/>
    <w:qFormat/>
    <w:rsid w:val="003B6AC9"/>
    <w:pPr>
      <w:ind w:left="720"/>
      <w:contextualSpacing/>
    </w:pPr>
  </w:style>
  <w:style w:type="paragraph" w:customStyle="1" w:styleId="ConsPlusNormal">
    <w:name w:val="ConsPlusNormal"/>
    <w:rsid w:val="00237AC7"/>
    <w:pPr>
      <w:widowControl w:val="0"/>
      <w:autoSpaceDE w:val="0"/>
      <w:autoSpaceDN w:val="0"/>
      <w:adjustRightInd w:val="0"/>
    </w:pPr>
    <w:rPr>
      <w:rFonts w:ascii="Arial" w:eastAsiaTheme="minorEastAsia" w:hAnsi="Arial" w:cs="Arial"/>
      <w:sz w:val="20"/>
      <w:szCs w:val="20"/>
    </w:rPr>
  </w:style>
  <w:style w:type="paragraph" w:customStyle="1" w:styleId="ConsPlusNonformat">
    <w:name w:val="ConsPlusNonformat"/>
    <w:uiPriority w:val="99"/>
    <w:rsid w:val="00357D78"/>
    <w:pPr>
      <w:widowControl w:val="0"/>
      <w:autoSpaceDE w:val="0"/>
      <w:autoSpaceDN w:val="0"/>
      <w:adjustRightInd w:val="0"/>
    </w:pPr>
    <w:rPr>
      <w:rFonts w:eastAsiaTheme="minorEastAsia"/>
      <w:sz w:val="20"/>
      <w:szCs w:val="20"/>
    </w:rPr>
  </w:style>
  <w:style w:type="paragraph" w:styleId="ac">
    <w:name w:val="Title"/>
    <w:basedOn w:val="a"/>
    <w:link w:val="ad"/>
    <w:qFormat/>
    <w:rsid w:val="00F115CD"/>
    <w:pPr>
      <w:jc w:val="center"/>
    </w:pPr>
    <w:rPr>
      <w:rFonts w:ascii="Times New Roman" w:eastAsia="Times New Roman" w:hAnsi="Times New Roman" w:cs="Times New Roman"/>
      <w:b/>
      <w:color w:val="auto"/>
      <w:sz w:val="28"/>
      <w:szCs w:val="20"/>
    </w:rPr>
  </w:style>
  <w:style w:type="character" w:customStyle="1" w:styleId="ad">
    <w:name w:val="Название Знак"/>
    <w:basedOn w:val="a0"/>
    <w:link w:val="ac"/>
    <w:rsid w:val="00F115CD"/>
    <w:rPr>
      <w:rFonts w:ascii="Times New Roman" w:eastAsia="Times New Roman" w:hAnsi="Times New Roman" w:cs="Times New Roman"/>
      <w:b/>
      <w:sz w:val="28"/>
      <w:szCs w:val="20"/>
    </w:rPr>
  </w:style>
  <w:style w:type="paragraph" w:styleId="ae">
    <w:name w:val="Body Text"/>
    <w:basedOn w:val="a"/>
    <w:link w:val="af"/>
    <w:rsid w:val="00F115CD"/>
    <w:pPr>
      <w:jc w:val="both"/>
    </w:pPr>
    <w:rPr>
      <w:rFonts w:ascii="Times New Roman" w:eastAsia="Times New Roman" w:hAnsi="Times New Roman" w:cs="Times New Roman"/>
      <w:color w:val="auto"/>
      <w:sz w:val="28"/>
      <w:szCs w:val="20"/>
    </w:rPr>
  </w:style>
  <w:style w:type="character" w:customStyle="1" w:styleId="af">
    <w:name w:val="Основной текст Знак"/>
    <w:basedOn w:val="a0"/>
    <w:link w:val="ae"/>
    <w:rsid w:val="00F115CD"/>
    <w:rPr>
      <w:rFonts w:ascii="Times New Roman" w:eastAsia="Times New Roman" w:hAnsi="Times New Roman" w:cs="Times New Roman"/>
      <w:sz w:val="28"/>
      <w:szCs w:val="20"/>
    </w:rPr>
  </w:style>
  <w:style w:type="character" w:customStyle="1" w:styleId="10">
    <w:name w:val="Заголовок 1 Знак"/>
    <w:basedOn w:val="a0"/>
    <w:link w:val="1"/>
    <w:rsid w:val="000C458C"/>
    <w:rPr>
      <w:rFonts w:ascii="Times New Roman" w:eastAsia="Times New Roman" w:hAnsi="Times New Roman" w:cs="Times New Roman"/>
      <w:i/>
      <w:sz w:val="22"/>
      <w:szCs w:val="20"/>
    </w:rPr>
  </w:style>
  <w:style w:type="paragraph" w:styleId="af0">
    <w:name w:val="Balloon Text"/>
    <w:basedOn w:val="a"/>
    <w:link w:val="af1"/>
    <w:uiPriority w:val="99"/>
    <w:semiHidden/>
    <w:unhideWhenUsed/>
    <w:rsid w:val="00415585"/>
    <w:rPr>
      <w:rFonts w:ascii="Tahoma" w:hAnsi="Tahoma" w:cs="Tahoma"/>
      <w:sz w:val="16"/>
      <w:szCs w:val="16"/>
    </w:rPr>
  </w:style>
  <w:style w:type="character" w:customStyle="1" w:styleId="af1">
    <w:name w:val="Текст выноски Знак"/>
    <w:basedOn w:val="a0"/>
    <w:link w:val="af0"/>
    <w:uiPriority w:val="99"/>
    <w:semiHidden/>
    <w:rsid w:val="0041558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0C458C"/>
    <w:pPr>
      <w:keepNext/>
      <w:jc w:val="center"/>
      <w:outlineLvl w:val="0"/>
    </w:pPr>
    <w:rPr>
      <w:rFonts w:ascii="Times New Roman" w:eastAsia="Times New Roman" w:hAnsi="Times New Roman" w:cs="Times New Roman"/>
      <w:i/>
      <w:color w:val="auto"/>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basedOn w:val="a0"/>
    <w:link w:val="12"/>
    <w:rPr>
      <w:rFonts w:ascii="Arial Unicode MS" w:eastAsia="Arial Unicode MS" w:hAnsi="Arial Unicode MS" w:cs="Arial Unicode MS"/>
      <w:b w:val="0"/>
      <w:bCs w:val="0"/>
      <w:i w:val="0"/>
      <w:iCs w:val="0"/>
      <w:smallCaps w:val="0"/>
      <w:strike w:val="0"/>
      <w:spacing w:val="0"/>
      <w:sz w:val="27"/>
      <w:szCs w:val="27"/>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21pt">
    <w:name w:val="Колонтитул + 21 pt"/>
    <w:basedOn w:val="a5"/>
    <w:rPr>
      <w:rFonts w:ascii="Times New Roman" w:eastAsia="Times New Roman" w:hAnsi="Times New Roman" w:cs="Times New Roman"/>
      <w:b w:val="0"/>
      <w:bCs w:val="0"/>
      <w:i w:val="0"/>
      <w:iCs w:val="0"/>
      <w:smallCaps w:val="0"/>
      <w:strike w:val="0"/>
      <w:sz w:val="42"/>
      <w:szCs w:val="42"/>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17"/>
      <w:szCs w:val="17"/>
    </w:rPr>
  </w:style>
  <w:style w:type="paragraph" w:customStyle="1" w:styleId="3">
    <w:name w:val="Основной текст3"/>
    <w:basedOn w:val="a"/>
    <w:link w:val="a4"/>
    <w:pPr>
      <w:shd w:val="clear" w:color="auto" w:fill="FFFFFF"/>
      <w:spacing w:after="300" w:line="317" w:lineRule="exact"/>
      <w:jc w:val="center"/>
    </w:pPr>
    <w:rPr>
      <w:rFonts w:ascii="Times New Roman" w:eastAsia="Times New Roman" w:hAnsi="Times New Roman" w:cs="Times New Roman"/>
      <w:sz w:val="26"/>
      <w:szCs w:val="26"/>
    </w:rPr>
  </w:style>
  <w:style w:type="paragraph" w:customStyle="1" w:styleId="12">
    <w:name w:val="Заголовок №1"/>
    <w:basedOn w:val="a"/>
    <w:link w:val="11"/>
    <w:pPr>
      <w:shd w:val="clear" w:color="auto" w:fill="FFFFFF"/>
      <w:spacing w:before="300" w:line="322" w:lineRule="exact"/>
      <w:ind w:firstLine="540"/>
      <w:jc w:val="both"/>
      <w:outlineLvl w:val="0"/>
    </w:pPr>
    <w:rPr>
      <w:rFonts w:ascii="Arial Unicode MS" w:eastAsia="Arial Unicode MS" w:hAnsi="Arial Unicode MS" w:cs="Arial Unicode MS"/>
      <w:sz w:val="27"/>
      <w:szCs w:val="27"/>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21">
    <w:name w:val="Основной текст (2)"/>
    <w:basedOn w:val="a"/>
    <w:link w:val="20"/>
    <w:pPr>
      <w:shd w:val="clear" w:color="auto" w:fill="FFFFFF"/>
      <w:spacing w:before="900" w:after="120" w:line="0" w:lineRule="atLeast"/>
    </w:pPr>
    <w:rPr>
      <w:rFonts w:ascii="Times New Roman" w:eastAsia="Times New Roman" w:hAnsi="Times New Roman" w:cs="Times New Roman"/>
      <w:i/>
      <w:iCs/>
      <w:sz w:val="17"/>
      <w:szCs w:val="17"/>
    </w:rPr>
  </w:style>
  <w:style w:type="paragraph" w:styleId="a7">
    <w:name w:val="header"/>
    <w:basedOn w:val="a"/>
    <w:link w:val="a8"/>
    <w:uiPriority w:val="99"/>
    <w:unhideWhenUsed/>
    <w:rsid w:val="00C01695"/>
    <w:pPr>
      <w:tabs>
        <w:tab w:val="center" w:pos="4677"/>
        <w:tab w:val="right" w:pos="9355"/>
      </w:tabs>
    </w:pPr>
  </w:style>
  <w:style w:type="character" w:customStyle="1" w:styleId="a8">
    <w:name w:val="Верхний колонтитул Знак"/>
    <w:basedOn w:val="a0"/>
    <w:link w:val="a7"/>
    <w:uiPriority w:val="99"/>
    <w:rsid w:val="00C01695"/>
    <w:rPr>
      <w:color w:val="000000"/>
    </w:rPr>
  </w:style>
  <w:style w:type="paragraph" w:styleId="a9">
    <w:name w:val="footer"/>
    <w:basedOn w:val="a"/>
    <w:link w:val="aa"/>
    <w:uiPriority w:val="99"/>
    <w:unhideWhenUsed/>
    <w:rsid w:val="00C01695"/>
    <w:pPr>
      <w:tabs>
        <w:tab w:val="center" w:pos="4677"/>
        <w:tab w:val="right" w:pos="9355"/>
      </w:tabs>
    </w:pPr>
  </w:style>
  <w:style w:type="character" w:customStyle="1" w:styleId="aa">
    <w:name w:val="Нижний колонтитул Знак"/>
    <w:basedOn w:val="a0"/>
    <w:link w:val="a9"/>
    <w:uiPriority w:val="99"/>
    <w:rsid w:val="00C01695"/>
    <w:rPr>
      <w:color w:val="000000"/>
    </w:rPr>
  </w:style>
  <w:style w:type="paragraph" w:styleId="ab">
    <w:name w:val="List Paragraph"/>
    <w:basedOn w:val="a"/>
    <w:uiPriority w:val="34"/>
    <w:qFormat/>
    <w:rsid w:val="003B6AC9"/>
    <w:pPr>
      <w:ind w:left="720"/>
      <w:contextualSpacing/>
    </w:pPr>
  </w:style>
  <w:style w:type="paragraph" w:customStyle="1" w:styleId="ConsPlusNormal">
    <w:name w:val="ConsPlusNormal"/>
    <w:rsid w:val="00237AC7"/>
    <w:pPr>
      <w:widowControl w:val="0"/>
      <w:autoSpaceDE w:val="0"/>
      <w:autoSpaceDN w:val="0"/>
      <w:adjustRightInd w:val="0"/>
    </w:pPr>
    <w:rPr>
      <w:rFonts w:ascii="Arial" w:eastAsiaTheme="minorEastAsia" w:hAnsi="Arial" w:cs="Arial"/>
      <w:sz w:val="20"/>
      <w:szCs w:val="20"/>
    </w:rPr>
  </w:style>
  <w:style w:type="paragraph" w:customStyle="1" w:styleId="ConsPlusNonformat">
    <w:name w:val="ConsPlusNonformat"/>
    <w:uiPriority w:val="99"/>
    <w:rsid w:val="00357D78"/>
    <w:pPr>
      <w:widowControl w:val="0"/>
      <w:autoSpaceDE w:val="0"/>
      <w:autoSpaceDN w:val="0"/>
      <w:adjustRightInd w:val="0"/>
    </w:pPr>
    <w:rPr>
      <w:rFonts w:eastAsiaTheme="minorEastAsia"/>
      <w:sz w:val="20"/>
      <w:szCs w:val="20"/>
    </w:rPr>
  </w:style>
  <w:style w:type="paragraph" w:styleId="ac">
    <w:name w:val="Title"/>
    <w:basedOn w:val="a"/>
    <w:link w:val="ad"/>
    <w:qFormat/>
    <w:rsid w:val="00F115CD"/>
    <w:pPr>
      <w:jc w:val="center"/>
    </w:pPr>
    <w:rPr>
      <w:rFonts w:ascii="Times New Roman" w:eastAsia="Times New Roman" w:hAnsi="Times New Roman" w:cs="Times New Roman"/>
      <w:b/>
      <w:color w:val="auto"/>
      <w:sz w:val="28"/>
      <w:szCs w:val="20"/>
    </w:rPr>
  </w:style>
  <w:style w:type="character" w:customStyle="1" w:styleId="ad">
    <w:name w:val="Название Знак"/>
    <w:basedOn w:val="a0"/>
    <w:link w:val="ac"/>
    <w:rsid w:val="00F115CD"/>
    <w:rPr>
      <w:rFonts w:ascii="Times New Roman" w:eastAsia="Times New Roman" w:hAnsi="Times New Roman" w:cs="Times New Roman"/>
      <w:b/>
      <w:sz w:val="28"/>
      <w:szCs w:val="20"/>
    </w:rPr>
  </w:style>
  <w:style w:type="paragraph" w:styleId="ae">
    <w:name w:val="Body Text"/>
    <w:basedOn w:val="a"/>
    <w:link w:val="af"/>
    <w:rsid w:val="00F115CD"/>
    <w:pPr>
      <w:jc w:val="both"/>
    </w:pPr>
    <w:rPr>
      <w:rFonts w:ascii="Times New Roman" w:eastAsia="Times New Roman" w:hAnsi="Times New Roman" w:cs="Times New Roman"/>
      <w:color w:val="auto"/>
      <w:sz w:val="28"/>
      <w:szCs w:val="20"/>
    </w:rPr>
  </w:style>
  <w:style w:type="character" w:customStyle="1" w:styleId="af">
    <w:name w:val="Основной текст Знак"/>
    <w:basedOn w:val="a0"/>
    <w:link w:val="ae"/>
    <w:rsid w:val="00F115CD"/>
    <w:rPr>
      <w:rFonts w:ascii="Times New Roman" w:eastAsia="Times New Roman" w:hAnsi="Times New Roman" w:cs="Times New Roman"/>
      <w:sz w:val="28"/>
      <w:szCs w:val="20"/>
    </w:rPr>
  </w:style>
  <w:style w:type="character" w:customStyle="1" w:styleId="10">
    <w:name w:val="Заголовок 1 Знак"/>
    <w:basedOn w:val="a0"/>
    <w:link w:val="1"/>
    <w:rsid w:val="000C458C"/>
    <w:rPr>
      <w:rFonts w:ascii="Times New Roman" w:eastAsia="Times New Roman" w:hAnsi="Times New Roman" w:cs="Times New Roman"/>
      <w:i/>
      <w:sz w:val="22"/>
      <w:szCs w:val="20"/>
    </w:rPr>
  </w:style>
  <w:style w:type="paragraph" w:styleId="af0">
    <w:name w:val="Balloon Text"/>
    <w:basedOn w:val="a"/>
    <w:link w:val="af1"/>
    <w:uiPriority w:val="99"/>
    <w:semiHidden/>
    <w:unhideWhenUsed/>
    <w:rsid w:val="00415585"/>
    <w:rPr>
      <w:rFonts w:ascii="Tahoma" w:hAnsi="Tahoma" w:cs="Tahoma"/>
      <w:sz w:val="16"/>
      <w:szCs w:val="16"/>
    </w:rPr>
  </w:style>
  <w:style w:type="character" w:customStyle="1" w:styleId="af1">
    <w:name w:val="Текст выноски Знак"/>
    <w:basedOn w:val="a0"/>
    <w:link w:val="af0"/>
    <w:uiPriority w:val="99"/>
    <w:semiHidden/>
    <w:rsid w:val="0041558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026">
      <w:bodyDiv w:val="1"/>
      <w:marLeft w:val="0"/>
      <w:marRight w:val="0"/>
      <w:marTop w:val="0"/>
      <w:marBottom w:val="0"/>
      <w:divBdr>
        <w:top w:val="none" w:sz="0" w:space="0" w:color="auto"/>
        <w:left w:val="none" w:sz="0" w:space="0" w:color="auto"/>
        <w:bottom w:val="none" w:sz="0" w:space="0" w:color="auto"/>
        <w:right w:val="none" w:sz="0" w:space="0" w:color="auto"/>
      </w:divBdr>
    </w:div>
    <w:div w:id="802969790">
      <w:bodyDiv w:val="1"/>
      <w:marLeft w:val="0"/>
      <w:marRight w:val="0"/>
      <w:marTop w:val="0"/>
      <w:marBottom w:val="0"/>
      <w:divBdr>
        <w:top w:val="none" w:sz="0" w:space="0" w:color="auto"/>
        <w:left w:val="none" w:sz="0" w:space="0" w:color="auto"/>
        <w:bottom w:val="none" w:sz="0" w:space="0" w:color="auto"/>
        <w:right w:val="none" w:sz="0" w:space="0" w:color="auto"/>
      </w:divBdr>
    </w:div>
    <w:div w:id="1001086913">
      <w:bodyDiv w:val="1"/>
      <w:marLeft w:val="0"/>
      <w:marRight w:val="0"/>
      <w:marTop w:val="0"/>
      <w:marBottom w:val="0"/>
      <w:divBdr>
        <w:top w:val="none" w:sz="0" w:space="0" w:color="auto"/>
        <w:left w:val="none" w:sz="0" w:space="0" w:color="auto"/>
        <w:bottom w:val="none" w:sz="0" w:space="0" w:color="auto"/>
        <w:right w:val="none" w:sz="0" w:space="0" w:color="auto"/>
      </w:divBdr>
      <w:divsChild>
        <w:div w:id="809590371">
          <w:marLeft w:val="0"/>
          <w:marRight w:val="0"/>
          <w:marTop w:val="0"/>
          <w:marBottom w:val="0"/>
          <w:divBdr>
            <w:top w:val="none" w:sz="0" w:space="0" w:color="auto"/>
            <w:left w:val="none" w:sz="0" w:space="0" w:color="auto"/>
            <w:bottom w:val="none" w:sz="0" w:space="0" w:color="auto"/>
            <w:right w:val="none" w:sz="0" w:space="0" w:color="auto"/>
          </w:divBdr>
        </w:div>
        <w:div w:id="608271188">
          <w:marLeft w:val="0"/>
          <w:marRight w:val="0"/>
          <w:marTop w:val="0"/>
          <w:marBottom w:val="0"/>
          <w:divBdr>
            <w:top w:val="none" w:sz="0" w:space="0" w:color="auto"/>
            <w:left w:val="none" w:sz="0" w:space="0" w:color="auto"/>
            <w:bottom w:val="none" w:sz="0" w:space="0" w:color="auto"/>
            <w:right w:val="none" w:sz="0" w:space="0" w:color="auto"/>
          </w:divBdr>
        </w:div>
        <w:div w:id="1816332963">
          <w:marLeft w:val="0"/>
          <w:marRight w:val="0"/>
          <w:marTop w:val="0"/>
          <w:marBottom w:val="0"/>
          <w:divBdr>
            <w:top w:val="none" w:sz="0" w:space="0" w:color="auto"/>
            <w:left w:val="none" w:sz="0" w:space="0" w:color="auto"/>
            <w:bottom w:val="none" w:sz="0" w:space="0" w:color="auto"/>
            <w:right w:val="none" w:sz="0" w:space="0" w:color="auto"/>
          </w:divBdr>
        </w:div>
        <w:div w:id="4693982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35652-7CDC-4BFD-9AD9-0BA90130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user</cp:lastModifiedBy>
  <cp:revision>4</cp:revision>
  <cp:lastPrinted>2013-11-28T08:42:00Z</cp:lastPrinted>
  <dcterms:created xsi:type="dcterms:W3CDTF">2013-11-28T08:39:00Z</dcterms:created>
  <dcterms:modified xsi:type="dcterms:W3CDTF">2015-09-10T09:36:00Z</dcterms:modified>
</cp:coreProperties>
</file>