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76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Л Е Н И Н Г </w:t>
      </w:r>
      <w:proofErr w:type="gramStart"/>
      <w:r w:rsidRPr="002E7673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2E76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Д С К А Я   О Б Л А С Т Ь </w:t>
      </w:r>
    </w:p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73">
        <w:rPr>
          <w:rFonts w:ascii="Times New Roman" w:hAnsi="Times New Roman" w:cs="Times New Roman"/>
          <w:b/>
          <w:sz w:val="28"/>
          <w:szCs w:val="28"/>
        </w:rPr>
        <w:t xml:space="preserve">Т О С Н Е Н С К И Й   </w:t>
      </w:r>
      <w:proofErr w:type="gramStart"/>
      <w:r w:rsidRPr="002E76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7673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</w:rPr>
      </w:pPr>
      <w:r w:rsidRPr="002E7673">
        <w:rPr>
          <w:rFonts w:ascii="Times New Roman" w:hAnsi="Times New Roman" w:cs="Times New Roman"/>
          <w:b/>
        </w:rPr>
        <w:t xml:space="preserve">НИКОЛЬСКОЕ ГОРОДСКОЕ ПОСЕЛЕНИЕ </w:t>
      </w:r>
    </w:p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</w:rPr>
      </w:pPr>
      <w:r w:rsidRPr="002E7673">
        <w:rPr>
          <w:rFonts w:ascii="Times New Roman" w:hAnsi="Times New Roman" w:cs="Times New Roman"/>
          <w:b/>
        </w:rPr>
        <w:t>СОВЕТ ДЕПУТАТОВ ВТОРОГО СОЗЫВА</w:t>
      </w:r>
    </w:p>
    <w:p w:rsidR="002E7673" w:rsidRPr="002E7673" w:rsidRDefault="002E7673" w:rsidP="002E7673">
      <w:pPr>
        <w:jc w:val="center"/>
        <w:rPr>
          <w:rFonts w:ascii="Times New Roman" w:hAnsi="Times New Roman" w:cs="Times New Roman"/>
        </w:rPr>
      </w:pPr>
    </w:p>
    <w:p w:rsidR="002E7673" w:rsidRPr="002E7673" w:rsidRDefault="002E7673" w:rsidP="002E7673">
      <w:pPr>
        <w:jc w:val="center"/>
        <w:rPr>
          <w:rFonts w:ascii="Times New Roman" w:hAnsi="Times New Roman" w:cs="Times New Roman"/>
        </w:rPr>
      </w:pPr>
    </w:p>
    <w:p w:rsidR="002E7673" w:rsidRPr="002E7673" w:rsidRDefault="002E7673" w:rsidP="002E7673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E7673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2E7673" w:rsidRPr="002E7673" w:rsidRDefault="002E7673" w:rsidP="00380B7B">
      <w:pPr>
        <w:pStyle w:val="3"/>
        <w:shd w:val="clear" w:color="auto" w:fill="auto"/>
        <w:spacing w:after="0"/>
        <w:ind w:right="3115"/>
        <w:jc w:val="both"/>
        <w:rPr>
          <w:color w:val="auto"/>
          <w:sz w:val="28"/>
          <w:szCs w:val="28"/>
          <w:lang w:val="ru-RU"/>
        </w:rPr>
      </w:pPr>
    </w:p>
    <w:p w:rsidR="00930596" w:rsidRPr="002E7673" w:rsidRDefault="00930596" w:rsidP="00380B7B">
      <w:pPr>
        <w:pStyle w:val="3"/>
        <w:shd w:val="clear" w:color="auto" w:fill="auto"/>
        <w:spacing w:after="0"/>
        <w:ind w:right="3115"/>
        <w:jc w:val="both"/>
        <w:rPr>
          <w:color w:val="auto"/>
          <w:sz w:val="28"/>
          <w:szCs w:val="28"/>
          <w:lang w:val="ru-RU"/>
        </w:rPr>
      </w:pPr>
      <w:r w:rsidRPr="002E7673">
        <w:rPr>
          <w:color w:val="auto"/>
          <w:sz w:val="28"/>
          <w:szCs w:val="28"/>
          <w:u w:val="single"/>
          <w:lang w:val="ru-RU"/>
        </w:rPr>
        <w:t xml:space="preserve">        17.12.2013</w:t>
      </w:r>
      <w:r w:rsidRPr="002E7673">
        <w:rPr>
          <w:color w:val="auto"/>
          <w:sz w:val="28"/>
          <w:szCs w:val="28"/>
          <w:lang w:val="ru-RU"/>
        </w:rPr>
        <w:t xml:space="preserve">   </w:t>
      </w:r>
      <w:r w:rsidR="002E7673">
        <w:rPr>
          <w:color w:val="auto"/>
          <w:sz w:val="28"/>
          <w:szCs w:val="28"/>
          <w:lang w:val="ru-RU"/>
        </w:rPr>
        <w:t xml:space="preserve">№    </w:t>
      </w:r>
      <w:r w:rsidRPr="002E7673">
        <w:rPr>
          <w:color w:val="auto"/>
          <w:sz w:val="28"/>
          <w:szCs w:val="28"/>
          <w:u w:val="single"/>
          <w:lang w:val="ru-RU"/>
        </w:rPr>
        <w:t>251</w:t>
      </w:r>
    </w:p>
    <w:p w:rsidR="00930596" w:rsidRDefault="00930596" w:rsidP="00380B7B">
      <w:pPr>
        <w:pStyle w:val="3"/>
        <w:shd w:val="clear" w:color="auto" w:fill="auto"/>
        <w:spacing w:after="0"/>
        <w:ind w:right="3115"/>
        <w:jc w:val="both"/>
        <w:rPr>
          <w:color w:val="auto"/>
          <w:sz w:val="28"/>
          <w:szCs w:val="28"/>
          <w:lang w:val="ru-RU"/>
        </w:rPr>
      </w:pPr>
    </w:p>
    <w:p w:rsidR="00444EAF" w:rsidRPr="00C25E1C" w:rsidRDefault="00B26572" w:rsidP="00380B7B">
      <w:pPr>
        <w:pStyle w:val="3"/>
        <w:shd w:val="clear" w:color="auto" w:fill="auto"/>
        <w:spacing w:after="0"/>
        <w:ind w:right="3115"/>
        <w:jc w:val="both"/>
        <w:rPr>
          <w:color w:val="auto"/>
          <w:sz w:val="28"/>
          <w:szCs w:val="28"/>
        </w:rPr>
      </w:pPr>
      <w:r w:rsidRPr="00C25E1C">
        <w:rPr>
          <w:color w:val="auto"/>
          <w:sz w:val="28"/>
          <w:szCs w:val="28"/>
        </w:rPr>
        <w:t xml:space="preserve">О </w:t>
      </w:r>
      <w:r w:rsidR="00380B7B" w:rsidRPr="00C25E1C">
        <w:rPr>
          <w:color w:val="auto"/>
          <w:sz w:val="28"/>
          <w:szCs w:val="28"/>
          <w:lang w:val="ru-RU"/>
        </w:rPr>
        <w:t xml:space="preserve">внесении </w:t>
      </w:r>
      <w:r w:rsidR="005D1E46" w:rsidRPr="00C25E1C">
        <w:rPr>
          <w:color w:val="auto"/>
          <w:sz w:val="28"/>
          <w:szCs w:val="28"/>
          <w:lang w:val="ru-RU"/>
        </w:rPr>
        <w:t xml:space="preserve">изменений и </w:t>
      </w:r>
      <w:r w:rsidR="00380B7B" w:rsidRPr="00C25E1C">
        <w:rPr>
          <w:color w:val="auto"/>
          <w:sz w:val="28"/>
          <w:szCs w:val="28"/>
          <w:lang w:val="ru-RU"/>
        </w:rPr>
        <w:t xml:space="preserve">дополнений в решение совета депутатов Никольского городского поселения Тосненского района Ленинградкой области от 26.11.2013 №248 «О </w:t>
      </w:r>
      <w:r w:rsidR="00B43045" w:rsidRPr="00C25E1C">
        <w:rPr>
          <w:color w:val="auto"/>
          <w:sz w:val="28"/>
          <w:szCs w:val="28"/>
          <w:lang w:val="ru-RU"/>
        </w:rPr>
        <w:t>муниципальном дорожном фонде</w:t>
      </w:r>
      <w:r w:rsidR="00380B7B" w:rsidRPr="00C25E1C">
        <w:rPr>
          <w:color w:val="auto"/>
          <w:sz w:val="28"/>
          <w:szCs w:val="28"/>
          <w:lang w:val="ru-RU"/>
        </w:rPr>
        <w:t xml:space="preserve"> </w:t>
      </w:r>
      <w:r w:rsidR="00B43045" w:rsidRPr="00C25E1C">
        <w:rPr>
          <w:color w:val="auto"/>
          <w:sz w:val="28"/>
          <w:szCs w:val="28"/>
          <w:lang w:val="ru-RU"/>
        </w:rPr>
        <w:t>Н</w:t>
      </w:r>
      <w:r w:rsidR="00380B7B" w:rsidRPr="00C25E1C">
        <w:rPr>
          <w:color w:val="auto"/>
          <w:sz w:val="28"/>
          <w:szCs w:val="28"/>
          <w:lang w:val="ru-RU"/>
        </w:rPr>
        <w:t xml:space="preserve">икольского городского поселения </w:t>
      </w:r>
      <w:r w:rsidR="00B43045" w:rsidRPr="00C25E1C">
        <w:rPr>
          <w:color w:val="auto"/>
          <w:sz w:val="28"/>
          <w:szCs w:val="28"/>
          <w:lang w:val="ru-RU"/>
        </w:rPr>
        <w:t>Тосненского района Ленинградской области</w:t>
      </w:r>
      <w:r w:rsidR="00380B7B" w:rsidRPr="00C25E1C">
        <w:rPr>
          <w:color w:val="auto"/>
          <w:sz w:val="28"/>
          <w:szCs w:val="28"/>
          <w:lang w:val="ru-RU"/>
        </w:rPr>
        <w:t>»</w:t>
      </w:r>
    </w:p>
    <w:p w:rsidR="00774490" w:rsidRPr="00C25E1C" w:rsidRDefault="00774490" w:rsidP="0077449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237AC7" w:rsidRPr="00C25E1C" w:rsidRDefault="00B43045" w:rsidP="00B430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37AC7" w:rsidRPr="00C25E1C">
        <w:rPr>
          <w:rFonts w:ascii="Times New Roman" w:eastAsia="Times New Roman" w:hAnsi="Times New Roman" w:cs="Times New Roman"/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237AC7" w:rsidRPr="00C25E1C" w:rsidRDefault="00237AC7" w:rsidP="00FE02A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4EAF" w:rsidRPr="00C25E1C" w:rsidRDefault="00444EAF" w:rsidP="00444EAF">
      <w:pPr>
        <w:ind w:right="4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  <w:bookmarkEnd w:id="0"/>
    </w:p>
    <w:p w:rsidR="00EE13AB" w:rsidRPr="00C25E1C" w:rsidRDefault="00EE13AB" w:rsidP="00EE13AB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</w:t>
      </w:r>
      <w:r w:rsidR="005D1E46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>дополнения в решение совета депутатов Никольского городского поселения Тосненского района Ленинградкой области от 26.11.2013 №248 «О муниципальном дорожном фонде Никольского городского поселения Тосненского района Ленинградской области» (далее – Решение):</w:t>
      </w:r>
    </w:p>
    <w:p w:rsidR="00EE13AB" w:rsidRPr="00C25E1C" w:rsidRDefault="005D1E46" w:rsidP="00EE13AB">
      <w:pPr>
        <w:pStyle w:val="ConsPlusNormal"/>
        <w:numPr>
          <w:ilvl w:val="1"/>
          <w:numId w:val="9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360EB" w:rsidRPr="00C25E1C">
        <w:rPr>
          <w:rFonts w:ascii="Times New Roman" w:hAnsi="Times New Roman" w:cs="Times New Roman"/>
          <w:sz w:val="28"/>
          <w:szCs w:val="28"/>
          <w:lang w:val="ru-RU"/>
        </w:rPr>
        <w:t>ункт 2.1. раздела 2. «Порядок формирования муниципального дорожного фонда» Положения</w:t>
      </w:r>
      <w:r w:rsidR="00EE13AB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о муниципальном дорожном фонде Никольского городского поселения Тосненского района Ленинградской области</w:t>
      </w:r>
      <w:r w:rsidR="00D360EB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Решением, 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</w:t>
      </w:r>
      <w:r w:rsidR="00D360EB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00F73" w:rsidRPr="00C25E1C" w:rsidRDefault="00D9524B" w:rsidP="00F00F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2.1. Доходы дорожного фонда формируется за счет:</w:t>
      </w:r>
    </w:p>
    <w:p w:rsidR="00F00F73" w:rsidRPr="00C25E1C" w:rsidRDefault="00F00F73" w:rsidP="00F00F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1) Налоговых доходов:</w:t>
      </w:r>
    </w:p>
    <w:p w:rsidR="00F00F73" w:rsidRPr="00C25E1C" w:rsidRDefault="00F00F73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</w:rPr>
        <w:t xml:space="preserve">акцизов на автомобильный </w:t>
      </w:r>
      <w:r w:rsidR="00512837" w:rsidRPr="00C25E1C">
        <w:rPr>
          <w:rFonts w:ascii="Times New Roman" w:hAnsi="Times New Roman" w:cs="Times New Roman"/>
          <w:sz w:val="28"/>
          <w:szCs w:val="28"/>
          <w:lang w:val="ru-RU"/>
        </w:rPr>
        <w:t>бензин, п</w:t>
      </w:r>
      <w:proofErr w:type="spellStart"/>
      <w:r w:rsidRPr="00C25E1C">
        <w:rPr>
          <w:rFonts w:ascii="Times New Roman" w:hAnsi="Times New Roman" w:cs="Times New Roman"/>
          <w:sz w:val="28"/>
          <w:szCs w:val="28"/>
        </w:rPr>
        <w:t>рямогонный</w:t>
      </w:r>
      <w:proofErr w:type="spellEnd"/>
      <w:r w:rsidRPr="00C25E1C">
        <w:rPr>
          <w:rFonts w:ascii="Times New Roman" w:hAnsi="Times New Roman" w:cs="Times New Roman"/>
          <w:sz w:val="28"/>
          <w:szCs w:val="28"/>
        </w:rPr>
        <w:t xml:space="preserve"> бензин, дизельное топливо, моторные масла для дизельных и (или) карбюраторных (</w:t>
      </w:r>
      <w:proofErr w:type="spellStart"/>
      <w:r w:rsidRPr="00C25E1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25E1C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</w:t>
      </w:r>
      <w:proofErr w:type="spellStart"/>
      <w:r w:rsidRPr="00C25E1C">
        <w:rPr>
          <w:rFonts w:ascii="Times New Roman" w:hAnsi="Times New Roman" w:cs="Times New Roman"/>
          <w:sz w:val="28"/>
          <w:szCs w:val="28"/>
          <w:lang w:val="ru-RU"/>
        </w:rPr>
        <w:t>оссийской</w:t>
      </w:r>
      <w:proofErr w:type="spellEnd"/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5E1C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C25E1C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proofErr w:type="spellEnd"/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(подлежащих зачислению в местный бюджет);</w:t>
      </w:r>
    </w:p>
    <w:p w:rsidR="00F00F73" w:rsidRPr="00C25E1C" w:rsidRDefault="00F00F73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</w:r>
      <w:proofErr w:type="spellStart"/>
      <w:r w:rsidRPr="00C25E1C">
        <w:rPr>
          <w:rFonts w:ascii="Times New Roman" w:hAnsi="Times New Roman" w:cs="Times New Roman"/>
          <w:sz w:val="28"/>
          <w:szCs w:val="28"/>
          <w:lang w:val="ru-RU"/>
        </w:rPr>
        <w:t>крупногаборитных</w:t>
      </w:r>
      <w:proofErr w:type="spellEnd"/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грузов.</w:t>
      </w:r>
    </w:p>
    <w:p w:rsidR="00F00F73" w:rsidRPr="00C25E1C" w:rsidRDefault="00F00F73" w:rsidP="00F00F7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2) Неналоговых доходов:</w:t>
      </w:r>
    </w:p>
    <w:p w:rsidR="00F00F73" w:rsidRPr="00C25E1C" w:rsidRDefault="00F00F73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от эксплуатации и использования имущества</w:t>
      </w:r>
      <w:r w:rsidR="00512837" w:rsidRPr="00C25E1C">
        <w:rPr>
          <w:rFonts w:ascii="Times New Roman" w:hAnsi="Times New Roman" w:cs="Times New Roman"/>
          <w:sz w:val="28"/>
          <w:szCs w:val="28"/>
          <w:lang w:val="ru-RU"/>
        </w:rPr>
        <w:t>, входящего в состав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</w:t>
      </w:r>
      <w:r w:rsidR="00512837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общего пользования местного значения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2837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расположенных </w:t>
      </w:r>
      <w:r w:rsidR="00512837" w:rsidRPr="00C25E1C">
        <w:rPr>
          <w:rFonts w:ascii="Times New Roman" w:hAnsi="Times New Roman" w:cs="Times New Roman"/>
          <w:sz w:val="28"/>
          <w:szCs w:val="28"/>
          <w:lang w:val="ru-RU"/>
        </w:rPr>
        <w:lastRenderedPageBreak/>
        <w:t>в границах населенных пунктов Никольского городского поселения Тосненского района Ленинградской области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00F73" w:rsidRPr="00C25E1C" w:rsidRDefault="00246561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получаемые в виде 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арендной платы за земельные участки, расположенные в полосе отвода автомобильных дорог общего пользования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значения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00F73" w:rsidRPr="00C25E1C" w:rsidRDefault="006F059F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предоставления на платной основе парковок (парковочных мест), расположенных на автомобильных дорогах общего пользования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значения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00F73" w:rsidRPr="00C25E1C" w:rsidRDefault="006F059F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плата за 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оказани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услуг по присоединению объектов дорожного сервиса к автомобильным дорогам общего пользования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значения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059F" w:rsidRPr="00C25E1C" w:rsidRDefault="006F059F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денежные взыскания (штрафы) за нарушение правил перевозки тяжеловесных и (или)</w:t>
      </w:r>
      <w:r w:rsidR="003A61E7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крупногабаритных грузов по автомобильным дорогам общего пользования местного значения;</w:t>
      </w:r>
    </w:p>
    <w:p w:rsidR="003A61E7" w:rsidRPr="00C25E1C" w:rsidRDefault="003A61E7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прочие денежные взыскания (штрафы) за правонарушения в области дорожного движения;</w:t>
      </w:r>
    </w:p>
    <w:p w:rsidR="00F00F73" w:rsidRPr="00C25E1C" w:rsidRDefault="00F00F73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F00F73" w:rsidRPr="00C25E1C" w:rsidRDefault="00F00F73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поступления сумм в возмещение ущерба в связи с нарушением исполнителем (подрядчиком) условий государственных (муниципальных)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договоров.</w:t>
      </w:r>
    </w:p>
    <w:p w:rsidR="008B55BF" w:rsidRPr="00C25E1C" w:rsidRDefault="008B55BF" w:rsidP="008B55B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3) Безвозмездные поступления:</w:t>
      </w:r>
    </w:p>
    <w:p w:rsidR="0009145A" w:rsidRPr="00C25E1C" w:rsidRDefault="0009145A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F00F73" w:rsidRPr="00C25E1C" w:rsidRDefault="00F00F73" w:rsidP="00F00F73">
      <w:pPr>
        <w:pStyle w:val="ConsPlusNonforma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E1C">
        <w:rPr>
          <w:rFonts w:ascii="Times New Roman" w:hAnsi="Times New Roman" w:cs="Times New Roman"/>
          <w:sz w:val="28"/>
          <w:szCs w:val="28"/>
          <w:lang w:val="ru-RU"/>
        </w:rPr>
        <w:t>безвозмездны</w:t>
      </w:r>
      <w:r w:rsidR="0009145A" w:rsidRPr="00C25E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</w:t>
      </w:r>
      <w:r w:rsidR="0009145A" w:rsidRPr="00C25E1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от физических и юридических лиц на финансовое обеспечение дорожной деятельности, в том числе, добровольны</w:t>
      </w:r>
      <w:r w:rsidR="0009145A" w:rsidRPr="00C25E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пожертвовани</w:t>
      </w:r>
      <w:r w:rsidR="0009145A" w:rsidRPr="00C25E1C">
        <w:rPr>
          <w:rFonts w:ascii="Times New Roman" w:hAnsi="Times New Roman" w:cs="Times New Roman"/>
          <w:sz w:val="28"/>
          <w:szCs w:val="28"/>
          <w:lang w:val="ru-RU"/>
        </w:rPr>
        <w:t>я, в отношении автомобильных дорог общего пользования местного значения</w:t>
      </w:r>
      <w:r w:rsidR="00D9524B" w:rsidRPr="00C25E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0F73" w:rsidRPr="00C25E1C" w:rsidRDefault="00936120" w:rsidP="00D9524B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9524B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оходы дорожного фонда формируются </w:t>
      </w:r>
      <w:r w:rsidR="00522CA8">
        <w:rPr>
          <w:rFonts w:ascii="Times New Roman" w:hAnsi="Times New Roman" w:cs="Times New Roman"/>
          <w:sz w:val="28"/>
          <w:szCs w:val="28"/>
          <w:lang w:val="ru-RU"/>
        </w:rPr>
        <w:t xml:space="preserve">так же </w:t>
      </w:r>
      <w:r w:rsidR="00D9524B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r w:rsidR="00F00F73" w:rsidRPr="00C25E1C">
        <w:rPr>
          <w:rFonts w:ascii="Times New Roman" w:hAnsi="Times New Roman" w:cs="Times New Roman"/>
          <w:sz w:val="28"/>
          <w:szCs w:val="28"/>
          <w:lang w:val="ru-RU"/>
        </w:rPr>
        <w:t>остатка средств фонда на 1 января очередного финансового года (за исключением</w:t>
      </w:r>
      <w:r w:rsidR="00D9524B" w:rsidRPr="00C25E1C">
        <w:rPr>
          <w:rFonts w:ascii="Times New Roman" w:hAnsi="Times New Roman" w:cs="Times New Roman"/>
          <w:sz w:val="28"/>
          <w:szCs w:val="28"/>
          <w:lang w:val="ru-RU"/>
        </w:rPr>
        <w:t xml:space="preserve"> года создания дорожного фонда)</w:t>
      </w:r>
      <w:proofErr w:type="gramStart"/>
      <w:r w:rsidR="00D9524B" w:rsidRPr="00C25E1C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="00D720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AC7" w:rsidRPr="00C25E1C" w:rsidRDefault="00237AC7" w:rsidP="00B4304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 xml:space="preserve">2. </w:t>
      </w:r>
      <w:r w:rsidRPr="00C25E1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</w:t>
      </w:r>
      <w:r w:rsidR="00153B9E" w:rsidRPr="00C25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53B9E" w:rsidRPr="00C25E1C">
        <w:rPr>
          <w:rFonts w:ascii="Times New Roman" w:eastAsia="Times New Roman" w:hAnsi="Times New Roman" w:cs="Times New Roman"/>
          <w:sz w:val="28"/>
          <w:szCs w:val="28"/>
          <w:lang w:val="ru-RU"/>
        </w:rPr>
        <w:t>с даты подписания</w:t>
      </w:r>
      <w:proofErr w:type="gramEnd"/>
      <w:r w:rsidR="006D11DF" w:rsidRPr="00C25E1C">
        <w:rPr>
          <w:rFonts w:ascii="Times New Roman" w:eastAsia="Times New Roman" w:hAnsi="Times New Roman" w:cs="Times New Roman"/>
          <w:sz w:val="28"/>
          <w:szCs w:val="28"/>
          <w:lang w:val="ru-RU"/>
        </w:rPr>
        <w:t>, подлежит</w:t>
      </w:r>
      <w:r w:rsidRPr="00C25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5E1C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6D11DF" w:rsidRPr="00C25E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6D11DF" w:rsidRPr="00C25E1C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E2B47" w:rsidRPr="00C25E1C">
        <w:rPr>
          <w:rFonts w:ascii="Times New Roman" w:eastAsia="Times New Roman" w:hAnsi="Times New Roman" w:cs="Times New Roman"/>
          <w:sz w:val="28"/>
          <w:szCs w:val="28"/>
        </w:rPr>
        <w:t xml:space="preserve"> в газете «Тосненский вестник»</w:t>
      </w:r>
      <w:r w:rsidRPr="00C25E1C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Никольского городского поселения Тосненского района Ленинградской области. </w:t>
      </w:r>
    </w:p>
    <w:p w:rsidR="00444EAF" w:rsidRPr="00C25E1C" w:rsidRDefault="00237AC7" w:rsidP="00774490">
      <w:pPr>
        <w:tabs>
          <w:tab w:val="left" w:pos="993"/>
        </w:tabs>
        <w:ind w:right="-3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444EAF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онтроль за</w:t>
      </w:r>
      <w:proofErr w:type="gramEnd"/>
      <w:r w:rsidR="00444EAF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решения </w:t>
      </w:r>
      <w:r w:rsidR="003B6AC9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>возложить на</w:t>
      </w:r>
      <w:r w:rsidR="009E2B47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постоянную</w:t>
      </w:r>
      <w:r w:rsidR="003B6AC9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комиссию</w:t>
      </w:r>
      <w:r w:rsidR="009E2B47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="009E2B47" w:rsidRPr="00C25E1C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3B6AC9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бюджету и имуществу</w:t>
      </w:r>
      <w:r w:rsidR="00444EAF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30596" w:rsidRPr="00C25E1C" w:rsidRDefault="00930596" w:rsidP="00237AC7">
      <w:pPr>
        <w:ind w:right="-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A6CEC" w:rsidRPr="00C25E1C" w:rsidRDefault="00444EAF" w:rsidP="00D57C5D">
      <w:pPr>
        <w:ind w:right="-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Никольского городского поселения                               </w:t>
      </w:r>
      <w:r w:rsidR="00812943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37AC7"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C25E1C">
        <w:rPr>
          <w:rFonts w:ascii="Times New Roman" w:eastAsia="Times New Roman" w:hAnsi="Times New Roman" w:cs="Times New Roman"/>
          <w:color w:val="auto"/>
          <w:sz w:val="28"/>
          <w:szCs w:val="28"/>
        </w:rPr>
        <w:t>В.Н. Юсина</w:t>
      </w:r>
    </w:p>
    <w:p w:rsidR="00D57C5D" w:rsidRDefault="00D57C5D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30596" w:rsidRPr="00C25E1C" w:rsidRDefault="00930596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D5B07" w:rsidRPr="00D72000" w:rsidRDefault="000A6CEC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72000">
        <w:rPr>
          <w:rFonts w:ascii="Times New Roman" w:hAnsi="Times New Roman" w:cs="Times New Roman"/>
          <w:bCs/>
          <w:sz w:val="20"/>
          <w:szCs w:val="20"/>
          <w:lang w:val="ru-RU"/>
        </w:rPr>
        <w:t>О.В.</w:t>
      </w:r>
      <w:r w:rsidR="00155CC7" w:rsidRPr="00D7200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D7200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Могучева </w:t>
      </w:r>
    </w:p>
    <w:p w:rsidR="000A6CEC" w:rsidRDefault="00930596" w:rsidP="00D72000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5</w:t>
      </w:r>
      <w:bookmarkStart w:id="1" w:name="_GoBack"/>
      <w:bookmarkEnd w:id="1"/>
      <w:r>
        <w:rPr>
          <w:rFonts w:ascii="Times New Roman" w:hAnsi="Times New Roman" w:cs="Times New Roman"/>
          <w:bCs/>
          <w:sz w:val="20"/>
          <w:szCs w:val="20"/>
          <w:lang w:val="ru-RU"/>
        </w:rPr>
        <w:t>2</w:t>
      </w:r>
      <w:r w:rsidR="000A6CEC" w:rsidRPr="00D72000">
        <w:rPr>
          <w:rFonts w:ascii="Times New Roman" w:hAnsi="Times New Roman" w:cs="Times New Roman"/>
          <w:bCs/>
          <w:sz w:val="20"/>
          <w:szCs w:val="20"/>
          <w:lang w:val="ru-RU"/>
        </w:rPr>
        <w:t>078</w:t>
      </w:r>
    </w:p>
    <w:p w:rsidR="006A6B23" w:rsidRPr="00C25E1C" w:rsidRDefault="006A6B23" w:rsidP="00D72000">
      <w:pPr>
        <w:tabs>
          <w:tab w:val="left" w:pos="6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6A6B23" w:rsidRPr="00C25E1C" w:rsidSect="002E7673">
      <w:footerReference w:type="default" r:id="rId9"/>
      <w:type w:val="continuous"/>
      <w:pgSz w:w="11905" w:h="16837"/>
      <w:pgMar w:top="1135" w:right="851" w:bottom="42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A9" w:rsidRDefault="00F576A9">
      <w:r>
        <w:separator/>
      </w:r>
    </w:p>
  </w:endnote>
  <w:endnote w:type="continuationSeparator" w:id="0">
    <w:p w:rsidR="00F576A9" w:rsidRDefault="00F5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1727"/>
      <w:docPartObj>
        <w:docPartGallery w:val="Page Numbers (Bottom of Page)"/>
        <w:docPartUnique/>
      </w:docPartObj>
    </w:sdtPr>
    <w:sdtEndPr/>
    <w:sdtContent>
      <w:p w:rsidR="001701AE" w:rsidRDefault="004155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1AE" w:rsidRDefault="00170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A9" w:rsidRDefault="00F576A9"/>
  </w:footnote>
  <w:footnote w:type="continuationSeparator" w:id="0">
    <w:p w:rsidR="00F576A9" w:rsidRDefault="00F57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A0"/>
    <w:multiLevelType w:val="hybridMultilevel"/>
    <w:tmpl w:val="98965F52"/>
    <w:lvl w:ilvl="0" w:tplc="7D74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616"/>
    <w:multiLevelType w:val="multilevel"/>
    <w:tmpl w:val="94EA6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DB63DDF"/>
    <w:multiLevelType w:val="hybridMultilevel"/>
    <w:tmpl w:val="90187664"/>
    <w:lvl w:ilvl="0" w:tplc="7D74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0506"/>
    <w:multiLevelType w:val="hybridMultilevel"/>
    <w:tmpl w:val="D898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8823D4"/>
    <w:multiLevelType w:val="hybridMultilevel"/>
    <w:tmpl w:val="F53EF5CA"/>
    <w:lvl w:ilvl="0" w:tplc="E042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A22D56"/>
    <w:multiLevelType w:val="multilevel"/>
    <w:tmpl w:val="D9AC2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92EA9"/>
    <w:multiLevelType w:val="multilevel"/>
    <w:tmpl w:val="AB0C923E"/>
    <w:lvl w:ilvl="0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abstractNum w:abstractNumId="8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56B9B"/>
    <w:multiLevelType w:val="hybridMultilevel"/>
    <w:tmpl w:val="3DE6E95A"/>
    <w:lvl w:ilvl="0" w:tplc="E042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AC1629"/>
    <w:multiLevelType w:val="multilevel"/>
    <w:tmpl w:val="61A8E30E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A"/>
    <w:rsid w:val="000164EA"/>
    <w:rsid w:val="00023714"/>
    <w:rsid w:val="00027298"/>
    <w:rsid w:val="00027A5D"/>
    <w:rsid w:val="00033162"/>
    <w:rsid w:val="00034333"/>
    <w:rsid w:val="00034E69"/>
    <w:rsid w:val="00046D50"/>
    <w:rsid w:val="000512AA"/>
    <w:rsid w:val="0006107A"/>
    <w:rsid w:val="0009145A"/>
    <w:rsid w:val="000A6CEC"/>
    <w:rsid w:val="000C35B2"/>
    <w:rsid w:val="000C458C"/>
    <w:rsid w:val="000E07D3"/>
    <w:rsid w:val="00116539"/>
    <w:rsid w:val="00152BFA"/>
    <w:rsid w:val="00153B9E"/>
    <w:rsid w:val="00155CC7"/>
    <w:rsid w:val="001701AE"/>
    <w:rsid w:val="001850E6"/>
    <w:rsid w:val="00192513"/>
    <w:rsid w:val="0019316A"/>
    <w:rsid w:val="001A729F"/>
    <w:rsid w:val="001D5B07"/>
    <w:rsid w:val="0021607C"/>
    <w:rsid w:val="00237AC7"/>
    <w:rsid w:val="00243CF4"/>
    <w:rsid w:val="00244CD0"/>
    <w:rsid w:val="00246561"/>
    <w:rsid w:val="00261BDA"/>
    <w:rsid w:val="002662E7"/>
    <w:rsid w:val="00266690"/>
    <w:rsid w:val="00291447"/>
    <w:rsid w:val="00295FD6"/>
    <w:rsid w:val="002A6CB9"/>
    <w:rsid w:val="002E7673"/>
    <w:rsid w:val="002F7493"/>
    <w:rsid w:val="00305EDF"/>
    <w:rsid w:val="003174EF"/>
    <w:rsid w:val="00346BB9"/>
    <w:rsid w:val="00347C4B"/>
    <w:rsid w:val="00353113"/>
    <w:rsid w:val="00357D78"/>
    <w:rsid w:val="00362D90"/>
    <w:rsid w:val="00380B7B"/>
    <w:rsid w:val="003A61E7"/>
    <w:rsid w:val="003B18DB"/>
    <w:rsid w:val="003B6AC9"/>
    <w:rsid w:val="003C41FE"/>
    <w:rsid w:val="003E7D2C"/>
    <w:rsid w:val="003F3780"/>
    <w:rsid w:val="004128DD"/>
    <w:rsid w:val="00415585"/>
    <w:rsid w:val="00427F9C"/>
    <w:rsid w:val="00444EAF"/>
    <w:rsid w:val="00460F49"/>
    <w:rsid w:val="00467281"/>
    <w:rsid w:val="00474493"/>
    <w:rsid w:val="004A7350"/>
    <w:rsid w:val="004B334A"/>
    <w:rsid w:val="004D401B"/>
    <w:rsid w:val="004D4063"/>
    <w:rsid w:val="004D4CE1"/>
    <w:rsid w:val="004E090D"/>
    <w:rsid w:val="004E6B01"/>
    <w:rsid w:val="0051167E"/>
    <w:rsid w:val="0051219D"/>
    <w:rsid w:val="00512837"/>
    <w:rsid w:val="00522CA8"/>
    <w:rsid w:val="00542B8E"/>
    <w:rsid w:val="00544C34"/>
    <w:rsid w:val="00546B36"/>
    <w:rsid w:val="00553F34"/>
    <w:rsid w:val="00576EFC"/>
    <w:rsid w:val="00597FA3"/>
    <w:rsid w:val="005A3180"/>
    <w:rsid w:val="005B42B9"/>
    <w:rsid w:val="005D1E46"/>
    <w:rsid w:val="006140FF"/>
    <w:rsid w:val="00617FA8"/>
    <w:rsid w:val="00654192"/>
    <w:rsid w:val="00667911"/>
    <w:rsid w:val="006721FA"/>
    <w:rsid w:val="00680BD5"/>
    <w:rsid w:val="006A1C23"/>
    <w:rsid w:val="006A4464"/>
    <w:rsid w:val="006A6B23"/>
    <w:rsid w:val="006B4655"/>
    <w:rsid w:val="006C4B63"/>
    <w:rsid w:val="006C6F27"/>
    <w:rsid w:val="006D11DF"/>
    <w:rsid w:val="006D2422"/>
    <w:rsid w:val="006D2AF5"/>
    <w:rsid w:val="006F059F"/>
    <w:rsid w:val="006F692F"/>
    <w:rsid w:val="0070797D"/>
    <w:rsid w:val="00713E92"/>
    <w:rsid w:val="007247BE"/>
    <w:rsid w:val="0074422A"/>
    <w:rsid w:val="007705C9"/>
    <w:rsid w:val="00774490"/>
    <w:rsid w:val="007764BD"/>
    <w:rsid w:val="00776C3D"/>
    <w:rsid w:val="00797BE3"/>
    <w:rsid w:val="007B15E5"/>
    <w:rsid w:val="007B3661"/>
    <w:rsid w:val="008038A6"/>
    <w:rsid w:val="00812943"/>
    <w:rsid w:val="00827D7A"/>
    <w:rsid w:val="00847CDF"/>
    <w:rsid w:val="008910CB"/>
    <w:rsid w:val="0089333B"/>
    <w:rsid w:val="008A03DF"/>
    <w:rsid w:val="008A182B"/>
    <w:rsid w:val="008B55BF"/>
    <w:rsid w:val="008D547C"/>
    <w:rsid w:val="008D5AE3"/>
    <w:rsid w:val="008D7BBE"/>
    <w:rsid w:val="008F268C"/>
    <w:rsid w:val="00904296"/>
    <w:rsid w:val="009219F3"/>
    <w:rsid w:val="00930596"/>
    <w:rsid w:val="00932536"/>
    <w:rsid w:val="0093267D"/>
    <w:rsid w:val="00934EB0"/>
    <w:rsid w:val="00936120"/>
    <w:rsid w:val="009440A6"/>
    <w:rsid w:val="00957D46"/>
    <w:rsid w:val="009732E9"/>
    <w:rsid w:val="009827DA"/>
    <w:rsid w:val="009927C6"/>
    <w:rsid w:val="009A324B"/>
    <w:rsid w:val="009B2889"/>
    <w:rsid w:val="009C6831"/>
    <w:rsid w:val="009C7981"/>
    <w:rsid w:val="009D66FE"/>
    <w:rsid w:val="009E2B47"/>
    <w:rsid w:val="009E373F"/>
    <w:rsid w:val="00A05889"/>
    <w:rsid w:val="00A0764B"/>
    <w:rsid w:val="00A25EA6"/>
    <w:rsid w:val="00A33D24"/>
    <w:rsid w:val="00A47359"/>
    <w:rsid w:val="00A50D8A"/>
    <w:rsid w:val="00A67137"/>
    <w:rsid w:val="00A67B63"/>
    <w:rsid w:val="00A730F0"/>
    <w:rsid w:val="00A76B85"/>
    <w:rsid w:val="00A87B04"/>
    <w:rsid w:val="00AA1F62"/>
    <w:rsid w:val="00AA472D"/>
    <w:rsid w:val="00AA5379"/>
    <w:rsid w:val="00AE7F47"/>
    <w:rsid w:val="00B037E0"/>
    <w:rsid w:val="00B03C52"/>
    <w:rsid w:val="00B25AEB"/>
    <w:rsid w:val="00B26301"/>
    <w:rsid w:val="00B26572"/>
    <w:rsid w:val="00B43045"/>
    <w:rsid w:val="00B448CC"/>
    <w:rsid w:val="00B64CF9"/>
    <w:rsid w:val="00B7292A"/>
    <w:rsid w:val="00BB32A0"/>
    <w:rsid w:val="00BD0133"/>
    <w:rsid w:val="00BD1E1E"/>
    <w:rsid w:val="00BD537B"/>
    <w:rsid w:val="00BE5183"/>
    <w:rsid w:val="00C01695"/>
    <w:rsid w:val="00C25E1C"/>
    <w:rsid w:val="00C26DAD"/>
    <w:rsid w:val="00C34138"/>
    <w:rsid w:val="00C4185E"/>
    <w:rsid w:val="00C75055"/>
    <w:rsid w:val="00C76564"/>
    <w:rsid w:val="00CC2E82"/>
    <w:rsid w:val="00CC3AD4"/>
    <w:rsid w:val="00D03B2C"/>
    <w:rsid w:val="00D360EB"/>
    <w:rsid w:val="00D401D1"/>
    <w:rsid w:val="00D57C5D"/>
    <w:rsid w:val="00D61435"/>
    <w:rsid w:val="00D63C32"/>
    <w:rsid w:val="00D6551E"/>
    <w:rsid w:val="00D72000"/>
    <w:rsid w:val="00D832D2"/>
    <w:rsid w:val="00D9524B"/>
    <w:rsid w:val="00D9759B"/>
    <w:rsid w:val="00D976C5"/>
    <w:rsid w:val="00DA15BA"/>
    <w:rsid w:val="00DC4323"/>
    <w:rsid w:val="00DD183E"/>
    <w:rsid w:val="00DF0060"/>
    <w:rsid w:val="00DF5137"/>
    <w:rsid w:val="00DF5154"/>
    <w:rsid w:val="00E04DD5"/>
    <w:rsid w:val="00E05E0C"/>
    <w:rsid w:val="00E14D54"/>
    <w:rsid w:val="00E35A29"/>
    <w:rsid w:val="00E3634A"/>
    <w:rsid w:val="00E4278D"/>
    <w:rsid w:val="00E476C6"/>
    <w:rsid w:val="00E56868"/>
    <w:rsid w:val="00E569F9"/>
    <w:rsid w:val="00E63C8B"/>
    <w:rsid w:val="00E917FF"/>
    <w:rsid w:val="00E97DFA"/>
    <w:rsid w:val="00EA48AD"/>
    <w:rsid w:val="00EB4BD6"/>
    <w:rsid w:val="00EB617C"/>
    <w:rsid w:val="00ED4EB1"/>
    <w:rsid w:val="00EE13AB"/>
    <w:rsid w:val="00F00F73"/>
    <w:rsid w:val="00F04DBE"/>
    <w:rsid w:val="00F115CD"/>
    <w:rsid w:val="00F23AB7"/>
    <w:rsid w:val="00F364B0"/>
    <w:rsid w:val="00F40BCD"/>
    <w:rsid w:val="00F45380"/>
    <w:rsid w:val="00F53014"/>
    <w:rsid w:val="00F55FCD"/>
    <w:rsid w:val="00F576A9"/>
    <w:rsid w:val="00F61A24"/>
    <w:rsid w:val="00F8437C"/>
    <w:rsid w:val="00F876B4"/>
    <w:rsid w:val="00FA7ECD"/>
    <w:rsid w:val="00FE02AF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9305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9305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302C-F612-424A-BFA0-506362A2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</cp:lastModifiedBy>
  <cp:revision>4</cp:revision>
  <cp:lastPrinted>2013-12-18T05:38:00Z</cp:lastPrinted>
  <dcterms:created xsi:type="dcterms:W3CDTF">2013-12-18T05:35:00Z</dcterms:created>
  <dcterms:modified xsi:type="dcterms:W3CDTF">2013-12-18T05:39:00Z</dcterms:modified>
</cp:coreProperties>
</file>