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  <w:spacing w:val="20"/>
          <w:sz w:val="28"/>
          <w:szCs w:val="28"/>
        </w:rPr>
      </w:pPr>
      <w:r w:rsidRPr="009D69FD">
        <w:rPr>
          <w:b/>
          <w:spacing w:val="20"/>
          <w:sz w:val="28"/>
          <w:szCs w:val="28"/>
        </w:rPr>
        <w:t xml:space="preserve">Л Е Н И Н Г </w:t>
      </w:r>
      <w:proofErr w:type="gramStart"/>
      <w:r w:rsidRPr="009D69FD">
        <w:rPr>
          <w:b/>
          <w:spacing w:val="20"/>
          <w:sz w:val="28"/>
          <w:szCs w:val="28"/>
        </w:rPr>
        <w:t>Р</w:t>
      </w:r>
      <w:proofErr w:type="gramEnd"/>
      <w:r w:rsidRPr="009D69FD">
        <w:rPr>
          <w:b/>
          <w:spacing w:val="20"/>
          <w:sz w:val="28"/>
          <w:szCs w:val="28"/>
        </w:rPr>
        <w:t xml:space="preserve"> А Д С К А Я   О Б Л А С Т Ь </w:t>
      </w: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  <w:sz w:val="28"/>
          <w:szCs w:val="28"/>
        </w:rPr>
      </w:pPr>
      <w:r w:rsidRPr="009D69FD">
        <w:rPr>
          <w:b/>
          <w:sz w:val="28"/>
          <w:szCs w:val="28"/>
        </w:rPr>
        <w:t xml:space="preserve">Т О С Н Е Н С К И Й   </w:t>
      </w:r>
      <w:proofErr w:type="gramStart"/>
      <w:r w:rsidRPr="009D69FD">
        <w:rPr>
          <w:b/>
          <w:sz w:val="28"/>
          <w:szCs w:val="28"/>
        </w:rPr>
        <w:t>Р</w:t>
      </w:r>
      <w:proofErr w:type="gramEnd"/>
      <w:r w:rsidRPr="009D69FD">
        <w:rPr>
          <w:b/>
          <w:sz w:val="28"/>
          <w:szCs w:val="28"/>
        </w:rPr>
        <w:t xml:space="preserve"> А Й О Н</w:t>
      </w: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  <w:sz w:val="20"/>
          <w:szCs w:val="20"/>
        </w:rPr>
      </w:pP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</w:rPr>
      </w:pPr>
      <w:r w:rsidRPr="009D69FD">
        <w:rPr>
          <w:b/>
        </w:rPr>
        <w:t xml:space="preserve">НИКОЛЬСКОЕ ГОРОДСКОЕ ПОСЕЛЕНИЕ </w:t>
      </w: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  <w:sz w:val="20"/>
          <w:szCs w:val="20"/>
        </w:rPr>
      </w:pP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</w:rPr>
      </w:pPr>
      <w:r w:rsidRPr="009D69FD">
        <w:rPr>
          <w:b/>
        </w:rPr>
        <w:t>СОВЕТ ДЕПУТАТОВ ТРЕТЬЕГО СОЗЫВА</w:t>
      </w: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</w:pP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</w:pPr>
    </w:p>
    <w:p w:rsidR="00CC45E8" w:rsidRPr="009D69FD" w:rsidRDefault="00CC45E8" w:rsidP="006865B1">
      <w:pPr>
        <w:widowControl/>
        <w:autoSpaceDE/>
        <w:autoSpaceDN/>
        <w:adjustRightInd/>
        <w:spacing w:line="240" w:lineRule="auto"/>
        <w:ind w:right="-3730" w:firstLine="0"/>
        <w:jc w:val="center"/>
        <w:rPr>
          <w:b/>
          <w:spacing w:val="20"/>
          <w:sz w:val="36"/>
          <w:szCs w:val="36"/>
        </w:rPr>
      </w:pPr>
      <w:r w:rsidRPr="009D69FD">
        <w:rPr>
          <w:b/>
          <w:spacing w:val="20"/>
          <w:sz w:val="36"/>
          <w:szCs w:val="36"/>
        </w:rPr>
        <w:t>РЕШЕНИЕ</w:t>
      </w:r>
    </w:p>
    <w:p w:rsidR="00CC45E8" w:rsidRPr="009D69FD" w:rsidRDefault="00CC45E8" w:rsidP="00CC45E8">
      <w:pPr>
        <w:widowControl/>
        <w:spacing w:line="240" w:lineRule="exact"/>
        <w:ind w:left="4248" w:right="-6" w:firstLine="708"/>
        <w:outlineLvl w:val="2"/>
        <w:rPr>
          <w:sz w:val="28"/>
          <w:szCs w:val="28"/>
        </w:rPr>
      </w:pPr>
    </w:p>
    <w:p w:rsidR="00CC45E8" w:rsidRPr="00A51B4E" w:rsidRDefault="00CC45E8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20.12</w:t>
      </w:r>
      <w:r w:rsidRPr="009D69FD">
        <w:rPr>
          <w:sz w:val="28"/>
          <w:szCs w:val="28"/>
          <w:u w:val="single"/>
        </w:rPr>
        <w:t>.2016</w:t>
      </w:r>
      <w:r w:rsidR="00A51B4E">
        <w:rPr>
          <w:sz w:val="28"/>
          <w:szCs w:val="28"/>
        </w:rPr>
        <w:t xml:space="preserve">     №   </w:t>
      </w:r>
      <w:r w:rsidR="00A51B4E" w:rsidRPr="00A51B4E">
        <w:rPr>
          <w:sz w:val="28"/>
          <w:szCs w:val="28"/>
          <w:u w:val="single"/>
        </w:rPr>
        <w:t>79</w:t>
      </w:r>
    </w:p>
    <w:p w:rsidR="00CC45E8" w:rsidRPr="00833D83" w:rsidRDefault="00CC45E8" w:rsidP="00CC45E8">
      <w:pPr>
        <w:widowControl/>
        <w:autoSpaceDE/>
        <w:autoSpaceDN/>
        <w:adjustRightInd/>
        <w:spacing w:line="240" w:lineRule="auto"/>
        <w:ind w:right="3055" w:firstLine="0"/>
        <w:rPr>
          <w:b/>
          <w:bCs/>
          <w:sz w:val="28"/>
          <w:szCs w:val="28"/>
        </w:rPr>
      </w:pPr>
      <w:r w:rsidRPr="009D69FD">
        <w:rPr>
          <w:sz w:val="28"/>
          <w:szCs w:val="28"/>
        </w:rPr>
        <w:t xml:space="preserve">  </w:t>
      </w:r>
    </w:p>
    <w:p w:rsidR="00094ED2" w:rsidRPr="00094ED2" w:rsidRDefault="00094ED2" w:rsidP="006865B1">
      <w:pPr>
        <w:tabs>
          <w:tab w:val="left" w:pos="6237"/>
        </w:tabs>
        <w:spacing w:line="240" w:lineRule="auto"/>
        <w:ind w:right="239" w:firstLine="0"/>
        <w:rPr>
          <w:sz w:val="28"/>
          <w:szCs w:val="28"/>
        </w:rPr>
      </w:pPr>
      <w:r w:rsidRPr="00094ED2">
        <w:rPr>
          <w:sz w:val="28"/>
          <w:szCs w:val="28"/>
        </w:rPr>
        <w:t>О бюджете Никольского городского поселения</w:t>
      </w:r>
      <w:r w:rsidR="006865B1">
        <w:rPr>
          <w:sz w:val="28"/>
          <w:szCs w:val="28"/>
        </w:rPr>
        <w:t xml:space="preserve"> </w:t>
      </w:r>
      <w:r w:rsidRPr="00094ED2">
        <w:rPr>
          <w:sz w:val="28"/>
          <w:szCs w:val="28"/>
        </w:rPr>
        <w:t>Тосненского  района Ленинградской области</w:t>
      </w:r>
      <w:r w:rsidR="006865B1">
        <w:rPr>
          <w:sz w:val="28"/>
          <w:szCs w:val="28"/>
        </w:rPr>
        <w:t xml:space="preserve"> </w:t>
      </w:r>
      <w:r w:rsidRPr="00094ED2">
        <w:rPr>
          <w:sz w:val="28"/>
          <w:szCs w:val="28"/>
        </w:rPr>
        <w:t>на 2017 год и на плановый период 2018 и 2019 годов</w:t>
      </w:r>
    </w:p>
    <w:p w:rsidR="00094ED2" w:rsidRPr="00094ED2" w:rsidRDefault="00094ED2" w:rsidP="006865B1">
      <w:pPr>
        <w:tabs>
          <w:tab w:val="left" w:pos="6237"/>
        </w:tabs>
        <w:spacing w:line="240" w:lineRule="auto"/>
        <w:ind w:right="239" w:firstLine="0"/>
        <w:rPr>
          <w:sz w:val="28"/>
          <w:szCs w:val="28"/>
        </w:rPr>
      </w:pPr>
    </w:p>
    <w:p w:rsidR="00094ED2" w:rsidRPr="00094ED2" w:rsidRDefault="00094ED2" w:rsidP="006865B1">
      <w:pPr>
        <w:spacing w:line="240" w:lineRule="auto"/>
        <w:ind w:right="-3588" w:firstLine="600"/>
        <w:rPr>
          <w:sz w:val="28"/>
          <w:szCs w:val="28"/>
        </w:rPr>
      </w:pPr>
      <w:proofErr w:type="gramStart"/>
      <w:r w:rsidRPr="00094ED2">
        <w:rPr>
          <w:sz w:val="28"/>
          <w:szCs w:val="28"/>
        </w:rPr>
        <w:t>В соответствии со статьей 35 Федерального  закона  от 06.10.2003 № 131-ФЗ «Об общих принципах организации местного самоуправления в Российской Федерации», статьей 20 Устава Никольского городского поселения Тосненского  района   Ленинградской области, статьей</w:t>
      </w:r>
      <w:r w:rsidRPr="00094ED2">
        <w:rPr>
          <w:color w:val="FF0000"/>
          <w:sz w:val="28"/>
          <w:szCs w:val="28"/>
        </w:rPr>
        <w:t xml:space="preserve"> </w:t>
      </w:r>
      <w:r w:rsidRPr="00094ED2">
        <w:rPr>
          <w:sz w:val="28"/>
          <w:szCs w:val="28"/>
        </w:rPr>
        <w:t>3 решения совета депутатов Никольского городского поселения Тосненского района Ленинградской области от 25.03.2014 № 265</w:t>
      </w:r>
      <w:r w:rsidRPr="00094ED2">
        <w:rPr>
          <w:color w:val="FF0000"/>
          <w:sz w:val="28"/>
          <w:szCs w:val="28"/>
        </w:rPr>
        <w:t xml:space="preserve"> </w:t>
      </w:r>
      <w:r w:rsidRPr="00094ED2">
        <w:rPr>
          <w:sz w:val="28"/>
          <w:szCs w:val="28"/>
        </w:rPr>
        <w:t>«Об утверждении Положения о бюджетном процессе в Никольском городском поселении Тосненского  района Ленинградской области»  совет депутатов</w:t>
      </w:r>
      <w:proofErr w:type="gramEnd"/>
      <w:r w:rsidRPr="00094ED2">
        <w:rPr>
          <w:sz w:val="28"/>
          <w:szCs w:val="28"/>
        </w:rPr>
        <w:t xml:space="preserve"> Никольского городского поселения Тосненского района Ленинградской области</w:t>
      </w:r>
    </w:p>
    <w:p w:rsidR="00094ED2" w:rsidRPr="00094ED2" w:rsidRDefault="00094ED2" w:rsidP="00094ED2">
      <w:pPr>
        <w:spacing w:line="240" w:lineRule="auto"/>
        <w:rPr>
          <w:sz w:val="28"/>
          <w:szCs w:val="28"/>
        </w:rPr>
      </w:pPr>
    </w:p>
    <w:p w:rsidR="00094ED2" w:rsidRPr="00094ED2" w:rsidRDefault="00094ED2" w:rsidP="00094ED2">
      <w:pPr>
        <w:spacing w:line="240" w:lineRule="auto"/>
        <w:rPr>
          <w:sz w:val="28"/>
          <w:szCs w:val="28"/>
        </w:rPr>
      </w:pPr>
      <w:r w:rsidRPr="00094ED2">
        <w:rPr>
          <w:sz w:val="28"/>
          <w:szCs w:val="28"/>
        </w:rPr>
        <w:t xml:space="preserve"> РЕШИЛ:</w:t>
      </w:r>
    </w:p>
    <w:p w:rsidR="00094ED2" w:rsidRPr="00094ED2" w:rsidRDefault="00094ED2" w:rsidP="00094ED2">
      <w:pPr>
        <w:spacing w:line="240" w:lineRule="auto"/>
        <w:rPr>
          <w:sz w:val="28"/>
          <w:szCs w:val="28"/>
        </w:rPr>
      </w:pP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bCs/>
          <w:sz w:val="28"/>
          <w:szCs w:val="28"/>
        </w:rPr>
        <w:t xml:space="preserve"> </w:t>
      </w:r>
      <w:r w:rsidRPr="00094ED2">
        <w:rPr>
          <w:sz w:val="28"/>
          <w:szCs w:val="28"/>
        </w:rPr>
        <w:t>1. Утвердить основные характеристики  бюджета Никольского городского поселения  Тосненского района Ленинградской области на 2017 год: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>- прогнозируемый общий объем доходов бюджета Никольского городского поселения Тосненского района Ленинградской области в сумме 146 031,792 тысячи  рублей;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>- общий объем расходов бюджета Никольского городского поселения Тосненского района Ленинградской области в сумме 149 004,422 тысячи рублей;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>- прогнозируемый дефицит бюджета Никольского городского поселения Тосненского района Ленинградской области в сумме 2 972,630 тысяч рублей.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>2.  Утвердить основные характеристики бюджета Никольского городского поселения Тосненского района Ленинградской области на 2018 год и на 2019 год: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>- прогнозируемый общий объем доходов бюджета Никольского городского поселения Тосненского района Ленинградской области на 2018 год в сумме 155 866,115 тысяч рублей и на 2019 год в сумме 133 305,726 тысяч рублей;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proofErr w:type="gramStart"/>
      <w:r w:rsidRPr="00094ED2">
        <w:rPr>
          <w:sz w:val="28"/>
          <w:szCs w:val="28"/>
        </w:rPr>
        <w:t xml:space="preserve">- общий объем расходов бюджета Никольского городского поселения Тосненского района Ленинградской области на 2018 год в сумме 158 242,136  тысяч рублей, в том числе условно утвержденные расходы в сумме 3 750,0 тысяч </w:t>
      </w:r>
      <w:r w:rsidRPr="00094ED2">
        <w:rPr>
          <w:sz w:val="28"/>
          <w:szCs w:val="28"/>
        </w:rPr>
        <w:lastRenderedPageBreak/>
        <w:t>рублей и на 2019 год в сумме  135 637,340 тысяч рублей, в том числе условно утвержденные расходы в сумме 6 700,0 тысяч рублей;</w:t>
      </w:r>
      <w:proofErr w:type="gramEnd"/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>- прогнозируемый дефицит бюджета Никольского городского поселения Тосненского района Ленинградской области на 2018 год в сумме 2 376,021 тысяч рублей,  на 2019 год  в сумме 2 331,614 тысяч рублей.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>3. Утвердить источники  внутреннего финансирования дефицита бюджета Никольского городского поселения Тосненского района Ленинградской области на 2017 год (приложение 1).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>4. Утвердить  источники  внутреннего финансирования дефицита бюджета Никольского городского поселения Тосненского района Ленинградской области на плановый период 2018 и 2019 годов (приложение 2).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noProof/>
          <w:sz w:val="28"/>
          <w:szCs w:val="28"/>
        </w:rPr>
        <w:t>5.</w:t>
      </w:r>
      <w:r w:rsidRPr="00094ED2">
        <w:rPr>
          <w:sz w:val="28"/>
          <w:szCs w:val="28"/>
        </w:rPr>
        <w:t xml:space="preserve"> Утвердить в пределах общего объема доходов бюджета Никольского городского поселения Тосненского района Ленинградской области, установленного пунктами  1 и 2  настоящего решения прогнозируемые поступления доходов на 2017 год (приложение 3), прогнозируемые поступления доходов на плановый период </w:t>
      </w:r>
      <w:r w:rsidRPr="00094ED2">
        <w:rPr>
          <w:noProof/>
          <w:sz w:val="28"/>
          <w:szCs w:val="28"/>
        </w:rPr>
        <w:t>2018</w:t>
      </w:r>
      <w:r w:rsidRPr="00094ED2">
        <w:rPr>
          <w:sz w:val="28"/>
          <w:szCs w:val="28"/>
        </w:rPr>
        <w:t xml:space="preserve"> и 2019 годов (приложение 4).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noProof/>
          <w:sz w:val="28"/>
          <w:szCs w:val="28"/>
        </w:rPr>
        <w:t xml:space="preserve">6. </w:t>
      </w:r>
      <w:r w:rsidRPr="00094ED2">
        <w:rPr>
          <w:sz w:val="28"/>
          <w:szCs w:val="28"/>
        </w:rPr>
        <w:t>Утвердить перечень главных администраторов доходов бюджета Никольского городского поселения Тосненского района Ленинградской области  (приложение 5).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noProof/>
          <w:sz w:val="28"/>
          <w:szCs w:val="28"/>
        </w:rPr>
        <w:t xml:space="preserve"> 7. </w:t>
      </w:r>
      <w:r w:rsidRPr="00094ED2">
        <w:rPr>
          <w:sz w:val="28"/>
          <w:szCs w:val="28"/>
        </w:rPr>
        <w:t xml:space="preserve">Утвердить перечень главных </w:t>
      </w:r>
      <w:proofErr w:type="gramStart"/>
      <w:r w:rsidRPr="00094ED2">
        <w:rPr>
          <w:sz w:val="28"/>
          <w:szCs w:val="28"/>
        </w:rPr>
        <w:t>администраторов источников внутреннего финансирования дефицита  бюджета Никольского городского поселения</w:t>
      </w:r>
      <w:proofErr w:type="gramEnd"/>
      <w:r w:rsidRPr="00094ED2">
        <w:rPr>
          <w:sz w:val="28"/>
          <w:szCs w:val="28"/>
        </w:rPr>
        <w:t xml:space="preserve"> Тосненского района Ленинградской области (приложение 6).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>8. Установить, что задолженность  по земельному налогу (по обязательствам, возникшим до 1 января 2006 года) поступает в бюджет Никольского городского поселения Тосненского района Ленинградской области.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noProof/>
          <w:sz w:val="28"/>
          <w:szCs w:val="28"/>
        </w:rPr>
        <w:t>9.</w:t>
      </w:r>
      <w:r w:rsidRPr="00094ED2">
        <w:rPr>
          <w:sz w:val="28"/>
          <w:szCs w:val="28"/>
        </w:rPr>
        <w:t xml:space="preserve"> Утвердить в пределах общего объема расходов, установленного пунктами 1 и 2 настоящего решения: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noProof/>
          <w:sz w:val="28"/>
          <w:szCs w:val="28"/>
        </w:rPr>
        <w:t>1)</w:t>
      </w:r>
      <w:r w:rsidRPr="00094ED2">
        <w:rPr>
          <w:sz w:val="28"/>
          <w:szCs w:val="28"/>
        </w:rPr>
        <w:t xml:space="preserve"> распределение бюджетных ассигнований по целевым статьям (муниципальным программам и непрограммным направлениям деятельности),  группам и подгруппам видов расходов классификации расходов бюджетов, а также по разделам и подразделам классификации расходов бюджетов: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>на 2017 год (приложение 7);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>на 2018 и  2019 годы (приложение 9);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noProof/>
          <w:sz w:val="28"/>
          <w:szCs w:val="28"/>
        </w:rPr>
        <w:t>2)</w:t>
      </w:r>
      <w:r w:rsidRPr="00094ED2">
        <w:rPr>
          <w:sz w:val="28"/>
          <w:szCs w:val="28"/>
        </w:rPr>
        <w:t xml:space="preserve">  ведомственную структуру расходов бюджета  Никольского городского поселения Тосненского района Ленинградской области: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>на 2017 год (приложение 8);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>на 2018 и  2019 годы (приложение 10).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>10. Утвердить общий объем бюджетных ассигнований за счет средств бюджета Никольского городского поселения Тосненского района Ленинградской области на исполнение публичных нормативных обязательств на 2017 год в сумме 3 089,200 тысяч рублей, на плановый период 2018 и 2019 годов в сумме 3 089,200 тысяч рублей 3 089,200 тысяч рублей соответственно.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noProof/>
          <w:sz w:val="28"/>
          <w:szCs w:val="28"/>
        </w:rPr>
        <w:t>11.</w:t>
      </w:r>
      <w:r w:rsidRPr="00094ED2">
        <w:rPr>
          <w:sz w:val="28"/>
          <w:szCs w:val="28"/>
        </w:rPr>
        <w:t xml:space="preserve"> Утвердить резервный фонд  администрации Никольского городского поселения Тосненского района Ленинградской области:</w:t>
      </w:r>
    </w:p>
    <w:p w:rsidR="00094ED2" w:rsidRPr="00094ED2" w:rsidRDefault="00094ED2" w:rsidP="006865B1">
      <w:pPr>
        <w:spacing w:line="240" w:lineRule="auto"/>
        <w:ind w:right="-3588" w:firstLine="567"/>
        <w:outlineLvl w:val="1"/>
        <w:rPr>
          <w:sz w:val="28"/>
          <w:szCs w:val="28"/>
        </w:rPr>
      </w:pPr>
      <w:r w:rsidRPr="00094ED2">
        <w:rPr>
          <w:sz w:val="28"/>
          <w:szCs w:val="28"/>
        </w:rPr>
        <w:t>на 2017 год в сумме 1 000,000 тысяч рублей,</w:t>
      </w:r>
    </w:p>
    <w:p w:rsidR="00094ED2" w:rsidRPr="00094ED2" w:rsidRDefault="00094ED2" w:rsidP="006865B1">
      <w:pPr>
        <w:spacing w:line="240" w:lineRule="auto"/>
        <w:ind w:right="-3588" w:firstLine="567"/>
        <w:outlineLvl w:val="1"/>
        <w:rPr>
          <w:sz w:val="28"/>
          <w:szCs w:val="28"/>
        </w:rPr>
      </w:pPr>
      <w:r w:rsidRPr="00094ED2">
        <w:rPr>
          <w:sz w:val="28"/>
          <w:szCs w:val="28"/>
        </w:rPr>
        <w:t>на 2018 год в сумме 1 000,000 тысяч рублей,</w:t>
      </w:r>
    </w:p>
    <w:p w:rsidR="00094ED2" w:rsidRPr="00094ED2" w:rsidRDefault="00094ED2" w:rsidP="006865B1">
      <w:pPr>
        <w:spacing w:line="240" w:lineRule="auto"/>
        <w:ind w:right="-3588" w:firstLine="567"/>
        <w:outlineLvl w:val="1"/>
        <w:rPr>
          <w:sz w:val="28"/>
          <w:szCs w:val="28"/>
        </w:rPr>
      </w:pPr>
      <w:r w:rsidRPr="00094ED2">
        <w:rPr>
          <w:sz w:val="28"/>
          <w:szCs w:val="28"/>
        </w:rPr>
        <w:lastRenderedPageBreak/>
        <w:t>на 2019 год в сумме 1 000,000 тысяч рублей.</w:t>
      </w:r>
    </w:p>
    <w:p w:rsidR="00094ED2" w:rsidRPr="00094ED2" w:rsidRDefault="00094ED2" w:rsidP="006865B1">
      <w:pPr>
        <w:spacing w:line="240" w:lineRule="auto"/>
        <w:ind w:right="-3588" w:firstLine="567"/>
        <w:outlineLvl w:val="1"/>
        <w:rPr>
          <w:sz w:val="28"/>
          <w:szCs w:val="28"/>
        </w:rPr>
      </w:pPr>
      <w:r w:rsidRPr="00094ED2">
        <w:rPr>
          <w:sz w:val="28"/>
          <w:szCs w:val="28"/>
        </w:rPr>
        <w:t>12. Утвердить объем бюджетных ассигнований дорожного фонда Никольского городского поселения Тосненского района Ленинградской области:</w:t>
      </w:r>
    </w:p>
    <w:p w:rsidR="00094ED2" w:rsidRPr="00094ED2" w:rsidRDefault="00094ED2" w:rsidP="006865B1">
      <w:pPr>
        <w:spacing w:line="240" w:lineRule="auto"/>
        <w:ind w:right="-3588" w:firstLine="567"/>
        <w:outlineLvl w:val="1"/>
        <w:rPr>
          <w:sz w:val="28"/>
          <w:szCs w:val="28"/>
        </w:rPr>
      </w:pPr>
      <w:r w:rsidRPr="00094ED2">
        <w:rPr>
          <w:sz w:val="28"/>
          <w:szCs w:val="28"/>
        </w:rPr>
        <w:t>на 2017 год в сумме 1 575,100 тысяч рублей,</w:t>
      </w:r>
    </w:p>
    <w:p w:rsidR="00094ED2" w:rsidRPr="00094ED2" w:rsidRDefault="00094ED2" w:rsidP="006865B1">
      <w:pPr>
        <w:spacing w:line="240" w:lineRule="auto"/>
        <w:ind w:right="-3588" w:firstLine="567"/>
        <w:outlineLvl w:val="1"/>
        <w:rPr>
          <w:sz w:val="28"/>
          <w:szCs w:val="28"/>
        </w:rPr>
      </w:pPr>
      <w:r w:rsidRPr="00094ED2">
        <w:rPr>
          <w:sz w:val="28"/>
          <w:szCs w:val="28"/>
        </w:rPr>
        <w:t>на 2018 год в сумме 1 352,300 тысяч рублей,</w:t>
      </w:r>
    </w:p>
    <w:p w:rsidR="00094ED2" w:rsidRPr="00094ED2" w:rsidRDefault="00094ED2" w:rsidP="006865B1">
      <w:pPr>
        <w:spacing w:line="240" w:lineRule="auto"/>
        <w:ind w:right="-3588" w:firstLine="567"/>
        <w:outlineLvl w:val="1"/>
        <w:rPr>
          <w:sz w:val="28"/>
          <w:szCs w:val="28"/>
        </w:rPr>
      </w:pPr>
      <w:r w:rsidRPr="00094ED2">
        <w:rPr>
          <w:sz w:val="28"/>
          <w:szCs w:val="28"/>
        </w:rPr>
        <w:t>на 2019 год в сумме 1 365,800 тысяч рублей.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noProof/>
          <w:sz w:val="28"/>
          <w:szCs w:val="28"/>
        </w:rPr>
        <w:t>13.</w:t>
      </w:r>
      <w:r w:rsidRPr="00094ED2">
        <w:rPr>
          <w:sz w:val="28"/>
          <w:szCs w:val="28"/>
        </w:rPr>
        <w:t xml:space="preserve"> Утвердить расходы на обеспечение деятельности исполнительного органа местного самоуправления на 2017 год в сумме 30 085,193 тысячи рублей, на 2018 и 2019 годы в сумме  29 314,877 тысячи рублей и в сумме 29 314,877 тысячи рублей соответственно.</w:t>
      </w:r>
    </w:p>
    <w:p w:rsidR="00094ED2" w:rsidRPr="00094ED2" w:rsidRDefault="00094ED2" w:rsidP="006865B1">
      <w:pPr>
        <w:spacing w:line="240" w:lineRule="auto"/>
        <w:ind w:right="-3588" w:firstLine="567"/>
        <w:rPr>
          <w:bCs/>
          <w:sz w:val="28"/>
          <w:szCs w:val="28"/>
        </w:rPr>
      </w:pPr>
      <w:r w:rsidRPr="00094ED2">
        <w:rPr>
          <w:sz w:val="28"/>
          <w:szCs w:val="28"/>
        </w:rPr>
        <w:t xml:space="preserve">14. </w:t>
      </w:r>
      <w:proofErr w:type="gramStart"/>
      <w:r w:rsidRPr="00094ED2">
        <w:rPr>
          <w:sz w:val="28"/>
          <w:szCs w:val="28"/>
        </w:rPr>
        <w:t xml:space="preserve">Установить, что для расчета должностных окладов работников муниципальных казенных учреждений за календарный месяц с 1 января 2017 года применяется  расчетная величина в размере 8 350 рублей,  с 1 апреля 2017 года – в размере 8 500,0 рублей, с 1 сентября 2017 года - в размере 8 830,0 рублей в порядке, установленном решением совета депутатов Никольского городского </w:t>
      </w:r>
      <w:r w:rsidRPr="00094ED2">
        <w:rPr>
          <w:b/>
          <w:bCs/>
          <w:sz w:val="28"/>
          <w:szCs w:val="28"/>
        </w:rPr>
        <w:t xml:space="preserve"> </w:t>
      </w:r>
      <w:r w:rsidRPr="00094ED2">
        <w:rPr>
          <w:bCs/>
          <w:sz w:val="28"/>
          <w:szCs w:val="28"/>
        </w:rPr>
        <w:t>поселения Тосненского района Ленинградской области.</w:t>
      </w:r>
      <w:proofErr w:type="gramEnd"/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bCs/>
          <w:sz w:val="28"/>
          <w:szCs w:val="28"/>
        </w:rPr>
        <w:t xml:space="preserve">15. Утвердить размер индексации </w:t>
      </w:r>
      <w:r w:rsidRPr="00094ED2">
        <w:rPr>
          <w:sz w:val="28"/>
          <w:szCs w:val="28"/>
        </w:rPr>
        <w:t>ежемесячных должностных окладов и ежемесячной надбавки к должностному окладу в соответствии с присвоенным классным чином муниципальных служащих, должностных окладов работников органов местного самоуправления, замещающих должности, не являющиеся должностями муниципальной службы, в 1,06 раза с 01 января 2017 года.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>16. Утвердить объем иных межбюджетных трансфертов, передаваемых Никольским городским поселением Тосненского района Ленинградской области муниципальному образованию Тосненский район Ленинградской области на исполнение полномочий на 2017 год в сумме 1 287,429 тыс. рублей (приложение 11).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>17. Утвердить порядок предоставления иных межбюджетных трансфертов в случае заключения соглашений о передаче полномочий муниципальному образованию Тосненский район Ленинградской области на исполнение части полномочий муниципального образования Никольское городское поселение Тосненского района Ленинградской области (приложение 12).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 xml:space="preserve">18. Утвердить объем межбюджетных трансфертов, получаемых из других бюджетов бюджетной системы Российской Федерации на 2017 год в объеме 47 949,069 тысяч рублей (приложение 14), на 2018 и 2019 годы в объеме 58 528,969 тысяч рублей и 54 820,869 тысяч рублей соответственно (приложение 15). </w:t>
      </w:r>
    </w:p>
    <w:p w:rsidR="00094ED2" w:rsidRPr="00094ED2" w:rsidRDefault="00094ED2" w:rsidP="006865B1">
      <w:pPr>
        <w:spacing w:line="240" w:lineRule="auto"/>
        <w:ind w:right="-3588" w:firstLine="708"/>
        <w:rPr>
          <w:sz w:val="28"/>
          <w:szCs w:val="28"/>
        </w:rPr>
      </w:pPr>
      <w:r w:rsidRPr="00094ED2">
        <w:rPr>
          <w:sz w:val="28"/>
          <w:szCs w:val="28"/>
        </w:rPr>
        <w:t>19. Установить, что в порядке, установленном администрацией Никольского городского поселения Тосненского района Ленинградской области, предоставляются субсидии иным некоммерческим организациям, не являющимся государственными (муниципальными) учреждениями из бюджета Никольского городского поселения Тосненского района Ленинградской области в следующих случаях: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 xml:space="preserve">-  субсидии субъектам поддержки малого и среднего предпринимательства  Никольского городского поселения Тосненского района Ленинградской области в рамках реализации муниципальной программы «Развитие и поддержка малого и среднего предпринимательства на территории Никольского городского </w:t>
      </w:r>
      <w:r w:rsidRPr="00094ED2">
        <w:rPr>
          <w:sz w:val="28"/>
          <w:szCs w:val="28"/>
        </w:rPr>
        <w:lastRenderedPageBreak/>
        <w:t>поселения Тосненского района Ленинградской области», в целях возмещения затрат на обеспечение деятельности инфраструктуры поддержки субъектов малого и среднего предпринимательства.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>Обязательным условием предоставления данной субсидии является согласие получателей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>20. Установить, что доходы местного бюджета, поступающие в 2017 году, формируются за счет доходов от уплаты федеральных, региональных и местных налогов, сборов по нормативам, установленным законодательными актами Российской Федерации, законами Ленинградской области. Неналоговые доходы зачисляются в местный бюджет в соответствии с действующим законодательством.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 xml:space="preserve">21. Установить, что прочие доходы от оказания платных услуг (работ) получателями средств бюджетов поселений и компенсации затрат бюджетов поселений, а также невыясненные поступления, зачисляемые в бюджеты поселений, поступают в местный бюджет в размере 100 процентов. 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 xml:space="preserve">22. Установить предельный объем муниципального внутреннего долга Никольского городского поселения Тосненского района Ленинградской области в течение 2017 года в сумме 0,0 тысяч рублей, в течение 2018 года в сумме 0,0 тысяч рублей, в течение 2019 года в сумме 0,0 тысяч рублей. 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>23. Установить, что верхний предел муниципального внутреннего долга Никольского городского поселения Тосненского района Ленинградской области на 1 января 2018 года, на 1 января 2019 года и на 1 января 2020 года составляет 0,0 тысяч рублей.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 xml:space="preserve">24. </w:t>
      </w:r>
      <w:proofErr w:type="gramStart"/>
      <w:r w:rsidRPr="00094ED2">
        <w:rPr>
          <w:sz w:val="28"/>
          <w:szCs w:val="28"/>
        </w:rPr>
        <w:t>Установить, что остатки средств бюджета Никольского городского поселения Тосненского района Ленинградской области на начало текущего финансового года могут направляться на покрытие временных кассовых разрывов, возникающих в ходе исполнения бюджета Никольского городского поселения Тосненского района Ленинградской области в текущем финансовом году, в объеме, не превышающем два процента общего объема расходов бюджета Никольского городского поселения Тосненского района Ленинградской области текущего финансового года.</w:t>
      </w:r>
      <w:proofErr w:type="gramEnd"/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>25.</w:t>
      </w:r>
      <w:r w:rsidRPr="00094ED2">
        <w:rPr>
          <w:rFonts w:ascii="Tahoma" w:hAnsi="Tahoma" w:cs="Tahoma"/>
          <w:color w:val="3B2D36"/>
          <w:sz w:val="28"/>
          <w:szCs w:val="28"/>
        </w:rPr>
        <w:t xml:space="preserve"> </w:t>
      </w:r>
      <w:r w:rsidRPr="00094ED2">
        <w:rPr>
          <w:sz w:val="28"/>
          <w:szCs w:val="28"/>
        </w:rPr>
        <w:t>Утвердить Адресную инвестиционную программу Никольского городского поселения Тосненского района Ленинградской области на 2017 год в общей сумме 2 970,676 тысяч рублей (приложение 13).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>26. Установить, что бюджетные ассигнования на осуществление бюджетных инвестиций в объекты капитального строительства муниципальной собственности отражаются в составе ведомственной структуры расходов бюджета Никольского городского поселения Тосненского района Ленинградской области по муниципальным программам и непрограммным направлениям деятельности по соответствующим кодам бюджетной классификации.</w:t>
      </w:r>
    </w:p>
    <w:p w:rsidR="00094ED2" w:rsidRPr="00094ED2" w:rsidRDefault="00094ED2" w:rsidP="006865B1">
      <w:pPr>
        <w:spacing w:line="240" w:lineRule="auto"/>
        <w:ind w:right="-3588" w:firstLine="567"/>
        <w:rPr>
          <w:sz w:val="28"/>
          <w:szCs w:val="28"/>
        </w:rPr>
      </w:pPr>
      <w:r w:rsidRPr="00094ED2">
        <w:rPr>
          <w:sz w:val="28"/>
          <w:szCs w:val="28"/>
        </w:rPr>
        <w:t xml:space="preserve">27. Установить, что заключение договоров на выполнение работ по инвестиционным объектам должно производиться исключительно в пределах бюджетных средств, предусмотренных по каждому инвестиционному объекту в </w:t>
      </w:r>
      <w:r w:rsidRPr="00094ED2">
        <w:rPr>
          <w:sz w:val="28"/>
          <w:szCs w:val="28"/>
        </w:rPr>
        <w:lastRenderedPageBreak/>
        <w:t xml:space="preserve">рамках выполнения муниципальных программ и непрограммным направлениям деятельности. </w:t>
      </w:r>
    </w:p>
    <w:p w:rsidR="005E3036" w:rsidRPr="008E2701" w:rsidRDefault="005E3036" w:rsidP="006865B1">
      <w:pPr>
        <w:spacing w:line="240" w:lineRule="auto"/>
        <w:ind w:right="-3588" w:firstLine="567"/>
        <w:rPr>
          <w:sz w:val="28"/>
          <w:szCs w:val="28"/>
        </w:rPr>
      </w:pPr>
      <w:r w:rsidRPr="00833D83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8E2701">
        <w:rPr>
          <w:sz w:val="28"/>
          <w:szCs w:val="28"/>
        </w:rPr>
        <w:t>. Настоящее решение вступает</w:t>
      </w:r>
      <w:r>
        <w:rPr>
          <w:sz w:val="28"/>
          <w:szCs w:val="28"/>
        </w:rPr>
        <w:t xml:space="preserve"> в силу с 1 января 2017года</w:t>
      </w:r>
      <w:r w:rsidRPr="008E2701">
        <w:rPr>
          <w:sz w:val="28"/>
          <w:szCs w:val="28"/>
        </w:rPr>
        <w:t>.</w:t>
      </w:r>
    </w:p>
    <w:p w:rsidR="005E3036" w:rsidRPr="008E2701" w:rsidRDefault="005E3036" w:rsidP="006865B1">
      <w:pPr>
        <w:widowControl/>
        <w:autoSpaceDE/>
        <w:autoSpaceDN/>
        <w:adjustRightInd/>
        <w:spacing w:line="240" w:lineRule="auto"/>
        <w:ind w:right="-3588" w:firstLine="0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    29</w:t>
      </w:r>
      <w:r w:rsidRPr="008E2701">
        <w:rPr>
          <w:rFonts w:ascii="Calibri" w:eastAsia="Calibri" w:hAnsi="Calibri"/>
          <w:sz w:val="28"/>
          <w:szCs w:val="28"/>
          <w:lang w:eastAsia="en-US"/>
        </w:rPr>
        <w:t xml:space="preserve">. </w:t>
      </w:r>
      <w:r w:rsidRPr="008E2701">
        <w:rPr>
          <w:rFonts w:eastAsia="Calibri"/>
          <w:sz w:val="28"/>
          <w:szCs w:val="28"/>
          <w:lang w:eastAsia="en-US"/>
        </w:rPr>
        <w:t xml:space="preserve"> Опубликовать (обнародовать)  решение в порядке, установленном Уставом Никольского городского поселения Тосненского района Ленинградской области.   </w:t>
      </w:r>
    </w:p>
    <w:p w:rsidR="005E3036" w:rsidRPr="00833D83" w:rsidRDefault="005E3036" w:rsidP="006865B1">
      <w:pPr>
        <w:spacing w:line="240" w:lineRule="auto"/>
        <w:ind w:right="-3588"/>
        <w:rPr>
          <w:sz w:val="28"/>
          <w:szCs w:val="28"/>
        </w:rPr>
      </w:pPr>
    </w:p>
    <w:p w:rsidR="005E3036" w:rsidRPr="00833D83" w:rsidRDefault="005E3036" w:rsidP="006865B1">
      <w:pPr>
        <w:spacing w:line="240" w:lineRule="auto"/>
        <w:ind w:right="-3588"/>
        <w:rPr>
          <w:sz w:val="28"/>
          <w:szCs w:val="28"/>
        </w:rPr>
      </w:pPr>
    </w:p>
    <w:p w:rsidR="005E3036" w:rsidRPr="00833D83" w:rsidRDefault="005E3036" w:rsidP="006865B1">
      <w:pPr>
        <w:spacing w:line="240" w:lineRule="auto"/>
        <w:ind w:right="-3588" w:firstLine="0"/>
        <w:rPr>
          <w:sz w:val="28"/>
          <w:szCs w:val="28"/>
        </w:rPr>
      </w:pPr>
      <w:r w:rsidRPr="00833D83">
        <w:rPr>
          <w:sz w:val="28"/>
          <w:szCs w:val="28"/>
        </w:rPr>
        <w:t xml:space="preserve"> Глава Никольского городского поселения</w:t>
      </w:r>
      <w:r w:rsidRPr="00833D83">
        <w:rPr>
          <w:sz w:val="28"/>
          <w:szCs w:val="28"/>
        </w:rPr>
        <w:tab/>
      </w:r>
      <w:r w:rsidRPr="00833D83">
        <w:rPr>
          <w:sz w:val="28"/>
          <w:szCs w:val="28"/>
        </w:rPr>
        <w:tab/>
      </w:r>
      <w:r w:rsidRPr="00833D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833D83">
        <w:rPr>
          <w:sz w:val="28"/>
          <w:szCs w:val="28"/>
        </w:rPr>
        <w:t>В.Н.Юсина</w:t>
      </w:r>
    </w:p>
    <w:p w:rsidR="005E3036" w:rsidRPr="00833D83" w:rsidRDefault="005E3036" w:rsidP="006865B1">
      <w:pPr>
        <w:spacing w:line="240" w:lineRule="auto"/>
        <w:ind w:right="-3588" w:firstLine="0"/>
        <w:rPr>
          <w:sz w:val="28"/>
          <w:szCs w:val="28"/>
        </w:rPr>
      </w:pPr>
      <w:r w:rsidRPr="00833D83">
        <w:rPr>
          <w:sz w:val="28"/>
          <w:szCs w:val="28"/>
        </w:rPr>
        <w:t xml:space="preserve">            </w:t>
      </w:r>
    </w:p>
    <w:p w:rsidR="005E3036" w:rsidRPr="00833D83" w:rsidRDefault="005E3036" w:rsidP="006865B1">
      <w:pPr>
        <w:spacing w:line="240" w:lineRule="auto"/>
        <w:ind w:right="-3588" w:firstLine="0"/>
        <w:rPr>
          <w:sz w:val="28"/>
          <w:szCs w:val="28"/>
        </w:rPr>
      </w:pPr>
    </w:p>
    <w:p w:rsidR="005E3036" w:rsidRDefault="005E3036" w:rsidP="006865B1">
      <w:pPr>
        <w:spacing w:line="240" w:lineRule="auto"/>
        <w:ind w:right="-3588" w:firstLine="0"/>
      </w:pPr>
      <w:r w:rsidRPr="00833D83">
        <w:rPr>
          <w:sz w:val="28"/>
          <w:szCs w:val="28"/>
        </w:rPr>
        <w:t xml:space="preserve">            </w:t>
      </w:r>
    </w:p>
    <w:p w:rsidR="005E3036" w:rsidRDefault="005E3036" w:rsidP="006865B1">
      <w:pPr>
        <w:spacing w:line="240" w:lineRule="auto"/>
        <w:ind w:right="-3588" w:firstLine="0"/>
      </w:pPr>
    </w:p>
    <w:p w:rsidR="00402F29" w:rsidRDefault="00402F29" w:rsidP="006865B1">
      <w:pPr>
        <w:ind w:right="-3588"/>
      </w:pPr>
    </w:p>
    <w:p w:rsidR="005C4697" w:rsidRDefault="005C4697" w:rsidP="006865B1">
      <w:pPr>
        <w:ind w:right="-3588"/>
      </w:pPr>
    </w:p>
    <w:p w:rsidR="005C4697" w:rsidRDefault="005C4697" w:rsidP="006865B1">
      <w:pPr>
        <w:ind w:right="-3588"/>
      </w:pPr>
    </w:p>
    <w:p w:rsidR="005C4697" w:rsidRDefault="005C4697" w:rsidP="006865B1">
      <w:pPr>
        <w:ind w:right="-3588"/>
      </w:pPr>
    </w:p>
    <w:p w:rsidR="005C4697" w:rsidRDefault="005C4697" w:rsidP="006865B1">
      <w:pPr>
        <w:ind w:right="-3588"/>
      </w:pPr>
    </w:p>
    <w:p w:rsidR="005C4697" w:rsidRDefault="005C4697" w:rsidP="006865B1">
      <w:pPr>
        <w:ind w:right="-3588"/>
      </w:pPr>
    </w:p>
    <w:p w:rsidR="005C4697" w:rsidRDefault="005C4697" w:rsidP="006865B1">
      <w:pPr>
        <w:ind w:right="-3588"/>
      </w:pPr>
    </w:p>
    <w:p w:rsidR="005C4697" w:rsidRDefault="005C4697" w:rsidP="006865B1">
      <w:pPr>
        <w:ind w:right="-3588"/>
      </w:pPr>
    </w:p>
    <w:p w:rsidR="005C4697" w:rsidRDefault="005C4697" w:rsidP="006865B1">
      <w:pPr>
        <w:ind w:right="-3588"/>
      </w:pPr>
    </w:p>
    <w:p w:rsidR="005C4697" w:rsidRDefault="005C4697" w:rsidP="006865B1">
      <w:pPr>
        <w:ind w:right="-3588"/>
      </w:pPr>
      <w:bookmarkStart w:id="0" w:name="_GoBack"/>
      <w:bookmarkEnd w:id="0"/>
    </w:p>
    <w:sectPr w:rsidR="005C4697" w:rsidSect="006865B1">
      <w:pgSz w:w="11900" w:h="16820"/>
      <w:pgMar w:top="959" w:right="4387" w:bottom="851" w:left="1320" w:header="426" w:footer="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9C"/>
    <w:rsid w:val="00094ED2"/>
    <w:rsid w:val="00402F29"/>
    <w:rsid w:val="00423416"/>
    <w:rsid w:val="005C4697"/>
    <w:rsid w:val="005E3036"/>
    <w:rsid w:val="00655C36"/>
    <w:rsid w:val="006865B1"/>
    <w:rsid w:val="0072139C"/>
    <w:rsid w:val="007E56AE"/>
    <w:rsid w:val="008716A6"/>
    <w:rsid w:val="00A51B4E"/>
    <w:rsid w:val="00C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6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16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51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6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16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51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11</cp:revision>
  <cp:lastPrinted>2016-12-26T06:37:00Z</cp:lastPrinted>
  <dcterms:created xsi:type="dcterms:W3CDTF">2016-12-22T09:01:00Z</dcterms:created>
  <dcterms:modified xsi:type="dcterms:W3CDTF">2016-12-26T12:14:00Z</dcterms:modified>
</cp:coreProperties>
</file>