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B722D" w:rsidRDefault="00577D93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B722D">
        <w:rPr>
          <w:sz w:val="28"/>
          <w:szCs w:val="28"/>
        </w:rPr>
        <w:t xml:space="preserve">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722D" w:rsidRPr="00577D93" w:rsidRDefault="002B722D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577D93">
        <w:rPr>
          <w:sz w:val="28"/>
          <w:szCs w:val="28"/>
        </w:rPr>
        <w:t>С.П. Попова</w:t>
      </w:r>
    </w:p>
    <w:p w:rsidR="002B722D" w:rsidRDefault="00D66E44" w:rsidP="002B722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2017</w:t>
      </w:r>
      <w:r w:rsidR="002B722D">
        <w:rPr>
          <w:sz w:val="28"/>
          <w:szCs w:val="28"/>
        </w:rPr>
        <w:t xml:space="preserve"> года</w:t>
      </w:r>
    </w:p>
    <w:p w:rsidR="002B722D" w:rsidRDefault="002B722D" w:rsidP="002B722D">
      <w:pPr>
        <w:ind w:left="4956"/>
        <w:jc w:val="both"/>
        <w:rPr>
          <w:sz w:val="28"/>
          <w:szCs w:val="28"/>
        </w:rPr>
      </w:pP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2B722D" w:rsidRDefault="002B722D" w:rsidP="002B7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2B722D" w:rsidRDefault="002B722D" w:rsidP="002B72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</w:t>
      </w:r>
      <w:r w:rsidR="00F32ECD">
        <w:rPr>
          <w:sz w:val="28"/>
          <w:szCs w:val="28"/>
        </w:rPr>
        <w:t>на</w:t>
      </w:r>
      <w:r w:rsidR="00714F38">
        <w:rPr>
          <w:sz w:val="28"/>
          <w:szCs w:val="28"/>
        </w:rPr>
        <w:t xml:space="preserve"> Л</w:t>
      </w:r>
      <w:r w:rsidR="004C3054">
        <w:rPr>
          <w:sz w:val="28"/>
          <w:szCs w:val="28"/>
        </w:rPr>
        <w:t xml:space="preserve">енинградской области на </w:t>
      </w:r>
      <w:r w:rsidR="005D60FE">
        <w:rPr>
          <w:sz w:val="28"/>
          <w:szCs w:val="28"/>
        </w:rPr>
        <w:t>май</w:t>
      </w:r>
      <w:r w:rsidR="0032176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</w:p>
    <w:p w:rsidR="002B722D" w:rsidRDefault="002B722D" w:rsidP="002B72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46"/>
        <w:gridCol w:w="2112"/>
        <w:gridCol w:w="2495"/>
      </w:tblGrid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Ответственный за подготовку и проведение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Участники мероприятий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В плановом порядке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Участие в семинаре-совещании по вопросу организации деятельности административной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Районная административная комиссия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714F3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Каждый второй и четвертый четверг месяца 15 час.00 мин.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Обеспечение контроля за своевременностью исполнения постановлений, вынесенных административной комиссией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Обеспечение взаимодействия административной комиссии с органами внутренних дел и </w:t>
            </w:r>
            <w:proofErr w:type="spellStart"/>
            <w:r>
              <w:t>Тосненским</w:t>
            </w:r>
            <w:proofErr w:type="spellEnd"/>
            <w:r>
              <w:t xml:space="preserve">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и </w:t>
            </w:r>
            <w:proofErr w:type="spellStart"/>
            <w:r>
              <w:t>Тосненский</w:t>
            </w:r>
            <w:proofErr w:type="spellEnd"/>
            <w:r>
              <w:t xml:space="preserve"> районный отдел судебных приставов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Постоянно в течение месяца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>Проведение профилактической работы с населением Никольского городского поселения направленных на предупреждение, выявление и устранение административных правонарушений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</w:t>
            </w:r>
            <w:proofErr w:type="gramStart"/>
            <w:r>
              <w:t>секретарь  комиссии</w:t>
            </w:r>
            <w:proofErr w:type="gramEnd"/>
            <w:r>
              <w:t xml:space="preserve">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По мере поступления информации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  <w:r>
              <w:t xml:space="preserve">Размещение на сайте Никольского городского поселения; </w:t>
            </w:r>
            <w:hyperlink r:id="rId4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nikolskoecity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; </w:t>
            </w:r>
          </w:p>
          <w:p w:rsidR="002B722D" w:rsidRDefault="002B722D" w:rsidP="00D62018">
            <w:pPr>
              <w:spacing w:line="276" w:lineRule="auto"/>
              <w:jc w:val="both"/>
            </w:pPr>
            <w:r>
              <w:t xml:space="preserve"> в газете «Никольское время» информационных справок о работе административной комиссии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  <w:tr w:rsidR="002B722D" w:rsidTr="00D6201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2018">
            <w:pPr>
              <w:spacing w:line="276" w:lineRule="auto"/>
            </w:pPr>
            <w: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5D60FE" w:rsidP="00DC3932">
            <w:pPr>
              <w:spacing w:line="276" w:lineRule="auto"/>
              <w:jc w:val="both"/>
            </w:pPr>
            <w:r>
              <w:t>Май</w:t>
            </w:r>
            <w:bookmarkStart w:id="0" w:name="_GoBack"/>
            <w:bookmarkEnd w:id="0"/>
            <w:r w:rsidR="00DC3932">
              <w:t xml:space="preserve"> </w:t>
            </w:r>
            <w:r w:rsidR="00321766">
              <w:t>2017</w:t>
            </w:r>
            <w:r w:rsidR="002B722D">
              <w:t xml:space="preserve"> года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Default="002B722D" w:rsidP="00D66E44">
            <w:pPr>
              <w:spacing w:line="276" w:lineRule="auto"/>
              <w:jc w:val="both"/>
            </w:pPr>
            <w:r>
              <w:t>Составление плана работы адм</w:t>
            </w:r>
            <w:r w:rsidR="00F32ECD">
              <w:t xml:space="preserve">инистративной комиссии на </w:t>
            </w:r>
            <w:r w:rsidR="00697531">
              <w:t>июнь</w:t>
            </w:r>
            <w:r w:rsidR="00F65E61">
              <w:t xml:space="preserve"> 2017</w:t>
            </w:r>
            <w: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2D" w:rsidRPr="00BD57B3" w:rsidRDefault="002B722D" w:rsidP="00D62018">
            <w:pPr>
              <w:spacing w:line="276" w:lineRule="auto"/>
              <w:jc w:val="both"/>
            </w:pPr>
            <w:r>
              <w:t xml:space="preserve">Ответственный секретарь комиссии </w:t>
            </w:r>
            <w:proofErr w:type="spellStart"/>
            <w:r w:rsidR="00714F38">
              <w:t>Силивончик</w:t>
            </w:r>
            <w:proofErr w:type="spellEnd"/>
            <w:r w:rsidR="00714F38">
              <w:t xml:space="preserve"> А.И.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2D" w:rsidRDefault="002B722D" w:rsidP="00D62018">
            <w:pPr>
              <w:spacing w:line="276" w:lineRule="auto"/>
              <w:jc w:val="both"/>
            </w:pPr>
          </w:p>
        </w:tc>
      </w:tr>
    </w:tbl>
    <w:p w:rsidR="002B722D" w:rsidRDefault="002B722D" w:rsidP="002B722D"/>
    <w:p w:rsidR="00D86E84" w:rsidRDefault="00D86E84"/>
    <w:sectPr w:rsidR="00D86E84" w:rsidSect="00BD57B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3C"/>
    <w:rsid w:val="000305DD"/>
    <w:rsid w:val="00226690"/>
    <w:rsid w:val="0023459F"/>
    <w:rsid w:val="002B722D"/>
    <w:rsid w:val="00321766"/>
    <w:rsid w:val="003B173C"/>
    <w:rsid w:val="004C3054"/>
    <w:rsid w:val="00577D93"/>
    <w:rsid w:val="005D60FE"/>
    <w:rsid w:val="00697531"/>
    <w:rsid w:val="00714F38"/>
    <w:rsid w:val="008450F9"/>
    <w:rsid w:val="00D66E44"/>
    <w:rsid w:val="00D86E84"/>
    <w:rsid w:val="00DC3932"/>
    <w:rsid w:val="00F32ECD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995C"/>
  <w15:chartTrackingRefBased/>
  <w15:docId w15:val="{0B37629D-E53C-4FC6-AD44-B9015E8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7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2017-01-18T08:05:00Z</cp:lastPrinted>
  <dcterms:created xsi:type="dcterms:W3CDTF">2016-07-18T12:12:00Z</dcterms:created>
  <dcterms:modified xsi:type="dcterms:W3CDTF">2017-04-20T10:59:00Z</dcterms:modified>
</cp:coreProperties>
</file>