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25" w:rsidRPr="00BF4225" w:rsidRDefault="00BF4225" w:rsidP="00BF42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BF4225" w:rsidRPr="00BF4225" w:rsidRDefault="00BF4225" w:rsidP="00BF42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BF4225" w:rsidRPr="00BF4225" w:rsidRDefault="00BF4225" w:rsidP="00BF422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25" w:rsidRPr="00BF4225" w:rsidRDefault="00BF4225" w:rsidP="00BF42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F4225" w:rsidRPr="00BF4225" w:rsidRDefault="00BF4225" w:rsidP="00BF42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225" w:rsidRPr="00BF4225" w:rsidRDefault="00BF4225" w:rsidP="00BF42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225" w:rsidRPr="00BF4225" w:rsidRDefault="00BF4225" w:rsidP="00BF42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42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BF4225" w:rsidRPr="00BF4225" w:rsidRDefault="00BF4225" w:rsidP="00BF4225">
      <w:pPr>
        <w:spacing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501F" w:rsidRPr="00E3501F" w:rsidRDefault="00E3501F" w:rsidP="00242422">
      <w:pPr>
        <w:ind w:right="36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01F" w:rsidRDefault="00C71717" w:rsidP="00242422">
      <w:pPr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50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3501F">
        <w:rPr>
          <w:rFonts w:ascii="Times New Roman" w:hAnsi="Times New Roman" w:cs="Times New Roman"/>
          <w:sz w:val="28"/>
          <w:szCs w:val="28"/>
        </w:rPr>
        <w:t xml:space="preserve">.2013           </w:t>
      </w:r>
      <w:proofErr w:type="gramStart"/>
      <w:r w:rsidR="00BF4225">
        <w:rPr>
          <w:rFonts w:ascii="Times New Roman" w:hAnsi="Times New Roman" w:cs="Times New Roman"/>
          <w:sz w:val="28"/>
          <w:szCs w:val="28"/>
        </w:rPr>
        <w:t>№</w:t>
      </w:r>
      <w:r w:rsidR="00E3501F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80</w:t>
      </w:r>
      <w:proofErr w:type="gramEnd"/>
      <w:r w:rsidR="00E3501F">
        <w:rPr>
          <w:rFonts w:ascii="Times New Roman" w:hAnsi="Times New Roman" w:cs="Times New Roman"/>
          <w:sz w:val="28"/>
          <w:szCs w:val="28"/>
        </w:rPr>
        <w:t>-па</w:t>
      </w:r>
    </w:p>
    <w:p w:rsidR="00E3501F" w:rsidRDefault="00E3501F" w:rsidP="00242422">
      <w:pPr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5D6" w:rsidRPr="00AA172E" w:rsidRDefault="00C71717" w:rsidP="00242422">
      <w:pPr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Никольского городского поселения Тосненского района Ленинградской области от 20.05.2013 № 126-па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F345D6" w:rsidRPr="00AA172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сведений</w:t>
      </w:r>
      <w:r w:rsidR="00242422">
        <w:rPr>
          <w:rFonts w:ascii="Times New Roman" w:hAnsi="Times New Roman" w:cs="Times New Roman"/>
          <w:sz w:val="28"/>
          <w:szCs w:val="28"/>
        </w:rPr>
        <w:t xml:space="preserve"> </w:t>
      </w:r>
      <w:r w:rsidR="00F345D6" w:rsidRPr="00AA172E">
        <w:rPr>
          <w:rFonts w:ascii="Times New Roman" w:hAnsi="Times New Roman" w:cs="Times New Roman"/>
          <w:sz w:val="28"/>
          <w:szCs w:val="28"/>
        </w:rPr>
        <w:t>о расходах муниципальных служащих, их супругов и</w:t>
      </w:r>
      <w:r w:rsidR="00242422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F345D6" w:rsidRPr="00AA172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42422">
        <w:rPr>
          <w:rFonts w:ascii="Times New Roman" w:hAnsi="Times New Roman" w:cs="Times New Roman"/>
          <w:sz w:val="28"/>
          <w:szCs w:val="28"/>
        </w:rPr>
        <w:t>ад</w:t>
      </w:r>
      <w:r w:rsidR="00F345D6" w:rsidRPr="00AA172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242422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45D6" w:rsidRPr="00AA172E" w:rsidRDefault="00F345D6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5D6" w:rsidRPr="00AA172E" w:rsidRDefault="00C71717" w:rsidP="00E3501F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протестом Тосненской городской прокуратуры от 08.08.2013 № 07-38-2013-137,</w:t>
      </w:r>
    </w:p>
    <w:p w:rsidR="00F345D6" w:rsidRPr="00AA172E" w:rsidRDefault="00F345D6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422" w:rsidRDefault="00242422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5D6" w:rsidRDefault="00C71717" w:rsidP="00C717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7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17"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к постановлению администрации Никольского городского поселения Тосненского района Ленинградской области от 20.05.2013 № 126-па «Об утверждении Порядка предоставления сведений о расходах муниципальных служащих, их супругов и несовершеннолетних детей администрации Никольского городского поселения Тосненского района Ленинградской области»:</w:t>
      </w:r>
    </w:p>
    <w:p w:rsidR="00C71717" w:rsidRPr="00C71717" w:rsidRDefault="00C71717" w:rsidP="00C717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71717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C71717" w:rsidRPr="00C71717" w:rsidRDefault="00C71717" w:rsidP="00C717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717">
        <w:rPr>
          <w:rFonts w:ascii="Times New Roman" w:hAnsi="Times New Roman" w:cs="Times New Roman"/>
          <w:sz w:val="28"/>
          <w:szCs w:val="28"/>
        </w:rPr>
        <w:t xml:space="preserve">«2. Настоящий Порядок устанавливает контроль за расходами лиц, замещающих (занимающих): </w:t>
      </w:r>
    </w:p>
    <w:p w:rsidR="00C71717" w:rsidRPr="00C71717" w:rsidRDefault="00C71717" w:rsidP="00C717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717">
        <w:rPr>
          <w:rFonts w:ascii="Times New Roman" w:hAnsi="Times New Roman" w:cs="Times New Roman"/>
          <w:sz w:val="28"/>
          <w:szCs w:val="28"/>
        </w:rPr>
        <w:t>1) муниципальные должности на постоянной основе;</w:t>
      </w:r>
    </w:p>
    <w:p w:rsidR="00C71717" w:rsidRDefault="00C71717" w:rsidP="00C717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717">
        <w:rPr>
          <w:rFonts w:ascii="Times New Roman" w:hAnsi="Times New Roman" w:cs="Times New Roman"/>
          <w:sz w:val="28"/>
          <w:szCs w:val="28"/>
        </w:rPr>
        <w:t xml:space="preserve">2) должности муниципальной службы, включенные в перечни, установленные законами, иными нормативными правовыми актами </w:t>
      </w:r>
      <w:r w:rsidRPr="00C71717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 и муниципальными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C71717" w:rsidRPr="00C71717" w:rsidRDefault="00C71717" w:rsidP="00C717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717">
        <w:rPr>
          <w:rFonts w:ascii="Times New Roman" w:hAnsi="Times New Roman" w:cs="Times New Roman"/>
          <w:sz w:val="28"/>
          <w:szCs w:val="28"/>
        </w:rPr>
        <w:t>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детей.».</w:t>
      </w:r>
    </w:p>
    <w:p w:rsidR="00C71717" w:rsidRPr="00C71717" w:rsidRDefault="00C71717" w:rsidP="00C71717">
      <w:pPr>
        <w:ind w:firstLine="709"/>
      </w:pPr>
    </w:p>
    <w:p w:rsidR="00F345D6" w:rsidRPr="00AA172E" w:rsidRDefault="00F345D6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5D6" w:rsidRPr="00AA172E" w:rsidRDefault="00F345D6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7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5D6" w:rsidRPr="00AA172E" w:rsidRDefault="008042AC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С.А. Шикалов</w:t>
      </w: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1717" w:rsidRDefault="00C71717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345D6" w:rsidRPr="008042AC" w:rsidRDefault="008042AC" w:rsidP="00AA172E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42AC">
        <w:rPr>
          <w:rFonts w:ascii="Times New Roman" w:hAnsi="Times New Roman" w:cs="Times New Roman"/>
          <w:sz w:val="20"/>
          <w:szCs w:val="20"/>
        </w:rPr>
        <w:t>М.А. Карпуткина</w:t>
      </w:r>
    </w:p>
    <w:p w:rsidR="008042AC" w:rsidRPr="008042AC" w:rsidRDefault="008042AC" w:rsidP="008042AC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42AC">
        <w:rPr>
          <w:rFonts w:ascii="Times New Roman" w:hAnsi="Times New Roman" w:cs="Times New Roman"/>
          <w:sz w:val="20"/>
          <w:szCs w:val="20"/>
        </w:rPr>
        <w:t>54532</w:t>
      </w:r>
    </w:p>
    <w:sectPr w:rsidR="008042AC" w:rsidRPr="008042AC" w:rsidSect="008042A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AC" w:rsidRDefault="006455AC" w:rsidP="008042AC">
      <w:pPr>
        <w:spacing w:line="240" w:lineRule="auto"/>
      </w:pPr>
      <w:r>
        <w:separator/>
      </w:r>
    </w:p>
  </w:endnote>
  <w:endnote w:type="continuationSeparator" w:id="0">
    <w:p w:rsidR="006455AC" w:rsidRDefault="006455AC" w:rsidP="00804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802337"/>
      <w:docPartObj>
        <w:docPartGallery w:val="Page Numbers (Bottom of Page)"/>
        <w:docPartUnique/>
      </w:docPartObj>
    </w:sdtPr>
    <w:sdtEndPr/>
    <w:sdtContent>
      <w:p w:rsidR="008042AC" w:rsidRDefault="008042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17">
          <w:rPr>
            <w:noProof/>
          </w:rPr>
          <w:t>2</w:t>
        </w:r>
        <w:r>
          <w:fldChar w:fldCharType="end"/>
        </w:r>
      </w:p>
    </w:sdtContent>
  </w:sdt>
  <w:p w:rsidR="008042AC" w:rsidRDefault="008042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AC" w:rsidRDefault="006455AC" w:rsidP="008042AC">
      <w:pPr>
        <w:spacing w:line="240" w:lineRule="auto"/>
      </w:pPr>
      <w:r>
        <w:separator/>
      </w:r>
    </w:p>
  </w:footnote>
  <w:footnote w:type="continuationSeparator" w:id="0">
    <w:p w:rsidR="006455AC" w:rsidRDefault="006455AC" w:rsidP="00804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B6B0A"/>
    <w:multiLevelType w:val="hybridMultilevel"/>
    <w:tmpl w:val="48DC9FA2"/>
    <w:lvl w:ilvl="0" w:tplc="29841D4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5D6"/>
    <w:rsid w:val="000C05C8"/>
    <w:rsid w:val="00123D22"/>
    <w:rsid w:val="001717E6"/>
    <w:rsid w:val="00195039"/>
    <w:rsid w:val="00242422"/>
    <w:rsid w:val="006455AC"/>
    <w:rsid w:val="006E62DB"/>
    <w:rsid w:val="008042AC"/>
    <w:rsid w:val="009D5932"/>
    <w:rsid w:val="00A05ED3"/>
    <w:rsid w:val="00A204D2"/>
    <w:rsid w:val="00A34A82"/>
    <w:rsid w:val="00A9223D"/>
    <w:rsid w:val="00AA172E"/>
    <w:rsid w:val="00BC731C"/>
    <w:rsid w:val="00BD3F2C"/>
    <w:rsid w:val="00BF4225"/>
    <w:rsid w:val="00C3374B"/>
    <w:rsid w:val="00C71717"/>
    <w:rsid w:val="00E3501F"/>
    <w:rsid w:val="00E757EB"/>
    <w:rsid w:val="00F23D82"/>
    <w:rsid w:val="00F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34E02"/>
  <w15:docId w15:val="{6FF12985-AD1A-44AA-B0F4-077BED7D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42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2AC"/>
  </w:style>
  <w:style w:type="paragraph" w:styleId="a7">
    <w:name w:val="footer"/>
    <w:basedOn w:val="a"/>
    <w:link w:val="a8"/>
    <w:uiPriority w:val="99"/>
    <w:unhideWhenUsed/>
    <w:rsid w:val="008042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2AC"/>
  </w:style>
  <w:style w:type="paragraph" w:customStyle="1" w:styleId="ConsPlusNonformat">
    <w:name w:val="ConsPlusNonformat"/>
    <w:uiPriority w:val="99"/>
    <w:rsid w:val="00A34A82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7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4723-D218-44B8-88E2-A79B0FD7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2013-08-16T07:09:00Z</cp:lastPrinted>
  <dcterms:created xsi:type="dcterms:W3CDTF">2013-08-16T07:09:00Z</dcterms:created>
  <dcterms:modified xsi:type="dcterms:W3CDTF">2019-08-07T06:49:00Z</dcterms:modified>
</cp:coreProperties>
</file>