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Calibri" w:cs="Times New Roman"/>
        </w:rPr>
        <w:id w:val="-1595467422"/>
        <w:docPartObj>
          <w:docPartGallery w:val="Page Numbers (Bottom of Page)"/>
          <w:docPartUnique/>
        </w:docPartObj>
      </w:sdtPr>
      <w:sdtContent>
        <w:p w:rsidR="00945996" w:rsidRPr="00945996" w:rsidRDefault="00945996" w:rsidP="00945996">
          <w:pPr>
            <w:spacing w:after="0" w:line="276" w:lineRule="auto"/>
            <w:jc w:val="center"/>
            <w:rPr>
              <w:rFonts w:eastAsia="Calibri" w:cs="Times New Roman"/>
              <w:b/>
            </w:rPr>
          </w:pPr>
          <w:r w:rsidRPr="00945996">
            <w:rPr>
              <w:rFonts w:eastAsia="Calibri" w:cs="Times New Roman"/>
              <w:b/>
            </w:rPr>
            <w:t>ПЛАН (Программа)</w:t>
          </w:r>
        </w:p>
        <w:p w:rsidR="00945996" w:rsidRPr="00945996" w:rsidRDefault="00945996" w:rsidP="00945996">
          <w:pPr>
            <w:spacing w:after="0" w:line="276" w:lineRule="auto"/>
            <w:jc w:val="center"/>
            <w:rPr>
              <w:rFonts w:eastAsia="Calibri" w:cs="Times New Roman"/>
              <w:b/>
            </w:rPr>
          </w:pPr>
          <w:r w:rsidRPr="00945996">
            <w:rPr>
              <w:rFonts w:eastAsia="Calibri" w:cs="Times New Roman"/>
              <w:b/>
            </w:rPr>
            <w:t xml:space="preserve">противодействия коррупции в администрации </w:t>
          </w:r>
          <w:r w:rsidRPr="00945996">
            <w:rPr>
              <w:rFonts w:eastAsia="Calibri" w:cs="Times New Roman"/>
              <w:b/>
            </w:rPr>
            <w:br/>
            <w:t xml:space="preserve">Никольского городского поселения Тосненского района </w:t>
          </w:r>
          <w:r w:rsidRPr="00945996">
            <w:rPr>
              <w:rFonts w:eastAsia="Calibri" w:cs="Times New Roman"/>
              <w:b/>
            </w:rPr>
            <w:br/>
            <w:t>Ленинградской области на 2018 год</w:t>
          </w:r>
        </w:p>
        <w:p w:rsidR="00945996" w:rsidRPr="00945996" w:rsidRDefault="00945996" w:rsidP="00945996">
          <w:pPr>
            <w:spacing w:after="0" w:line="276" w:lineRule="auto"/>
            <w:jc w:val="center"/>
            <w:rPr>
              <w:rFonts w:eastAsia="Calibri" w:cs="Times New Roman"/>
              <w:b/>
              <w:sz w:val="20"/>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0"/>
            <w:gridCol w:w="3765"/>
            <w:gridCol w:w="2112"/>
            <w:gridCol w:w="2828"/>
          </w:tblGrid>
          <w:tr w:rsidR="00945996" w:rsidRPr="00945996" w:rsidTr="00BB019A">
            <w:trPr>
              <w:trHeight w:val="443"/>
              <w:tblCellSpacing w:w="0" w:type="dxa"/>
              <w:jc w:val="center"/>
            </w:trPr>
            <w:tc>
              <w:tcPr>
                <w:tcW w:w="361" w:type="pct"/>
              </w:tcPr>
              <w:p w:rsidR="00945996" w:rsidRPr="00945996" w:rsidRDefault="00945996" w:rsidP="00945996">
                <w:pPr>
                  <w:spacing w:after="0" w:line="240" w:lineRule="auto"/>
                  <w:jc w:val="center"/>
                  <w:rPr>
                    <w:rFonts w:eastAsia="Times New Roman" w:cs="Times New Roman"/>
                    <w:b/>
                    <w:bCs/>
                    <w:sz w:val="26"/>
                    <w:szCs w:val="26"/>
                    <w:lang w:eastAsia="ru-RU"/>
                  </w:rPr>
                </w:pPr>
                <w:r w:rsidRPr="00945996">
                  <w:rPr>
                    <w:rFonts w:eastAsia="Times New Roman" w:cs="Times New Roman"/>
                    <w:b/>
                    <w:bCs/>
                    <w:sz w:val="26"/>
                    <w:szCs w:val="26"/>
                    <w:lang w:eastAsia="ru-RU"/>
                  </w:rPr>
                  <w:t>№</w:t>
                </w:r>
              </w:p>
              <w:p w:rsidR="00945996" w:rsidRPr="00945996" w:rsidRDefault="00945996" w:rsidP="00945996">
                <w:pPr>
                  <w:spacing w:after="0" w:line="240" w:lineRule="auto"/>
                  <w:jc w:val="center"/>
                  <w:rPr>
                    <w:rFonts w:eastAsia="Times New Roman" w:cs="Times New Roman"/>
                    <w:b/>
                    <w:bCs/>
                    <w:sz w:val="26"/>
                    <w:szCs w:val="26"/>
                    <w:lang w:eastAsia="ru-RU"/>
                  </w:rPr>
                </w:pPr>
                <w:r w:rsidRPr="00945996">
                  <w:rPr>
                    <w:rFonts w:eastAsia="Times New Roman" w:cs="Times New Roman"/>
                    <w:b/>
                    <w:bCs/>
                    <w:sz w:val="26"/>
                    <w:szCs w:val="26"/>
                    <w:lang w:eastAsia="ru-RU"/>
                  </w:rPr>
                  <w:t>п/п</w:t>
                </w:r>
              </w:p>
            </w:tc>
            <w:tc>
              <w:tcPr>
                <w:tcW w:w="2027" w:type="pct"/>
              </w:tcPr>
              <w:p w:rsidR="00945996" w:rsidRPr="00945996" w:rsidRDefault="00945996" w:rsidP="00945996">
                <w:pPr>
                  <w:spacing w:after="0" w:line="240" w:lineRule="auto"/>
                  <w:ind w:left="-697" w:hanging="142"/>
                  <w:jc w:val="center"/>
                  <w:rPr>
                    <w:rFonts w:eastAsia="Times New Roman" w:cs="Times New Roman"/>
                    <w:b/>
                    <w:bCs/>
                    <w:sz w:val="26"/>
                    <w:szCs w:val="26"/>
                    <w:lang w:eastAsia="ru-RU"/>
                  </w:rPr>
                </w:pPr>
                <w:r w:rsidRPr="00945996">
                  <w:rPr>
                    <w:rFonts w:eastAsia="Times New Roman" w:cs="Times New Roman"/>
                    <w:b/>
                    <w:bCs/>
                    <w:sz w:val="26"/>
                    <w:szCs w:val="26"/>
                    <w:lang w:eastAsia="ru-RU"/>
                  </w:rPr>
                  <w:t>Мероприятие</w:t>
                </w:r>
              </w:p>
            </w:tc>
            <w:tc>
              <w:tcPr>
                <w:tcW w:w="1079" w:type="pct"/>
              </w:tcPr>
              <w:p w:rsidR="00945996" w:rsidRPr="00945996" w:rsidRDefault="00945996" w:rsidP="00945996">
                <w:pPr>
                  <w:spacing w:after="0" w:line="240" w:lineRule="auto"/>
                  <w:ind w:left="-171"/>
                  <w:jc w:val="center"/>
                  <w:rPr>
                    <w:rFonts w:eastAsia="Times New Roman" w:cs="Times New Roman"/>
                    <w:b/>
                    <w:bCs/>
                    <w:sz w:val="26"/>
                    <w:szCs w:val="26"/>
                    <w:lang w:eastAsia="ru-RU"/>
                  </w:rPr>
                </w:pPr>
                <w:r w:rsidRPr="00945996">
                  <w:rPr>
                    <w:rFonts w:eastAsia="Times New Roman" w:cs="Times New Roman"/>
                    <w:b/>
                    <w:bCs/>
                    <w:sz w:val="26"/>
                    <w:szCs w:val="26"/>
                    <w:lang w:eastAsia="ru-RU"/>
                  </w:rPr>
                  <w:t xml:space="preserve">Срок </w:t>
                </w:r>
              </w:p>
              <w:p w:rsidR="00945996" w:rsidRPr="00945996" w:rsidRDefault="00945996" w:rsidP="00945996">
                <w:pPr>
                  <w:spacing w:after="0" w:line="240" w:lineRule="auto"/>
                  <w:jc w:val="center"/>
                  <w:rPr>
                    <w:rFonts w:eastAsia="Times New Roman" w:cs="Times New Roman"/>
                    <w:b/>
                    <w:bCs/>
                    <w:sz w:val="26"/>
                    <w:szCs w:val="26"/>
                    <w:lang w:eastAsia="ru-RU"/>
                  </w:rPr>
                </w:pPr>
                <w:r w:rsidRPr="00945996">
                  <w:rPr>
                    <w:rFonts w:eastAsia="Times New Roman" w:cs="Times New Roman"/>
                    <w:b/>
                    <w:bCs/>
                    <w:sz w:val="26"/>
                    <w:szCs w:val="26"/>
                    <w:lang w:eastAsia="ru-RU"/>
                  </w:rPr>
                  <w:t>исполнения</w:t>
                </w:r>
              </w:p>
            </w:tc>
            <w:tc>
              <w:tcPr>
                <w:tcW w:w="1533" w:type="pct"/>
              </w:tcPr>
              <w:p w:rsidR="00945996" w:rsidRPr="00945996" w:rsidRDefault="00945996" w:rsidP="00945996">
                <w:pPr>
                  <w:spacing w:after="0" w:line="240" w:lineRule="auto"/>
                  <w:ind w:left="49" w:firstLine="37"/>
                  <w:jc w:val="center"/>
                  <w:rPr>
                    <w:rFonts w:eastAsia="Times New Roman" w:cs="Times New Roman"/>
                    <w:b/>
                    <w:bCs/>
                    <w:sz w:val="26"/>
                    <w:szCs w:val="26"/>
                    <w:lang w:eastAsia="ru-RU"/>
                  </w:rPr>
                </w:pPr>
                <w:r w:rsidRPr="00945996">
                  <w:rPr>
                    <w:rFonts w:eastAsia="Times New Roman" w:cs="Times New Roman"/>
                    <w:b/>
                    <w:bCs/>
                    <w:sz w:val="26"/>
                    <w:szCs w:val="26"/>
                    <w:lang w:eastAsia="ru-RU"/>
                  </w:rPr>
                  <w:t>Исполнители</w:t>
                </w:r>
              </w:p>
            </w:tc>
          </w:tr>
          <w:tr w:rsidR="00945996" w:rsidRPr="00945996" w:rsidTr="00BB019A">
            <w:trPr>
              <w:trHeight w:val="616"/>
              <w:tblCellSpacing w:w="0" w:type="dxa"/>
              <w:jc w:val="center"/>
            </w:trPr>
            <w:tc>
              <w:tcPr>
                <w:tcW w:w="5000" w:type="pct"/>
                <w:gridSpan w:val="4"/>
              </w:tcPr>
              <w:p w:rsidR="00945996" w:rsidRPr="00945996" w:rsidRDefault="00945996" w:rsidP="00945996">
                <w:pPr>
                  <w:spacing w:after="0" w:line="240" w:lineRule="auto"/>
                  <w:ind w:left="238" w:firstLine="238"/>
                  <w:jc w:val="center"/>
                  <w:rPr>
                    <w:rFonts w:eastAsia="Times New Roman" w:cs="Times New Roman"/>
                    <w:b/>
                    <w:bCs/>
                    <w:sz w:val="26"/>
                    <w:szCs w:val="26"/>
                    <w:lang w:eastAsia="ru-RU"/>
                  </w:rPr>
                </w:pPr>
              </w:p>
              <w:p w:rsidR="00945996" w:rsidRPr="00945996" w:rsidRDefault="00945996" w:rsidP="00945996">
                <w:pPr>
                  <w:numPr>
                    <w:ilvl w:val="0"/>
                    <w:numId w:val="1"/>
                  </w:numPr>
                  <w:spacing w:after="0" w:line="240" w:lineRule="auto"/>
                  <w:contextualSpacing/>
                  <w:jc w:val="center"/>
                  <w:rPr>
                    <w:rFonts w:eastAsia="Times New Roman" w:cs="Times New Roman"/>
                    <w:b/>
                    <w:bCs/>
                    <w:sz w:val="26"/>
                    <w:szCs w:val="26"/>
                    <w:lang w:eastAsia="ru-RU"/>
                  </w:rPr>
                </w:pPr>
                <w:r w:rsidRPr="00945996">
                  <w:rPr>
                    <w:rFonts w:eastAsia="Times New Roman" w:cs="Times New Roman"/>
                    <w:b/>
                    <w:bCs/>
                    <w:sz w:val="26"/>
                    <w:szCs w:val="26"/>
                    <w:lang w:eastAsia="ru-RU"/>
                  </w:rPr>
                  <w:t xml:space="preserve">ПРАВОВОЕ ОБЕСПЕЧЕНИЕ ПРОТИВОДЕЙСТВИЯ КОРРУПЦИИ </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1.1</w:t>
                </w:r>
              </w:p>
            </w:tc>
            <w:tc>
              <w:tcPr>
                <w:tcW w:w="2027" w:type="pct"/>
              </w:tcPr>
              <w:p w:rsidR="00945996" w:rsidRPr="00945996" w:rsidRDefault="00945996" w:rsidP="00945996">
                <w:pPr>
                  <w:spacing w:after="0" w:line="240" w:lineRule="auto"/>
                  <w:ind w:left="118" w:right="115"/>
                  <w:rPr>
                    <w:rFonts w:eastAsia="Times New Roman" w:cs="Times New Roman"/>
                    <w:sz w:val="20"/>
                    <w:szCs w:val="20"/>
                    <w:lang w:eastAsia="ru-RU"/>
                  </w:rPr>
                </w:pPr>
                <w:r w:rsidRPr="00945996">
                  <w:rPr>
                    <w:rFonts w:eastAsia="Times New Roman" w:cs="Times New Roman"/>
                    <w:sz w:val="26"/>
                    <w:szCs w:val="26"/>
                    <w:lang w:eastAsia="ru-RU"/>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Ежемесячно</w:t>
                </w: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1.2</w:t>
                </w:r>
              </w:p>
            </w:tc>
            <w:tc>
              <w:tcPr>
                <w:tcW w:w="2027" w:type="pct"/>
              </w:tcPr>
              <w:p w:rsidR="00945996" w:rsidRPr="00945996" w:rsidRDefault="00945996" w:rsidP="00945996">
                <w:pPr>
                  <w:spacing w:after="0" w:line="240" w:lineRule="auto"/>
                  <w:ind w:left="118" w:right="115"/>
                  <w:rPr>
                    <w:rFonts w:eastAsia="Times New Roman" w:cs="Times New Roman"/>
                    <w:sz w:val="20"/>
                    <w:szCs w:val="20"/>
                    <w:lang w:eastAsia="ru-RU"/>
                  </w:rPr>
                </w:pPr>
                <w:r w:rsidRPr="00945996">
                  <w:rPr>
                    <w:rFonts w:eastAsia="Times New Roman" w:cs="Times New Roman"/>
                    <w:sz w:val="26"/>
                    <w:szCs w:val="26"/>
                    <w:lang w:eastAsia="ru-RU"/>
                  </w:rPr>
                  <w:t xml:space="preserve">Проведение мониторинга </w:t>
                </w:r>
                <w:proofErr w:type="spellStart"/>
                <w:r w:rsidRPr="00945996">
                  <w:rPr>
                    <w:rFonts w:eastAsia="Times New Roman" w:cs="Times New Roman"/>
                    <w:sz w:val="26"/>
                    <w:szCs w:val="26"/>
                    <w:lang w:eastAsia="ru-RU"/>
                  </w:rPr>
                  <w:t>правоприменения</w:t>
                </w:r>
                <w:proofErr w:type="spellEnd"/>
                <w:r w:rsidRPr="00945996">
                  <w:rPr>
                    <w:rFonts w:eastAsia="Times New Roman" w:cs="Times New Roman"/>
                    <w:sz w:val="26"/>
                    <w:szCs w:val="26"/>
                    <w:lang w:eastAsia="ru-RU"/>
                  </w:rPr>
                  <w:t xml:space="preserve"> нормативных правовых актов органов местного самоуправления в соответствии планом мониторинга </w:t>
                </w:r>
                <w:proofErr w:type="spellStart"/>
                <w:r w:rsidRPr="00945996">
                  <w:rPr>
                    <w:rFonts w:eastAsia="Times New Roman" w:cs="Times New Roman"/>
                    <w:sz w:val="26"/>
                    <w:szCs w:val="26"/>
                    <w:lang w:eastAsia="ru-RU"/>
                  </w:rPr>
                  <w:t>правоприменения</w:t>
                </w:r>
                <w:proofErr w:type="spellEnd"/>
                <w:r w:rsidRPr="00945996">
                  <w:rPr>
                    <w:rFonts w:eastAsia="Times New Roman" w:cs="Times New Roman"/>
                    <w:sz w:val="26"/>
                    <w:szCs w:val="26"/>
                    <w:lang w:eastAsia="ru-RU"/>
                  </w:rPr>
                  <w:t xml:space="preserve"> в Российской Федерации на текущий год</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соответствии</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с Планом</w:t>
                </w: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1.3</w:t>
                </w:r>
              </w:p>
            </w:tc>
            <w:tc>
              <w:tcPr>
                <w:tcW w:w="2027" w:type="pct"/>
              </w:tcPr>
              <w:p w:rsidR="00945996" w:rsidRPr="00945996" w:rsidRDefault="00945996" w:rsidP="00945996">
                <w:pPr>
                  <w:spacing w:after="0" w:line="240" w:lineRule="auto"/>
                  <w:ind w:left="118" w:right="115"/>
                  <w:rPr>
                    <w:rFonts w:eastAsia="Times New Roman" w:cs="Times New Roman"/>
                    <w:color w:val="000000"/>
                    <w:sz w:val="20"/>
                    <w:szCs w:val="20"/>
                    <w:lang w:eastAsia="ru-RU" w:bidi="ru-RU"/>
                  </w:rPr>
                </w:pPr>
                <w:r w:rsidRPr="00945996">
                  <w:rPr>
                    <w:rFonts w:eastAsia="Times New Roman" w:cs="Times New Roman"/>
                    <w:sz w:val="26"/>
                    <w:szCs w:val="26"/>
                    <w:lang w:eastAsia="ru-RU"/>
                  </w:rPr>
                  <w:t>Поддержание порядка проведения антикоррупционной экспертизы нормативных правовых актов и проектов нормативных правовых актов в актуальном состоянии в соответствии с нормами федерального законодательства в сфере противодействия коррупции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Ежемесячно</w:t>
                </w:r>
              </w:p>
              <w:p w:rsidR="00945996" w:rsidRPr="00945996" w:rsidRDefault="00945996" w:rsidP="00945996">
                <w:pPr>
                  <w:spacing w:after="0" w:line="240" w:lineRule="auto"/>
                  <w:jc w:val="center"/>
                  <w:rPr>
                    <w:rFonts w:eastAsia="Times New Roman" w:cs="Times New Roman"/>
                    <w:sz w:val="26"/>
                    <w:szCs w:val="26"/>
                    <w:lang w:eastAsia="ru-RU"/>
                  </w:rPr>
                </w:pP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1.4</w:t>
                </w:r>
              </w:p>
            </w:tc>
            <w:tc>
              <w:tcPr>
                <w:tcW w:w="2027" w:type="pct"/>
              </w:tcPr>
              <w:p w:rsidR="00945996" w:rsidRPr="00945996" w:rsidRDefault="00945996" w:rsidP="00945996">
                <w:pPr>
                  <w:spacing w:after="0" w:line="240" w:lineRule="auto"/>
                  <w:ind w:left="118" w:right="115"/>
                  <w:rPr>
                    <w:rFonts w:eastAsia="Times New Roman" w:cs="Times New Roman"/>
                    <w:color w:val="000000"/>
                    <w:sz w:val="20"/>
                    <w:szCs w:val="20"/>
                    <w:lang w:eastAsia="ru-RU" w:bidi="ru-RU"/>
                  </w:rPr>
                </w:pPr>
                <w:r w:rsidRPr="00945996">
                  <w:rPr>
                    <w:rFonts w:eastAsia="Times New Roman" w:cs="Times New Roman"/>
                    <w:sz w:val="26"/>
                    <w:szCs w:val="26"/>
                    <w:lang w:eastAsia="ru-RU"/>
                  </w:rPr>
                  <w:t>Проведение антикоррупционной экспертизы нормативных правовых актов при мониторинге их применения и проектов нормативных правовых при проведении их правовой (юридической) экспертизы</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По мере необходимости</w:t>
                </w: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1.5</w:t>
                </w:r>
              </w:p>
            </w:tc>
            <w:tc>
              <w:tcPr>
                <w:tcW w:w="2027" w:type="pct"/>
              </w:tcPr>
              <w:p w:rsidR="00945996" w:rsidRPr="00945996" w:rsidRDefault="00945996" w:rsidP="00945996">
                <w:pPr>
                  <w:spacing w:after="0" w:line="240" w:lineRule="auto"/>
                  <w:ind w:left="118" w:right="115"/>
                  <w:rPr>
                    <w:rFonts w:eastAsia="Times New Roman" w:cs="Times New Roman"/>
                    <w:color w:val="000000"/>
                    <w:sz w:val="26"/>
                    <w:szCs w:val="26"/>
                    <w:lang w:eastAsia="ru-RU" w:bidi="ru-RU"/>
                  </w:rPr>
                </w:pPr>
                <w:r w:rsidRPr="00945996">
                  <w:rPr>
                    <w:rFonts w:eastAsia="Times New Roman" w:cs="Times New Roman"/>
                    <w:sz w:val="26"/>
                    <w:szCs w:val="26"/>
                    <w:lang w:eastAsia="ru-RU"/>
                  </w:rPr>
                  <w:t xml:space="preserve">Размещение проектов нормативных правовых актов на официальном сайте администрации в </w:t>
                </w:r>
                <w:r w:rsidRPr="00945996">
                  <w:rPr>
                    <w:rFonts w:eastAsia="Times New Roman" w:cs="Times New Roman"/>
                    <w:sz w:val="26"/>
                    <w:szCs w:val="26"/>
                    <w:lang w:eastAsia="ru-RU"/>
                  </w:rPr>
                  <w:lastRenderedPageBreak/>
                  <w:t>информационно-телекоммуникационной сети «Интернет» для организации проведения их независимой антикоррупционной экспертизы</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По мере необходимости</w:t>
                </w: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 xml:space="preserve">Отдел по организационной работе, делопроизводству и </w:t>
                </w:r>
                <w:r w:rsidRPr="00945996">
                  <w:rPr>
                    <w:rFonts w:eastAsia="Times New Roman" w:cs="Times New Roman"/>
                    <w:sz w:val="26"/>
                    <w:szCs w:val="26"/>
                    <w:lang w:eastAsia="ru-RU"/>
                  </w:rPr>
                  <w:lastRenderedPageBreak/>
                  <w:t>кадрам</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1.6</w:t>
                </w:r>
              </w:p>
            </w:tc>
            <w:tc>
              <w:tcPr>
                <w:tcW w:w="2027" w:type="pct"/>
              </w:tcPr>
              <w:p w:rsidR="00945996" w:rsidRPr="00945996" w:rsidRDefault="00945996" w:rsidP="00945996">
                <w:pPr>
                  <w:spacing w:after="0" w:line="240" w:lineRule="auto"/>
                  <w:ind w:left="118" w:right="115"/>
                  <w:rPr>
                    <w:rFonts w:eastAsia="Times New Roman" w:cs="Times New Roman"/>
                    <w:color w:val="000000"/>
                    <w:sz w:val="26"/>
                    <w:szCs w:val="26"/>
                    <w:lang w:eastAsia="ru-RU" w:bidi="ru-RU"/>
                  </w:rPr>
                </w:pPr>
                <w:r w:rsidRPr="00945996">
                  <w:rPr>
                    <w:rFonts w:eastAsia="Times New Roman" w:cs="Times New Roman"/>
                    <w:sz w:val="26"/>
                    <w:szCs w:val="26"/>
                    <w:lang w:eastAsia="ru-RU"/>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ответственными за ее проведение </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 xml:space="preserve"> по мере необходимости</w:t>
                </w: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227" w:right="170"/>
                  <w:jc w:val="center"/>
                  <w:rPr>
                    <w:rFonts w:eastAsia="Times New Roman" w:cs="Times New Roman"/>
                    <w:sz w:val="26"/>
                    <w:szCs w:val="26"/>
                    <w:lang w:eastAsia="ru-RU"/>
                  </w:rPr>
                </w:pPr>
              </w:p>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1.7</w:t>
                </w:r>
              </w:p>
            </w:tc>
            <w:tc>
              <w:tcPr>
                <w:tcW w:w="2027" w:type="pct"/>
              </w:tcPr>
              <w:p w:rsidR="00945996" w:rsidRPr="00945996" w:rsidRDefault="00945996" w:rsidP="00945996">
                <w:pPr>
                  <w:spacing w:after="0" w:line="240" w:lineRule="auto"/>
                  <w:ind w:left="118" w:right="115"/>
                  <w:rPr>
                    <w:rFonts w:eastAsia="Times New Roman" w:cs="Times New Roman"/>
                    <w:color w:val="000000"/>
                    <w:sz w:val="20"/>
                    <w:szCs w:val="20"/>
                    <w:lang w:eastAsia="ru-RU" w:bidi="ru-RU"/>
                  </w:rPr>
                </w:pPr>
                <w:r w:rsidRPr="00945996">
                  <w:rPr>
                    <w:rFonts w:eastAsia="Times New Roman" w:cs="Times New Roman"/>
                    <w:sz w:val="26"/>
                    <w:szCs w:val="26"/>
                    <w:lang w:eastAsia="ru-RU"/>
                  </w:rPr>
                  <w:t>Создание и поддержание в актуальном состоянии реестра</w:t>
                </w:r>
                <w:r w:rsidRPr="00945996">
                  <w:rPr>
                    <w:rFonts w:eastAsia="Times New Roman" w:cs="Times New Roman"/>
                    <w:sz w:val="24"/>
                    <w:szCs w:val="24"/>
                    <w:lang w:eastAsia="ru-RU"/>
                  </w:rPr>
                  <w:t xml:space="preserve"> </w:t>
                </w:r>
                <w:r w:rsidRPr="00945996">
                  <w:rPr>
                    <w:rFonts w:eastAsia="Times New Roman" w:cs="Times New Roman"/>
                    <w:sz w:val="26"/>
                    <w:szCs w:val="26"/>
                    <w:lang w:eastAsia="ru-RU"/>
                  </w:rPr>
                  <w:t>действующих</w:t>
                </w:r>
                <w:r w:rsidRPr="00945996">
                  <w:rPr>
                    <w:rFonts w:eastAsia="Times New Roman" w:cs="Times New Roman"/>
                    <w:sz w:val="24"/>
                    <w:szCs w:val="24"/>
                    <w:lang w:eastAsia="ru-RU"/>
                  </w:rPr>
                  <w:t xml:space="preserve"> </w:t>
                </w:r>
                <w:r w:rsidRPr="00945996">
                  <w:rPr>
                    <w:rFonts w:eastAsia="Times New Roman" w:cs="Times New Roman"/>
                    <w:sz w:val="26"/>
                    <w:szCs w:val="26"/>
                    <w:lang w:eastAsia="ru-RU"/>
                  </w:rPr>
                  <w:t>нормативных правовых актов органов местного самоуправления поселения, размещение указанного реестра на официальном сайте администрации в информационно-телекоммуникационной сети «Интернет»</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На постоянной основе</w:t>
                </w: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227" w:right="170"/>
                  <w:jc w:val="center"/>
                  <w:rPr>
                    <w:rFonts w:eastAsia="Times New Roman" w:cs="Times New Roman"/>
                    <w:sz w:val="26"/>
                    <w:szCs w:val="26"/>
                    <w:lang w:eastAsia="ru-RU"/>
                  </w:rPr>
                </w:pPr>
              </w:p>
              <w:p w:rsidR="00945996" w:rsidRPr="00945996" w:rsidRDefault="00945996" w:rsidP="00945996">
                <w:pPr>
                  <w:spacing w:after="0" w:line="240" w:lineRule="auto"/>
                  <w:ind w:left="227" w:right="170"/>
                  <w:jc w:val="center"/>
                  <w:rPr>
                    <w:rFonts w:eastAsia="Times New Roman" w:cs="Times New Roman"/>
                    <w:sz w:val="26"/>
                    <w:szCs w:val="26"/>
                    <w:lang w:eastAsia="ru-RU"/>
                  </w:rPr>
                </w:pP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1.8</w:t>
                </w:r>
              </w:p>
            </w:tc>
            <w:tc>
              <w:tcPr>
                <w:tcW w:w="2027" w:type="pct"/>
              </w:tcPr>
              <w:p w:rsidR="00945996" w:rsidRPr="00945996" w:rsidRDefault="00945996" w:rsidP="00945996">
                <w:pPr>
                  <w:spacing w:after="0" w:line="240" w:lineRule="auto"/>
                  <w:ind w:left="118" w:right="115"/>
                  <w:rPr>
                    <w:rFonts w:eastAsia="Times New Roman" w:cs="Times New Roman"/>
                    <w:color w:val="000000"/>
                    <w:sz w:val="26"/>
                    <w:szCs w:val="26"/>
                    <w:lang w:eastAsia="ru-RU" w:bidi="ru-RU"/>
                  </w:rPr>
                </w:pPr>
                <w:r w:rsidRPr="00945996">
                  <w:rPr>
                    <w:rFonts w:eastAsia="Times New Roman" w:cs="Times New Roman"/>
                    <w:color w:val="000000"/>
                    <w:sz w:val="26"/>
                    <w:szCs w:val="26"/>
                    <w:lang w:eastAsia="ru-RU" w:bidi="ru-RU"/>
                  </w:rPr>
                  <w:t xml:space="preserve">Подготовка сводной статистической информации о проведении антикоррупционной экспертизы муниципальных нормативных правовых актов и их проектов), в том числе о наиболее часто выявляемых при проведении </w:t>
                </w:r>
                <w:proofErr w:type="spellStart"/>
                <w:r w:rsidRPr="00945996">
                  <w:rPr>
                    <w:rFonts w:eastAsia="Times New Roman" w:cs="Times New Roman"/>
                    <w:color w:val="000000"/>
                    <w:sz w:val="26"/>
                    <w:szCs w:val="26"/>
                    <w:lang w:eastAsia="ru-RU" w:bidi="ru-RU"/>
                  </w:rPr>
                  <w:t>антикоррупционной</w:t>
                </w:r>
                <w:proofErr w:type="spellEnd"/>
                <w:r w:rsidRPr="00945996">
                  <w:rPr>
                    <w:rFonts w:eastAsia="Times New Roman" w:cs="Times New Roman"/>
                    <w:color w:val="000000"/>
                    <w:sz w:val="26"/>
                    <w:szCs w:val="26"/>
                    <w:lang w:eastAsia="ru-RU" w:bidi="ru-RU"/>
                  </w:rPr>
                  <w:t xml:space="preserve"> экспертизы </w:t>
                </w:r>
                <w:proofErr w:type="spellStart"/>
                <w:r w:rsidRPr="00945996">
                  <w:rPr>
                    <w:rFonts w:eastAsia="Times New Roman" w:cs="Times New Roman"/>
                    <w:color w:val="000000"/>
                    <w:sz w:val="26"/>
                    <w:szCs w:val="26"/>
                    <w:lang w:eastAsia="ru-RU" w:bidi="ru-RU"/>
                  </w:rPr>
                  <w:t>коррупциогенных</w:t>
                </w:r>
                <w:proofErr w:type="spellEnd"/>
                <w:r w:rsidRPr="00945996">
                  <w:rPr>
                    <w:rFonts w:eastAsia="Times New Roman" w:cs="Times New Roman"/>
                    <w:color w:val="000000"/>
                    <w:sz w:val="26"/>
                    <w:szCs w:val="26"/>
                    <w:lang w:eastAsia="ru-RU" w:bidi="ru-RU"/>
                  </w:rPr>
                  <w:t xml:space="preserve"> факторах.</w:t>
                </w:r>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color w:val="000000"/>
                    <w:sz w:val="26"/>
                    <w:szCs w:val="26"/>
                    <w:lang w:eastAsia="ru-RU" w:bidi="ru-RU"/>
                  </w:rPr>
                  <w:t xml:space="preserve">Представление указанной информации в комиссию по противодействию коррупции в муниципальном </w:t>
                </w:r>
                <w:r w:rsidRPr="00945996">
                  <w:rPr>
                    <w:rFonts w:eastAsia="Times New Roman" w:cs="Times New Roman"/>
                    <w:sz w:val="26"/>
                    <w:szCs w:val="26"/>
                    <w:lang w:eastAsia="ru-RU" w:bidi="ru-RU"/>
                  </w:rPr>
                  <w:t xml:space="preserve">образовании, </w:t>
                </w:r>
                <w:r w:rsidRPr="00945996">
                  <w:rPr>
                    <w:rFonts w:eastAsia="Times New Roman" w:cs="Times New Roman"/>
                    <w:color w:val="000000"/>
                    <w:sz w:val="26"/>
                    <w:szCs w:val="26"/>
                    <w:lang w:eastAsia="ru-RU" w:bidi="ru-RU"/>
                  </w:rPr>
                  <w:t xml:space="preserve">рассмотрение информации на </w:t>
                </w:r>
                <w:r w:rsidRPr="00945996">
                  <w:rPr>
                    <w:rFonts w:eastAsia="Times New Roman" w:cs="Times New Roman"/>
                    <w:color w:val="000000"/>
                    <w:sz w:val="26"/>
                    <w:szCs w:val="26"/>
                    <w:lang w:eastAsia="ru-RU" w:bidi="ru-RU"/>
                  </w:rPr>
                  <w:lastRenderedPageBreak/>
                  <w:t>комиссии с участием представителей прокуратуры</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На полугодовой основе</w:t>
                </w:r>
              </w:p>
              <w:p w:rsidR="00945996" w:rsidRPr="00945996" w:rsidRDefault="00945996" w:rsidP="00945996">
                <w:pPr>
                  <w:spacing w:after="0" w:line="240" w:lineRule="auto"/>
                  <w:jc w:val="center"/>
                  <w:rPr>
                    <w:rFonts w:eastAsia="Times New Roman" w:cs="Times New Roman"/>
                    <w:sz w:val="26"/>
                    <w:szCs w:val="26"/>
                    <w:lang w:eastAsia="ru-RU"/>
                  </w:rPr>
                </w:pP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345"/>
              <w:tblCellSpacing w:w="0" w:type="dxa"/>
              <w:jc w:val="center"/>
            </w:trPr>
            <w:tc>
              <w:tcPr>
                <w:tcW w:w="5000" w:type="pct"/>
                <w:gridSpan w:val="4"/>
              </w:tcPr>
              <w:p w:rsidR="00945996" w:rsidRPr="00945996" w:rsidRDefault="00945996" w:rsidP="00945996">
                <w:pPr>
                  <w:numPr>
                    <w:ilvl w:val="0"/>
                    <w:numId w:val="1"/>
                  </w:numPr>
                  <w:spacing w:after="0" w:line="240" w:lineRule="auto"/>
                  <w:contextualSpacing/>
                  <w:jc w:val="center"/>
                  <w:rPr>
                    <w:rFonts w:eastAsia="Times New Roman" w:cs="Times New Roman"/>
                    <w:b/>
                    <w:bCs/>
                    <w:sz w:val="26"/>
                    <w:szCs w:val="26"/>
                    <w:lang w:eastAsia="ru-RU"/>
                  </w:rPr>
                </w:pPr>
                <w:r w:rsidRPr="00945996">
                  <w:rPr>
                    <w:rFonts w:eastAsia="Times New Roman" w:cs="Times New Roman"/>
                    <w:b/>
                    <w:bCs/>
                    <w:sz w:val="26"/>
                    <w:szCs w:val="26"/>
                    <w:lang w:eastAsia="ru-RU"/>
                  </w:rPr>
                  <w:lastRenderedPageBreak/>
                  <w:t>ВОПРОСЫ КАДРОВОЙ ПОЛИТИКИ</w:t>
                </w:r>
              </w:p>
            </w:tc>
          </w:tr>
          <w:tr w:rsidR="00945996" w:rsidRPr="00945996" w:rsidTr="00BB019A">
            <w:trPr>
              <w:trHeight w:val="551"/>
              <w:tblCellSpacing w:w="0" w:type="dxa"/>
              <w:jc w:val="center"/>
            </w:trPr>
            <w:tc>
              <w:tcPr>
                <w:tcW w:w="5000" w:type="pct"/>
                <w:gridSpan w:val="4"/>
              </w:tcPr>
              <w:p w:rsidR="00945996" w:rsidRPr="00945996" w:rsidRDefault="00945996" w:rsidP="00945996">
                <w:pPr>
                  <w:spacing w:after="0" w:line="240" w:lineRule="auto"/>
                  <w:ind w:left="360"/>
                  <w:contextualSpacing/>
                  <w:jc w:val="center"/>
                  <w:rPr>
                    <w:rFonts w:eastAsia="Times New Roman" w:cs="Times New Roman"/>
                    <w:b/>
                    <w:bCs/>
                    <w:sz w:val="26"/>
                    <w:szCs w:val="26"/>
                    <w:lang w:eastAsia="ru-RU"/>
                  </w:rPr>
                </w:pPr>
                <w:r w:rsidRPr="00945996">
                  <w:rPr>
                    <w:rFonts w:eastAsia="Times New Roman" w:cs="Times New Roman"/>
                    <w:b/>
                    <w:bCs/>
                    <w:sz w:val="26"/>
                    <w:szCs w:val="26"/>
                    <w:lang w:eastAsia="ru-RU"/>
                  </w:rPr>
                  <w:t>2.1. Профилактика коррупционных и иных правонарушений</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2.1.1</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Организация контроля за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 xml:space="preserve">Январь – апрель </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2.1.2</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Организация размещения сведений, представленных муниципальными служащими, в информационно-телекоммуникационной сети «Интернет» на официальном сайте администрации в порядке, установленном законодательством</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14 рабочих дней со дня истечения срока, установленного для представления сведений</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2.1.3</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Проведение анализа сведений</w:t>
                </w:r>
                <w:r w:rsidRPr="00945996">
                  <w:rPr>
                    <w:rFonts w:eastAsia="Times New Roman" w:cs="Times New Roman"/>
                    <w:sz w:val="24"/>
                    <w:szCs w:val="24"/>
                    <w:lang w:eastAsia="ru-RU"/>
                  </w:rPr>
                  <w:t xml:space="preserve"> </w:t>
                </w:r>
                <w:r w:rsidRPr="00945996">
                  <w:rPr>
                    <w:rFonts w:eastAsia="Times New Roman" w:cs="Times New Roman"/>
                    <w:sz w:val="26"/>
                    <w:szCs w:val="26"/>
                    <w:lang w:eastAsia="ru-RU"/>
                  </w:rPr>
                  <w:t>о доходах, расходах, об имуществе и обязательствах имущественного характера, представленных муниципальными служащими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До 01 сентября 2018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2.1.4</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До 15 сентября 2018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2.1.5</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Проведение в установленном законом порядке проверок:</w:t>
                </w:r>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 достоверности и полноты сведений о доходах, об имуществе и обязательствах </w:t>
                </w:r>
                <w:r w:rsidRPr="00945996">
                  <w:rPr>
                    <w:rFonts w:eastAsia="Times New Roman" w:cs="Times New Roman"/>
                    <w:sz w:val="26"/>
                    <w:szCs w:val="26"/>
                    <w:lang w:eastAsia="ru-RU"/>
                  </w:rPr>
                  <w:lastRenderedPageBreak/>
                  <w:t>имущественного характера, представляемых гражданами, претендующими на замещение должностей муниципальной службы, муниципальными служащими;</w:t>
                </w:r>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На основании поступившей информации</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2.1.6</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На постоянной основе</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2.1.7</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w:t>
                </w:r>
                <w:r w:rsidRPr="00945996">
                  <w:rPr>
                    <w:rFonts w:eastAsia="Times New Roman" w:cs="Times New Roman"/>
                    <w:sz w:val="26"/>
                    <w:szCs w:val="26"/>
                    <w:lang w:eastAsia="ru-RU"/>
                  </w:rPr>
                  <w:lastRenderedPageBreak/>
                  <w:t>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На постоянной основе</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958"/>
              <w:tblCellSpacing w:w="0" w:type="dxa"/>
              <w:jc w:val="center"/>
            </w:trPr>
            <w:tc>
              <w:tcPr>
                <w:tcW w:w="5000" w:type="pct"/>
                <w:gridSpan w:val="4"/>
              </w:tcPr>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b/>
                    <w:sz w:val="26"/>
                    <w:szCs w:val="26"/>
                    <w:lang w:eastAsia="ru-RU"/>
                  </w:rPr>
                  <w:lastRenderedPageBreak/>
                  <w:t>2.2. Обеспечение соблюдения муниципальными служащими ограничений,</w:t>
                </w:r>
              </w:p>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b/>
                    <w:sz w:val="26"/>
                    <w:szCs w:val="26"/>
                    <w:lang w:eastAsia="ru-RU"/>
                  </w:rPr>
                  <w:t>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2.2.1</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Ежеквартально</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2.2.2</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Ежеквартально</w:t>
                </w:r>
              </w:p>
              <w:p w:rsidR="00945996" w:rsidRPr="00945996" w:rsidRDefault="00945996" w:rsidP="00945996">
                <w:pPr>
                  <w:spacing w:after="0" w:line="240" w:lineRule="auto"/>
                  <w:jc w:val="center"/>
                  <w:rPr>
                    <w:rFonts w:eastAsia="Times New Roman" w:cs="Times New Roman"/>
                    <w:sz w:val="26"/>
                    <w:szCs w:val="26"/>
                    <w:lang w:eastAsia="ru-RU"/>
                  </w:rPr>
                </w:pP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2.2.3</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w:t>
                </w:r>
                <w:r w:rsidRPr="00945996">
                  <w:rPr>
                    <w:rFonts w:eastAsia="Times New Roman" w:cs="Times New Roman"/>
                    <w:sz w:val="26"/>
                    <w:szCs w:val="26"/>
                    <w:lang w:eastAsia="ru-RU"/>
                  </w:rPr>
                  <w:lastRenderedPageBreak/>
                  <w:t>привести к конфликту интересов, и принимать меры по предотвращению подобного конфликта</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Ежеквартально</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2.2.4</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Ежеквартально</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42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2.2.5</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2.2.6</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Мониторинг (установление) наличия у муниципальных служащих близкого родства или свойства с главой администрации,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По мере необходимости</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42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2.2.7</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w:t>
                </w:r>
                <w:r w:rsidRPr="00945996">
                  <w:rPr>
                    <w:rFonts w:eastAsia="Times New Roman" w:cs="Times New Roman"/>
                    <w:sz w:val="26"/>
                    <w:szCs w:val="26"/>
                    <w:lang w:eastAsia="ru-RU"/>
                  </w:rPr>
                  <w:lastRenderedPageBreak/>
                  <w:t>конфликта интересов</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564"/>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2.2.8</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359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2.2.9</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Подготовка и направление руководителям структурных подразделений администрации информационных писем о результатах деятельности комиссии по соблюдению требований к служебному поведению и урегулированию конфликта интересов. </w:t>
                </w:r>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Обеспечение размещения и систематического обновления на информационных стендах в зданиях администрации муниципального образования, в информационно-</w:t>
                </w:r>
                <w:r w:rsidRPr="00945996">
                  <w:rPr>
                    <w:rFonts w:eastAsia="Times New Roman" w:cs="Times New Roman"/>
                    <w:sz w:val="26"/>
                    <w:szCs w:val="26"/>
                    <w:lang w:eastAsia="ru-RU"/>
                  </w:rPr>
                  <w:lastRenderedPageBreak/>
                  <w:t>телекоммуникационной сети «Интернет» на официальном сайте администрации информации о деятельности комиссий по соблюдению требований к служебному поведению и урегулированию конфликта интересов</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Ежеквартально</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2.2.10</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45996" w:rsidRPr="00945996" w:rsidRDefault="00945996" w:rsidP="00945996">
                <w:pPr>
                  <w:spacing w:after="0" w:line="240" w:lineRule="auto"/>
                  <w:ind w:left="118" w:right="115"/>
                  <w:rPr>
                    <w:rFonts w:eastAsia="Times New Roman" w:cs="Times New Roman"/>
                    <w:sz w:val="26"/>
                    <w:szCs w:val="26"/>
                    <w:lang w:eastAsia="ru-RU"/>
                  </w:rPr>
                </w:pP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2.2.11</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Постоянно с ежегодной информацией до 20 января</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(доклад о результатах исполнения настоящего пункта представлять ежегодно, до 1 февраля)</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371"/>
              <w:tblCellSpacing w:w="0" w:type="dxa"/>
              <w:jc w:val="center"/>
            </w:trPr>
            <w:tc>
              <w:tcPr>
                <w:tcW w:w="5000" w:type="pct"/>
                <w:gridSpan w:val="4"/>
              </w:tcPr>
              <w:p w:rsidR="00945996" w:rsidRPr="00945996" w:rsidRDefault="00945996" w:rsidP="00945996">
                <w:pPr>
                  <w:numPr>
                    <w:ilvl w:val="0"/>
                    <w:numId w:val="1"/>
                  </w:numPr>
                  <w:spacing w:after="0" w:line="240" w:lineRule="auto"/>
                  <w:ind w:right="115"/>
                  <w:contextualSpacing/>
                  <w:jc w:val="center"/>
                  <w:rPr>
                    <w:rFonts w:eastAsia="Times New Roman" w:cs="Times New Roman"/>
                    <w:b/>
                    <w:sz w:val="26"/>
                    <w:szCs w:val="26"/>
                    <w:lang w:eastAsia="ru-RU"/>
                  </w:rPr>
                </w:pPr>
                <w:r w:rsidRPr="00945996">
                  <w:rPr>
                    <w:rFonts w:eastAsia="Times New Roman" w:cs="Times New Roman"/>
                    <w:b/>
                    <w:sz w:val="26"/>
                    <w:szCs w:val="26"/>
                    <w:lang w:eastAsia="ru-RU"/>
                  </w:rPr>
                  <w:t>АНТИКОРРУПЦИОННОЕ ОБРАЗОВАНИЕ</w:t>
                </w:r>
              </w:p>
            </w:tc>
          </w:tr>
          <w:tr w:rsidR="00945996" w:rsidRPr="00945996" w:rsidTr="00BB019A">
            <w:trPr>
              <w:trHeight w:val="706"/>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3.1</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bCs/>
                    <w:sz w:val="26"/>
                    <w:szCs w:val="26"/>
                    <w:lang w:eastAsia="ru-RU"/>
                  </w:rPr>
                  <w:t xml:space="preserve">Организация ежегодного повышения квалификации муниципальных служащих, в </w:t>
                </w:r>
                <w:r w:rsidRPr="00945996">
                  <w:rPr>
                    <w:rFonts w:eastAsia="Times New Roman" w:cs="Times New Roman"/>
                    <w:bCs/>
                    <w:sz w:val="26"/>
                    <w:szCs w:val="26"/>
                    <w:lang w:eastAsia="ru-RU"/>
                  </w:rPr>
                  <w:lastRenderedPageBreak/>
                  <w:t xml:space="preserve">должностные обязанности которых входит участие в противодействии коррупции </w:t>
                </w:r>
              </w:p>
            </w:tc>
            <w:tc>
              <w:tcPr>
                <w:tcW w:w="1079" w:type="pct"/>
              </w:tcPr>
              <w:p w:rsidR="00945996" w:rsidRPr="00945996" w:rsidRDefault="00945996" w:rsidP="00945996">
                <w:pPr>
                  <w:spacing w:after="0" w:line="240" w:lineRule="auto"/>
                  <w:jc w:val="center"/>
                  <w:rPr>
                    <w:rFonts w:eastAsia="Times New Roman" w:cs="Times New Roman"/>
                    <w:sz w:val="22"/>
                    <w:szCs w:val="26"/>
                    <w:lang w:eastAsia="ru-RU"/>
                  </w:rPr>
                </w:pPr>
                <w:r w:rsidRPr="00945996">
                  <w:rPr>
                    <w:rFonts w:eastAsia="Times New Roman" w:cs="Times New Roman"/>
                    <w:sz w:val="22"/>
                    <w:szCs w:val="26"/>
                    <w:lang w:eastAsia="ru-RU"/>
                  </w:rPr>
                  <w:lastRenderedPageBreak/>
                  <w:t>до 30.10.2018</w:t>
                </w:r>
              </w:p>
              <w:p w:rsidR="00945996" w:rsidRPr="00945996" w:rsidRDefault="00945996" w:rsidP="00945996">
                <w:pPr>
                  <w:spacing w:after="0" w:line="240" w:lineRule="auto"/>
                  <w:jc w:val="center"/>
                  <w:rPr>
                    <w:rFonts w:eastAsia="Times New Roman" w:cs="Times New Roman"/>
                    <w:sz w:val="22"/>
                    <w:szCs w:val="26"/>
                    <w:lang w:eastAsia="ru-RU"/>
                  </w:rPr>
                </w:pPr>
                <w:r w:rsidRPr="00945996">
                  <w:rPr>
                    <w:rFonts w:eastAsia="Times New Roman" w:cs="Times New Roman"/>
                    <w:sz w:val="22"/>
                    <w:szCs w:val="26"/>
                    <w:lang w:eastAsia="ru-RU"/>
                  </w:rPr>
                  <w:t xml:space="preserve">(доклад о результатах исполнения </w:t>
                </w:r>
                <w:r w:rsidRPr="00945996">
                  <w:rPr>
                    <w:rFonts w:eastAsia="Times New Roman" w:cs="Times New Roman"/>
                    <w:sz w:val="22"/>
                    <w:szCs w:val="26"/>
                    <w:lang w:eastAsia="ru-RU"/>
                  </w:rPr>
                  <w:lastRenderedPageBreak/>
                  <w:t>настоящего пункта представлять ежегодно, до 1 апреля)</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lastRenderedPageBreak/>
                  <w:t xml:space="preserve">Отдел по организационной работе, </w:t>
                </w:r>
                <w:r w:rsidRPr="00945996">
                  <w:rPr>
                    <w:rFonts w:eastAsia="Times New Roman" w:cs="Times New Roman"/>
                    <w:sz w:val="26"/>
                    <w:szCs w:val="26"/>
                    <w:lang w:eastAsia="ru-RU"/>
                  </w:rPr>
                  <w:lastRenderedPageBreak/>
                  <w:t>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3.2</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bCs/>
                    <w:sz w:val="26"/>
                    <w:szCs w:val="26"/>
                    <w:lang w:eastAsia="ru-RU"/>
                  </w:rPr>
                  <w:t xml:space="preserve">Обеспечение повышения квалификации </w:t>
                </w:r>
                <w:r w:rsidRPr="00945996">
                  <w:rPr>
                    <w:rFonts w:eastAsia="Times New Roman" w:cs="Times New Roman"/>
                    <w:sz w:val="26"/>
                    <w:szCs w:val="26"/>
                    <w:lang w:eastAsia="ru-RU"/>
                  </w:rPr>
                  <w:t>муниципальных служащих администрации муниципального образования по антикоррупционной тематике</w:t>
                </w:r>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(перечислить запланированные курсы </w:t>
                </w:r>
                <w:r w:rsidRPr="00945996">
                  <w:rPr>
                    <w:rFonts w:eastAsia="Times New Roman" w:cs="Times New Roman"/>
                    <w:bCs/>
                    <w:sz w:val="26"/>
                    <w:szCs w:val="26"/>
                    <w:lang w:eastAsia="ru-RU"/>
                  </w:rPr>
                  <w:t>повышения квалификации на текущий период</w:t>
                </w:r>
                <w:r w:rsidRPr="00945996">
                  <w:rPr>
                    <w:rFonts w:eastAsia="Times New Roman" w:cs="Times New Roman"/>
                    <w:sz w:val="26"/>
                    <w:szCs w:val="26"/>
                    <w:lang w:eastAsia="ru-RU"/>
                  </w:rPr>
                  <w:t>)</w:t>
                </w:r>
              </w:p>
            </w:tc>
            <w:tc>
              <w:tcPr>
                <w:tcW w:w="1079" w:type="pct"/>
              </w:tcPr>
              <w:p w:rsidR="00945996" w:rsidRPr="00945996" w:rsidRDefault="00945996" w:rsidP="00945996">
                <w:pPr>
                  <w:spacing w:after="0" w:line="240" w:lineRule="auto"/>
                  <w:jc w:val="center"/>
                  <w:rPr>
                    <w:rFonts w:eastAsia="Times New Roman" w:cs="Times New Roman"/>
                    <w:sz w:val="22"/>
                    <w:szCs w:val="22"/>
                    <w:lang w:eastAsia="ru-RU"/>
                  </w:rPr>
                </w:pPr>
                <w:r w:rsidRPr="00945996">
                  <w:rPr>
                    <w:rFonts w:eastAsia="Times New Roman" w:cs="Times New Roman"/>
                    <w:sz w:val="22"/>
                    <w:szCs w:val="22"/>
                    <w:lang w:eastAsia="ru-RU"/>
                  </w:rPr>
                  <w:t>с 31.01.2018 по 30.10.2018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2"/>
                    <w:szCs w:val="22"/>
                    <w:lang w:eastAsia="ru-RU"/>
                  </w:rPr>
                  <w:t>НОУ «Межрегиональный информационный экономико-правовой центр» повышение квалификации по теме «Антикоррупционные технологии в профессиональной деятельности государственных (муниципальных) служащих»</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3.3</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945996" w:rsidRPr="00945996" w:rsidRDefault="00945996" w:rsidP="00945996">
                <w:pPr>
                  <w:spacing w:after="0" w:line="240" w:lineRule="auto"/>
                  <w:ind w:left="118" w:right="115"/>
                  <w:rPr>
                    <w:rFonts w:eastAsia="Times New Roman" w:cs="Times New Roman"/>
                    <w:color w:val="000000"/>
                    <w:sz w:val="26"/>
                    <w:szCs w:val="26"/>
                    <w:lang w:eastAsia="ru-RU"/>
                  </w:rPr>
                </w:pPr>
                <w:r w:rsidRPr="00945996">
                  <w:rPr>
                    <w:rFonts w:eastAsia="Times New Roman" w:cs="Times New Roman"/>
                    <w:sz w:val="26"/>
                    <w:szCs w:val="26"/>
                    <w:lang w:eastAsia="ru-RU"/>
                  </w:rPr>
                  <w:t xml:space="preserve">- по </w:t>
                </w:r>
                <w:r w:rsidRPr="00945996">
                  <w:rPr>
                    <w:rFonts w:eastAsia="Times New Roman" w:cs="Times New Roman"/>
                    <w:color w:val="000000"/>
                    <w:sz w:val="26"/>
                    <w:szCs w:val="26"/>
                    <w:lang w:eastAsia="ru-RU"/>
                  </w:rPr>
                  <w:t xml:space="preserve">формированию негативного отношения к получению подарков; </w:t>
                </w:r>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color w:val="000000"/>
                    <w:sz w:val="26"/>
                    <w:szCs w:val="26"/>
                    <w:lang w:eastAsia="ru-RU"/>
                  </w:rPr>
                  <w:t xml:space="preserve">- о </w:t>
                </w:r>
                <w:r w:rsidRPr="00945996">
                  <w:rPr>
                    <w:rFonts w:eastAsia="Times New Roman" w:cs="Times New Roman"/>
                    <w:sz w:val="26"/>
                    <w:szCs w:val="26"/>
                    <w:lang w:eastAsia="ru-RU"/>
                  </w:rPr>
                  <w:t xml:space="preserve">порядке уведомления о получении подарка и его передачи; </w:t>
                </w:r>
              </w:p>
              <w:p w:rsidR="00945996" w:rsidRPr="00945996" w:rsidRDefault="00945996" w:rsidP="00945996">
                <w:pPr>
                  <w:spacing w:after="0" w:line="240" w:lineRule="auto"/>
                  <w:ind w:left="118" w:right="115"/>
                  <w:rPr>
                    <w:rFonts w:eastAsia="Times New Roman" w:cs="Times New Roman"/>
                    <w:color w:val="000000"/>
                    <w:sz w:val="26"/>
                    <w:szCs w:val="26"/>
                    <w:lang w:eastAsia="ru-RU"/>
                  </w:rPr>
                </w:pPr>
                <w:r w:rsidRPr="00945996">
                  <w:rPr>
                    <w:rFonts w:eastAsia="Times New Roman" w:cs="Times New Roman"/>
                    <w:sz w:val="26"/>
                    <w:szCs w:val="26"/>
                    <w:lang w:eastAsia="ru-RU"/>
                  </w:rPr>
                  <w:t xml:space="preserve">- </w:t>
                </w:r>
                <w:r w:rsidRPr="00945996">
                  <w:rPr>
                    <w:rFonts w:eastAsia="Times New Roman" w:cs="Times New Roman"/>
                    <w:color w:val="000000"/>
                    <w:sz w:val="26"/>
                    <w:szCs w:val="26"/>
                    <w:lang w:eastAsia="ru-RU"/>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945996" w:rsidRPr="00945996" w:rsidRDefault="00945996" w:rsidP="00945996">
                <w:pPr>
                  <w:spacing w:after="0" w:line="240" w:lineRule="auto"/>
                  <w:ind w:left="118" w:right="115"/>
                  <w:rPr>
                    <w:rFonts w:eastAsia="Times New Roman" w:cs="Times New Roman"/>
                    <w:color w:val="000000"/>
                    <w:sz w:val="26"/>
                    <w:szCs w:val="26"/>
                    <w:lang w:eastAsia="ru-RU"/>
                  </w:rPr>
                </w:pPr>
                <w:r w:rsidRPr="00945996">
                  <w:rPr>
                    <w:rFonts w:eastAsia="Times New Roman" w:cs="Times New Roman"/>
                    <w:color w:val="000000"/>
                    <w:sz w:val="26"/>
                    <w:szCs w:val="26"/>
                    <w:lang w:eastAsia="ru-RU"/>
                  </w:rPr>
                  <w:t>- об увольнении в связи с утратой доверия;</w:t>
                </w:r>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color w:val="000000"/>
                    <w:sz w:val="26"/>
                    <w:szCs w:val="26"/>
                    <w:lang w:eastAsia="ru-RU"/>
                  </w:rPr>
                  <w:t>-</w:t>
                </w:r>
                <w:r w:rsidRPr="00945996">
                  <w:rPr>
                    <w:rFonts w:eastAsia="Times New Roman" w:cs="Times New Roman"/>
                    <w:sz w:val="26"/>
                    <w:szCs w:val="26"/>
                    <w:lang w:eastAsia="ru-RU"/>
                  </w:rPr>
                  <w:t xml:space="preserve"> по </w:t>
                </w:r>
                <w:r w:rsidRPr="00945996">
                  <w:rPr>
                    <w:rFonts w:eastAsia="Times New Roman" w:cs="Times New Roman"/>
                    <w:color w:val="000000"/>
                    <w:sz w:val="26"/>
                    <w:szCs w:val="26"/>
                    <w:lang w:eastAsia="ru-RU"/>
                  </w:rPr>
                  <w:t>формированию отрицательного отношения к коррупции и т.д.</w:t>
                </w:r>
              </w:p>
              <w:p w:rsidR="00945996" w:rsidRPr="00945996" w:rsidRDefault="00945996" w:rsidP="00945996">
                <w:pPr>
                  <w:spacing w:after="0" w:line="240" w:lineRule="auto"/>
                  <w:ind w:left="118" w:right="115"/>
                  <w:rPr>
                    <w:rFonts w:eastAsia="Times New Roman" w:cs="Times New Roman"/>
                    <w:bCs/>
                    <w:sz w:val="26"/>
                    <w:szCs w:val="26"/>
                    <w:lang w:eastAsia="ru-RU"/>
                  </w:rPr>
                </w:pPr>
                <w:r w:rsidRPr="00945996">
                  <w:rPr>
                    <w:rFonts w:eastAsia="Times New Roman" w:cs="Times New Roman"/>
                    <w:sz w:val="26"/>
                    <w:szCs w:val="26"/>
                    <w:lang w:eastAsia="ru-RU"/>
                  </w:rPr>
                  <w:t>(перечислить мероприятия</w:t>
                </w:r>
                <w:r w:rsidRPr="00945996">
                  <w:rPr>
                    <w:rFonts w:eastAsia="Times New Roman" w:cs="Times New Roman"/>
                    <w:bCs/>
                    <w:sz w:val="26"/>
                    <w:szCs w:val="26"/>
                    <w:lang w:eastAsia="ru-RU"/>
                  </w:rPr>
                  <w:t>, на текущий период</w:t>
                </w:r>
                <w:r w:rsidRPr="00945996">
                  <w:rPr>
                    <w:rFonts w:eastAsia="Times New Roman" w:cs="Times New Roman"/>
                    <w:sz w:val="26"/>
                    <w:szCs w:val="26"/>
                    <w:lang w:eastAsia="ru-RU"/>
                  </w:rPr>
                  <w:t>)</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23.03.2018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29.06.2018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28.09.2018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20.12.2018</w:t>
                </w:r>
              </w:p>
              <w:p w:rsidR="00945996" w:rsidRPr="00945996" w:rsidRDefault="00945996" w:rsidP="00945996">
                <w:pPr>
                  <w:spacing w:after="0" w:line="240" w:lineRule="auto"/>
                  <w:rPr>
                    <w:rFonts w:eastAsia="Times New Roman" w:cs="Times New Roman"/>
                    <w:sz w:val="26"/>
                    <w:szCs w:val="26"/>
                    <w:lang w:eastAsia="ru-RU"/>
                  </w:rPr>
                </w:pP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both"/>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3.4</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Организация обучения муниципальных служащих, впервые поступивших на </w:t>
                </w:r>
                <w:r w:rsidRPr="00945996">
                  <w:rPr>
                    <w:rFonts w:eastAsia="Times New Roman" w:cs="Times New Roman"/>
                    <w:sz w:val="26"/>
                    <w:szCs w:val="26"/>
                    <w:lang w:eastAsia="ru-RU"/>
                  </w:rPr>
                  <w:lastRenderedPageBreak/>
                  <w:t>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В течение года</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 xml:space="preserve">(доклад о результатах </w:t>
                </w:r>
                <w:r w:rsidRPr="00945996">
                  <w:rPr>
                    <w:rFonts w:eastAsia="Times New Roman" w:cs="Times New Roman"/>
                    <w:sz w:val="26"/>
                    <w:szCs w:val="26"/>
                    <w:lang w:eastAsia="ru-RU"/>
                  </w:rPr>
                  <w:lastRenderedPageBreak/>
                  <w:t>исполнения настоящего пункта представить, до 1 ноября 2020 г.)</w:t>
                </w:r>
              </w:p>
              <w:p w:rsidR="00945996" w:rsidRPr="00945996" w:rsidRDefault="00945996" w:rsidP="00945996">
                <w:pPr>
                  <w:spacing w:after="0" w:line="240" w:lineRule="auto"/>
                  <w:jc w:val="center"/>
                  <w:rPr>
                    <w:rFonts w:eastAsia="Times New Roman" w:cs="Times New Roman"/>
                    <w:sz w:val="26"/>
                    <w:szCs w:val="26"/>
                    <w:lang w:eastAsia="ru-RU"/>
                  </w:rPr>
                </w:pP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lastRenderedPageBreak/>
                  <w:t xml:space="preserve">Отдел по организационной работе, </w:t>
                </w:r>
                <w:r w:rsidRPr="00945996">
                  <w:rPr>
                    <w:rFonts w:eastAsia="Times New Roman" w:cs="Times New Roman"/>
                    <w:sz w:val="26"/>
                    <w:szCs w:val="26"/>
                    <w:lang w:eastAsia="ru-RU"/>
                  </w:rPr>
                  <w:lastRenderedPageBreak/>
                  <w:t>делопроизводству и кадрам</w:t>
                </w:r>
              </w:p>
              <w:p w:rsidR="00945996" w:rsidRPr="00945996" w:rsidRDefault="00945996" w:rsidP="00945996">
                <w:pPr>
                  <w:spacing w:after="0" w:line="240" w:lineRule="auto"/>
                  <w:ind w:left="171" w:right="171"/>
                  <w:jc w:val="both"/>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848"/>
              <w:tblCellSpacing w:w="0" w:type="dxa"/>
              <w:jc w:val="center"/>
            </w:trPr>
            <w:tc>
              <w:tcPr>
                <w:tcW w:w="5000" w:type="pct"/>
                <w:gridSpan w:val="4"/>
              </w:tcPr>
              <w:p w:rsidR="00945996" w:rsidRPr="00945996" w:rsidRDefault="00945996" w:rsidP="00945996">
                <w:pPr>
                  <w:numPr>
                    <w:ilvl w:val="0"/>
                    <w:numId w:val="1"/>
                  </w:numPr>
                  <w:spacing w:after="0" w:line="240" w:lineRule="auto"/>
                  <w:contextualSpacing/>
                  <w:jc w:val="center"/>
                  <w:rPr>
                    <w:rFonts w:eastAsia="Times New Roman" w:cs="Times New Roman"/>
                    <w:b/>
                    <w:sz w:val="26"/>
                    <w:szCs w:val="26"/>
                    <w:lang w:eastAsia="ru-RU"/>
                  </w:rPr>
                </w:pPr>
                <w:r w:rsidRPr="00945996">
                  <w:rPr>
                    <w:rFonts w:eastAsia="Times New Roman" w:cs="Times New Roman"/>
                    <w:b/>
                    <w:sz w:val="26"/>
                    <w:szCs w:val="26"/>
                    <w:lang w:eastAsia="ru-RU"/>
                  </w:rPr>
                  <w:lastRenderedPageBreak/>
                  <w:t>ОРГАНИЗАЦИЯ РАБОТЫ ПО ПРОТИВОДЕЙСТВИЮ КОРРУПЦИИ В МУНИЦИПАЛЬНЫХ УЧРЕЖДЕНИЯХ, ПОДВЕДОМСТВЕННЫХ АДМИНИСТРАЦИИ НИКОЛЬСКОГО ГОРОДСКОГО ПОСЕЛЕНИЯ ТОСНЕНСКОГО РАЙОНА ЛЕНИНГРАДСКОЙ ОБЛАСТИ</w:t>
                </w: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4.1</w:t>
                </w:r>
              </w:p>
            </w:tc>
            <w:tc>
              <w:tcPr>
                <w:tcW w:w="2018" w:type="pct"/>
              </w:tcPr>
              <w:p w:rsidR="00945996" w:rsidRPr="00945996" w:rsidRDefault="00945996" w:rsidP="00945996">
                <w:pPr>
                  <w:spacing w:after="0" w:line="240" w:lineRule="auto"/>
                  <w:ind w:left="112" w:right="90"/>
                  <w:rPr>
                    <w:rFonts w:eastAsia="Times New Roman" w:cs="Times New Roman"/>
                    <w:sz w:val="26"/>
                    <w:szCs w:val="26"/>
                    <w:lang w:eastAsia="ru-RU"/>
                  </w:rPr>
                </w:pPr>
                <w:r w:rsidRPr="00945996">
                  <w:rPr>
                    <w:rFonts w:eastAsia="Times New Roman" w:cs="Times New Roman"/>
                    <w:sz w:val="26"/>
                    <w:szCs w:val="26"/>
                    <w:lang w:eastAsia="ru-RU"/>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1079" w:type="pct"/>
              </w:tcPr>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sz w:val="26"/>
                    <w:szCs w:val="26"/>
                    <w:lang w:eastAsia="ru-RU"/>
                  </w:rPr>
                  <w:t>В срок до 30.03.2018</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both"/>
                  <w:rPr>
                    <w:rFonts w:eastAsia="Times New Roman" w:cs="Times New Roman"/>
                    <w:sz w:val="26"/>
                    <w:szCs w:val="26"/>
                    <w:lang w:eastAsia="ru-RU"/>
                  </w:rPr>
                </w:pPr>
              </w:p>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4.2</w:t>
                </w:r>
              </w:p>
            </w:tc>
            <w:tc>
              <w:tcPr>
                <w:tcW w:w="2018" w:type="pct"/>
              </w:tcPr>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Обеспечение определения в подведомственных организациях должностных лиц, ответственных за профилактику коррупционных и иных</w:t>
                </w:r>
                <w:r w:rsidRPr="00945996">
                  <w:rPr>
                    <w:rFonts w:eastAsia="Times New Roman" w:cs="Times New Roman"/>
                    <w:b/>
                    <w:sz w:val="26"/>
                    <w:szCs w:val="26"/>
                    <w:lang w:eastAsia="ru-RU"/>
                  </w:rPr>
                  <w:t xml:space="preserve"> </w:t>
                </w:r>
                <w:r w:rsidRPr="00945996">
                  <w:rPr>
                    <w:rFonts w:eastAsia="Times New Roman" w:cs="Times New Roman"/>
                    <w:sz w:val="26"/>
                    <w:szCs w:val="26"/>
                    <w:lang w:eastAsia="ru-RU"/>
                  </w:rPr>
                  <w:t>правонарушений</w:t>
                </w:r>
              </w:p>
            </w:tc>
            <w:tc>
              <w:tcPr>
                <w:tcW w:w="1079" w:type="pct"/>
              </w:tcPr>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sz w:val="26"/>
                    <w:szCs w:val="26"/>
                    <w:lang w:eastAsia="ru-RU"/>
                  </w:rPr>
                  <w:t>В срок до 30.03.2018</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both"/>
                  <w:rPr>
                    <w:rFonts w:eastAsia="Times New Roman" w:cs="Times New Roman"/>
                    <w:sz w:val="26"/>
                    <w:szCs w:val="26"/>
                    <w:lang w:eastAsia="ru-RU"/>
                  </w:rPr>
                </w:pPr>
              </w:p>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4.3</w:t>
                </w:r>
              </w:p>
            </w:tc>
            <w:tc>
              <w:tcPr>
                <w:tcW w:w="2018" w:type="pct"/>
              </w:tcPr>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1079" w:type="pct"/>
              </w:tcPr>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sz w:val="26"/>
                    <w:szCs w:val="26"/>
                    <w:lang w:eastAsia="ru-RU"/>
                  </w:rPr>
                  <w:t xml:space="preserve">Январь - апрель </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4.4</w:t>
                </w:r>
              </w:p>
            </w:tc>
            <w:tc>
              <w:tcPr>
                <w:tcW w:w="2018" w:type="pct"/>
              </w:tcPr>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 xml:space="preserve">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w:t>
                </w:r>
                <w:r w:rsidRPr="00945996">
                  <w:rPr>
                    <w:rFonts w:eastAsia="Times New Roman" w:cs="Times New Roman"/>
                    <w:sz w:val="26"/>
                    <w:szCs w:val="26"/>
                    <w:lang w:eastAsia="ru-RU"/>
                  </w:rPr>
                  <w:lastRenderedPageBreak/>
                  <w:t>сведений о доходах, об имуществе и обязательствах имущественного характера</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lastRenderedPageBreak/>
                  <w:t>4.5</w:t>
                </w:r>
              </w:p>
            </w:tc>
            <w:tc>
              <w:tcPr>
                <w:tcW w:w="2018" w:type="pct"/>
              </w:tcPr>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в информационно-телекоммуникационной сети «Интернет»</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До 01.05.2018</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4.6</w:t>
                </w:r>
              </w:p>
            </w:tc>
            <w:tc>
              <w:tcPr>
                <w:tcW w:w="2018" w:type="pct"/>
              </w:tcPr>
              <w:p w:rsidR="00945996" w:rsidRPr="00945996" w:rsidRDefault="00945996" w:rsidP="00945996">
                <w:pPr>
                  <w:spacing w:after="0" w:line="240" w:lineRule="auto"/>
                  <w:ind w:left="112" w:right="90"/>
                  <w:rPr>
                    <w:rFonts w:eastAsia="Times New Roman" w:cs="Times New Roman"/>
                    <w:sz w:val="26"/>
                    <w:szCs w:val="26"/>
                    <w:lang w:eastAsia="ru-RU"/>
                  </w:rPr>
                </w:pPr>
                <w:r w:rsidRPr="00945996">
                  <w:rPr>
                    <w:rFonts w:eastAsia="Times New Roman" w:cs="Times New Roman"/>
                    <w:sz w:val="26"/>
                    <w:szCs w:val="26"/>
                    <w:lang w:eastAsia="ru-RU"/>
                  </w:rPr>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14 рабочих дней со дня истечения срока, установленного для представления сведений</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4.7</w:t>
                </w:r>
              </w:p>
            </w:tc>
            <w:tc>
              <w:tcPr>
                <w:tcW w:w="2018" w:type="pct"/>
              </w:tcPr>
              <w:p w:rsidR="00945996" w:rsidRPr="00945996" w:rsidRDefault="00945996" w:rsidP="00945996">
                <w:pPr>
                  <w:spacing w:after="0" w:line="240" w:lineRule="auto"/>
                  <w:ind w:left="112" w:right="90"/>
                  <w:rPr>
                    <w:rFonts w:eastAsia="Times New Roman" w:cs="Times New Roman"/>
                    <w:sz w:val="26"/>
                    <w:szCs w:val="26"/>
                    <w:lang w:eastAsia="ru-RU"/>
                  </w:rPr>
                </w:pPr>
                <w:r w:rsidRPr="00945996">
                  <w:rPr>
                    <w:rFonts w:eastAsia="Times New Roman" w:cs="Times New Roman"/>
                    <w:sz w:val="26"/>
                    <w:szCs w:val="26"/>
                    <w:lang w:eastAsia="ru-RU"/>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При наличии оснований / при поступлении соответствующей информации</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706"/>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4.8</w:t>
                </w:r>
              </w:p>
            </w:tc>
            <w:tc>
              <w:tcPr>
                <w:tcW w:w="2018" w:type="pct"/>
              </w:tcPr>
              <w:p w:rsidR="00945996" w:rsidRPr="00945996" w:rsidRDefault="00945996" w:rsidP="00945996">
                <w:pPr>
                  <w:spacing w:after="0" w:line="240" w:lineRule="auto"/>
                  <w:ind w:left="112" w:right="90"/>
                  <w:rPr>
                    <w:rFonts w:eastAsia="Times New Roman" w:cs="Times New Roman"/>
                    <w:sz w:val="26"/>
                    <w:szCs w:val="26"/>
                    <w:lang w:eastAsia="ru-RU"/>
                  </w:rPr>
                </w:pPr>
                <w:r w:rsidRPr="00945996">
                  <w:rPr>
                    <w:rFonts w:eastAsia="Times New Roman" w:cs="Times New Roman"/>
                    <w:sz w:val="26"/>
                    <w:szCs w:val="26"/>
                    <w:lang w:eastAsia="ru-RU"/>
                  </w:rPr>
                  <w:t xml:space="preserve">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lastRenderedPageBreak/>
                  <w:t>4.9</w:t>
                </w:r>
              </w:p>
            </w:tc>
            <w:tc>
              <w:tcPr>
                <w:tcW w:w="2018" w:type="pct"/>
              </w:tcPr>
              <w:p w:rsidR="00945996" w:rsidRPr="00945996" w:rsidRDefault="00945996" w:rsidP="00945996">
                <w:pPr>
                  <w:widowControl w:val="0"/>
                  <w:autoSpaceDE w:val="0"/>
                  <w:autoSpaceDN w:val="0"/>
                  <w:adjustRightInd w:val="0"/>
                  <w:spacing w:after="0" w:line="240" w:lineRule="auto"/>
                  <w:ind w:left="112" w:right="90"/>
                  <w:rPr>
                    <w:rFonts w:eastAsia="Times New Roman" w:cs="Times New Roman"/>
                    <w:sz w:val="26"/>
                    <w:szCs w:val="26"/>
                    <w:lang w:eastAsia="ru-RU"/>
                  </w:rPr>
                </w:pPr>
                <w:r w:rsidRPr="00945996">
                  <w:rPr>
                    <w:rFonts w:eastAsia="Times New Roman" w:cs="Times New Roman"/>
                    <w:sz w:val="26"/>
                    <w:szCs w:val="26"/>
                    <w:lang w:eastAsia="ru-RU"/>
                  </w:rP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 (перечислить мероприятия</w:t>
                </w:r>
                <w:r w:rsidRPr="00945996">
                  <w:rPr>
                    <w:rFonts w:eastAsia="Times New Roman" w:cs="Times New Roman"/>
                    <w:bCs/>
                    <w:sz w:val="26"/>
                    <w:szCs w:val="26"/>
                    <w:lang w:eastAsia="ru-RU"/>
                  </w:rPr>
                  <w:t>, запланированные на текущий период</w:t>
                </w:r>
                <w:r w:rsidRPr="00945996">
                  <w:rPr>
                    <w:rFonts w:eastAsia="Times New Roman" w:cs="Times New Roman"/>
                    <w:sz w:val="26"/>
                    <w:szCs w:val="26"/>
                    <w:lang w:eastAsia="ru-RU"/>
                  </w:rPr>
                  <w:t>)</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23.03.2018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29.06.2018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28.09.2018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20.12.2018</w:t>
                </w:r>
              </w:p>
              <w:p w:rsidR="00945996" w:rsidRPr="00945996" w:rsidRDefault="00945996" w:rsidP="00945996">
                <w:pPr>
                  <w:spacing w:after="0" w:line="240" w:lineRule="auto"/>
                  <w:jc w:val="center"/>
                  <w:rPr>
                    <w:rFonts w:eastAsia="Times New Roman" w:cs="Times New Roman"/>
                    <w:sz w:val="26"/>
                    <w:szCs w:val="26"/>
                    <w:lang w:eastAsia="ru-RU"/>
                  </w:rPr>
                </w:pPr>
              </w:p>
              <w:p w:rsidR="00945996" w:rsidRPr="00945996" w:rsidRDefault="00945996" w:rsidP="00945996">
                <w:pPr>
                  <w:spacing w:after="0" w:line="240" w:lineRule="auto"/>
                  <w:jc w:val="center"/>
                  <w:rPr>
                    <w:rFonts w:eastAsia="Times New Roman" w:cs="Times New Roman"/>
                    <w:sz w:val="26"/>
                    <w:szCs w:val="26"/>
                    <w:lang w:eastAsia="ru-RU"/>
                  </w:rPr>
                </w:pP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b/>
                    <w:sz w:val="26"/>
                    <w:szCs w:val="26"/>
                    <w:lang w:eastAsia="ru-RU"/>
                  </w:rPr>
                  <w:t xml:space="preserve"> </w:t>
                </w: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597"/>
              <w:tblCellSpacing w:w="0" w:type="dxa"/>
              <w:jc w:val="center"/>
            </w:trPr>
            <w:tc>
              <w:tcPr>
                <w:tcW w:w="5000" w:type="pct"/>
                <w:gridSpan w:val="4"/>
              </w:tcPr>
              <w:p w:rsidR="00945996" w:rsidRPr="00945996" w:rsidRDefault="00945996" w:rsidP="00945996">
                <w:pPr>
                  <w:numPr>
                    <w:ilvl w:val="0"/>
                    <w:numId w:val="1"/>
                  </w:numPr>
                  <w:spacing w:after="0" w:line="240" w:lineRule="auto"/>
                  <w:contextualSpacing/>
                  <w:jc w:val="center"/>
                  <w:rPr>
                    <w:rFonts w:eastAsia="Times New Roman" w:cs="Times New Roman"/>
                    <w:b/>
                    <w:sz w:val="26"/>
                    <w:szCs w:val="26"/>
                    <w:lang w:eastAsia="ru-RU"/>
                  </w:rPr>
                </w:pPr>
                <w:r w:rsidRPr="00945996">
                  <w:rPr>
                    <w:rFonts w:eastAsia="Times New Roman" w:cs="Times New Roman"/>
                    <w:b/>
                    <w:sz w:val="26"/>
                    <w:szCs w:val="26"/>
                    <w:lang w:eastAsia="ru-RU"/>
                  </w:rPr>
                  <w:t>ОБЕСПЕЧЕНИЕ ПРОЗРАЧНОСТИ ДЕЯТЕЛЬНОСТИ</w:t>
                </w:r>
              </w:p>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b/>
                    <w:sz w:val="26"/>
                    <w:szCs w:val="26"/>
                    <w:lang w:eastAsia="ru-RU"/>
                  </w:rPr>
                  <w:t xml:space="preserve">ОРГАНОВ МЕСТНОГО САМОУПРАВЛЕНИЯ </w:t>
                </w:r>
                <w:r w:rsidRPr="00945996">
                  <w:rPr>
                    <w:rFonts w:eastAsia="Times New Roman" w:cs="Times New Roman"/>
                    <w:b/>
                    <w:sz w:val="26"/>
                    <w:szCs w:val="26"/>
                    <w:lang w:eastAsia="ru-RU"/>
                  </w:rPr>
                  <w:br/>
                  <w:t>НИКОЛЬСКОГО ГОРОДСКОГО ПОСЕЛЕНИЯ ТОСНЕНСКОГО РАЙОНА ЛЕНИНГРАДСКОЙ ОБЛАСТИ</w:t>
                </w:r>
              </w:p>
            </w:tc>
          </w:tr>
          <w:tr w:rsidR="00945996" w:rsidRPr="00945996" w:rsidTr="00BB019A">
            <w:trPr>
              <w:trHeight w:val="706"/>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5.1</w:t>
                </w:r>
              </w:p>
            </w:tc>
            <w:tc>
              <w:tcPr>
                <w:tcW w:w="2018" w:type="pct"/>
              </w:tcPr>
              <w:p w:rsidR="00945996" w:rsidRPr="00945996" w:rsidRDefault="00945996" w:rsidP="00945996">
                <w:pPr>
                  <w:widowControl w:val="0"/>
                  <w:autoSpaceDE w:val="0"/>
                  <w:autoSpaceDN w:val="0"/>
                  <w:adjustRightInd w:val="0"/>
                  <w:spacing w:after="0" w:line="240" w:lineRule="auto"/>
                  <w:ind w:left="112" w:right="90"/>
                  <w:rPr>
                    <w:rFonts w:eastAsia="Times New Roman" w:cs="Times New Roman"/>
                    <w:sz w:val="26"/>
                    <w:szCs w:val="26"/>
                    <w:lang w:eastAsia="ru-RU"/>
                  </w:rPr>
                </w:pPr>
                <w:r w:rsidRPr="00945996">
                  <w:rPr>
                    <w:rFonts w:eastAsia="Times New Roman" w:cs="Times New Roman"/>
                    <w:sz w:val="26"/>
                    <w:szCs w:val="26"/>
                    <w:lang w:eastAsia="ru-RU"/>
                  </w:rPr>
                  <w:t xml:space="preserve">Обеспечение соответствия раздела </w:t>
                </w:r>
                <w:r w:rsidRPr="00945996">
                  <w:rPr>
                    <w:rFonts w:eastAsia="Times New Roman" w:cs="Times New Roman"/>
                    <w:spacing w:val="-10"/>
                    <w:sz w:val="26"/>
                    <w:szCs w:val="26"/>
                    <w:lang w:eastAsia="ru-RU"/>
                  </w:rPr>
                  <w:t>«Противодействие</w:t>
                </w:r>
                <w:r w:rsidRPr="00945996">
                  <w:rPr>
                    <w:rFonts w:eastAsia="Times New Roman" w:cs="Times New Roman"/>
                    <w:sz w:val="26"/>
                    <w:szCs w:val="26"/>
                    <w:lang w:eastAsia="ru-RU"/>
                  </w:rPr>
                  <w:t xml:space="preserve"> </w:t>
                </w:r>
                <w:r w:rsidRPr="00945996">
                  <w:rPr>
                    <w:rFonts w:eastAsia="Times New Roman" w:cs="Times New Roman"/>
                    <w:spacing w:val="-6"/>
                    <w:sz w:val="26"/>
                    <w:szCs w:val="26"/>
                    <w:lang w:eastAsia="ru-RU"/>
                  </w:rPr>
                  <w:t xml:space="preserve">коррупции» </w:t>
                </w:r>
                <w:r w:rsidRPr="00945996">
                  <w:rPr>
                    <w:rFonts w:eastAsia="Times New Roman" w:cs="Times New Roman"/>
                    <w:sz w:val="26"/>
                    <w:szCs w:val="26"/>
                    <w:lang w:eastAsia="ru-RU"/>
                  </w:rPr>
                  <w:t>официального сайта администрации муниципального образования в информационно-телекоммуникационной сети «Интернет»</w:t>
                </w:r>
                <w:r w:rsidRPr="00945996">
                  <w:rPr>
                    <w:rFonts w:eastAsia="Times New Roman" w:cs="Times New Roman"/>
                    <w:b/>
                    <w:sz w:val="26"/>
                    <w:szCs w:val="26"/>
                    <w:lang w:eastAsia="ru-RU"/>
                  </w:rPr>
                  <w:t xml:space="preserve"> </w:t>
                </w:r>
                <w:r w:rsidRPr="00945996">
                  <w:rPr>
                    <w:rFonts w:eastAsia="Times New Roman" w:cs="Times New Roman"/>
                    <w:sz w:val="26"/>
                    <w:szCs w:val="26"/>
                    <w:lang w:eastAsia="ru-RU"/>
                  </w:rPr>
                  <w:t xml:space="preserve">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w:t>
                </w:r>
                <w:r w:rsidRPr="00945996">
                  <w:rPr>
                    <w:rFonts w:eastAsia="Times New Roman" w:cs="Times New Roman"/>
                    <w:sz w:val="26"/>
                    <w:szCs w:val="26"/>
                    <w:lang w:eastAsia="ru-RU"/>
                  </w:rPr>
                  <w:lastRenderedPageBreak/>
                  <w:t>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lastRenderedPageBreak/>
                  <w:t>5.2</w:t>
                </w:r>
              </w:p>
            </w:tc>
            <w:tc>
              <w:tcPr>
                <w:tcW w:w="2018" w:type="pct"/>
              </w:tcPr>
              <w:p w:rsidR="00945996" w:rsidRPr="00945996" w:rsidRDefault="00945996" w:rsidP="00945996">
                <w:pPr>
                  <w:spacing w:after="0" w:line="240" w:lineRule="auto"/>
                  <w:ind w:left="118" w:right="115" w:firstLine="22"/>
                  <w:rPr>
                    <w:rFonts w:eastAsia="Times New Roman" w:cs="Times New Roman"/>
                    <w:sz w:val="26"/>
                    <w:szCs w:val="26"/>
                    <w:lang w:eastAsia="ru-RU"/>
                  </w:rPr>
                </w:pPr>
                <w:r w:rsidRPr="00945996">
                  <w:rPr>
                    <w:rFonts w:eastAsia="Times New Roman" w:cs="Times New Roman"/>
                    <w:sz w:val="26"/>
                    <w:szCs w:val="26"/>
                    <w:lang w:eastAsia="ru-RU"/>
                  </w:rPr>
                  <w:t>Размещение на официальном сайте администрации муниципального образования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945996" w:rsidRPr="00945996" w:rsidRDefault="00945996" w:rsidP="00945996">
                <w:pPr>
                  <w:spacing w:after="0" w:line="240" w:lineRule="auto"/>
                  <w:ind w:left="118" w:right="115" w:firstLine="22"/>
                  <w:rPr>
                    <w:rFonts w:eastAsia="Times New Roman" w:cs="Times New Roman"/>
                    <w:sz w:val="26"/>
                    <w:szCs w:val="26"/>
                    <w:lang w:eastAsia="ru-RU"/>
                  </w:rPr>
                </w:pP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423"/>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5.3</w:t>
                </w:r>
              </w:p>
            </w:tc>
            <w:tc>
              <w:tcPr>
                <w:tcW w:w="2018" w:type="pct"/>
              </w:tcPr>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Совершенствование содержания официального сайта администрации муниципального образования в информационно-телекоммуникационной сети «Интернет» в части, касающейся информации в сфере противодействия коррупции:</w:t>
                </w:r>
              </w:p>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 размещение ссылки на раздел «Противодействие коррупции» на главной странице сайта в доступном для быстрого восприятия месте;</w:t>
                </w:r>
              </w:p>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lastRenderedPageBreak/>
                  <w:t>- применение иных средств и способов повышения прозрачности сайта (баннеры, выпадающее меню, облако тэгов и др.)</w:t>
                </w:r>
              </w:p>
              <w:p w:rsidR="00945996" w:rsidRPr="00945996" w:rsidRDefault="00945996" w:rsidP="00945996">
                <w:pPr>
                  <w:spacing w:after="0" w:line="240" w:lineRule="auto"/>
                  <w:ind w:left="139" w:right="61"/>
                  <w:rPr>
                    <w:rFonts w:eastAsia="Times New Roman" w:cs="Times New Roman"/>
                    <w:sz w:val="26"/>
                    <w:szCs w:val="26"/>
                    <w:lang w:eastAsia="ru-RU"/>
                  </w:rPr>
                </w:pP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В срок до 28.02.2018</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423"/>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lastRenderedPageBreak/>
                  <w:t>5.4</w:t>
                </w:r>
              </w:p>
            </w:tc>
            <w:tc>
              <w:tcPr>
                <w:tcW w:w="2018" w:type="pct"/>
              </w:tcPr>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Размещение на официальном сайте администрации муниципального образования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Ежеквартально</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 (предоставление информации)</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(размещение информации)</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5.5</w:t>
                </w:r>
              </w:p>
            </w:tc>
            <w:tc>
              <w:tcPr>
                <w:tcW w:w="2018" w:type="pct"/>
              </w:tcPr>
              <w:p w:rsidR="00945996" w:rsidRPr="00945996" w:rsidRDefault="00945996" w:rsidP="00945996">
                <w:pPr>
                  <w:autoSpaceDE w:val="0"/>
                  <w:autoSpaceDN w:val="0"/>
                  <w:adjustRightInd w:val="0"/>
                  <w:spacing w:after="0" w:line="240" w:lineRule="auto"/>
                  <w:ind w:left="112" w:right="90"/>
                  <w:rPr>
                    <w:rFonts w:eastAsia="Calibri" w:cs="Times New Roman"/>
                    <w:sz w:val="26"/>
                    <w:szCs w:val="26"/>
                  </w:rPr>
                </w:pPr>
                <w:r w:rsidRPr="00945996">
                  <w:rPr>
                    <w:rFonts w:eastAsia="Calibri" w:cs="Times New Roman"/>
                    <w:sz w:val="26"/>
                    <w:szCs w:val="26"/>
                  </w:rP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5.6</w:t>
                </w:r>
              </w:p>
            </w:tc>
            <w:tc>
              <w:tcPr>
                <w:tcW w:w="2018" w:type="pct"/>
              </w:tcPr>
              <w:p w:rsidR="00945996" w:rsidRPr="00945996" w:rsidRDefault="00945996" w:rsidP="00945996">
                <w:pPr>
                  <w:autoSpaceDE w:val="0"/>
                  <w:autoSpaceDN w:val="0"/>
                  <w:adjustRightInd w:val="0"/>
                  <w:spacing w:after="0" w:line="240" w:lineRule="auto"/>
                  <w:ind w:left="112" w:right="90"/>
                  <w:rPr>
                    <w:rFonts w:eastAsia="Calibri" w:cs="Times New Roman"/>
                    <w:sz w:val="26"/>
                    <w:szCs w:val="26"/>
                  </w:rPr>
                </w:pPr>
                <w:r w:rsidRPr="00945996">
                  <w:rPr>
                    <w:rFonts w:eastAsia="Calibri" w:cs="Times New Roman"/>
                    <w:sz w:val="26"/>
                    <w:szCs w:val="26"/>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5.7</w:t>
                </w:r>
              </w:p>
            </w:tc>
            <w:tc>
              <w:tcPr>
                <w:tcW w:w="2018" w:type="pct"/>
              </w:tcPr>
              <w:p w:rsidR="00945996" w:rsidRPr="00945996" w:rsidRDefault="00945996" w:rsidP="00945996">
                <w:pPr>
                  <w:spacing w:after="0" w:line="240" w:lineRule="auto"/>
                  <w:ind w:left="112" w:right="90"/>
                  <w:rPr>
                    <w:rFonts w:eastAsia="Times New Roman" w:cs="Times New Roman"/>
                    <w:sz w:val="26"/>
                    <w:szCs w:val="26"/>
                    <w:lang w:eastAsia="ru-RU"/>
                  </w:rPr>
                </w:pPr>
                <w:r w:rsidRPr="00945996">
                  <w:rPr>
                    <w:rFonts w:eastAsia="Times New Roman" w:cs="Times New Roman"/>
                    <w:sz w:val="26"/>
                    <w:szCs w:val="26"/>
                    <w:lang w:eastAsia="ru-RU"/>
                  </w:rPr>
                  <w:t xml:space="preserve">Регулярная актуализация информации по вопросам противодействия коррупции, </w:t>
                </w:r>
                <w:r w:rsidRPr="00945996">
                  <w:rPr>
                    <w:rFonts w:eastAsia="Times New Roman" w:cs="Times New Roman"/>
                    <w:sz w:val="26"/>
                    <w:szCs w:val="26"/>
                    <w:lang w:eastAsia="ru-RU"/>
                  </w:rPr>
                  <w:lastRenderedPageBreak/>
                  <w:t xml:space="preserve">размещаемой на стенде в здании администрации муниципального образования </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 xml:space="preserve">Отдел по организационной работе, </w:t>
                </w:r>
                <w:r w:rsidRPr="00945996">
                  <w:rPr>
                    <w:rFonts w:eastAsia="Times New Roman" w:cs="Times New Roman"/>
                    <w:sz w:val="26"/>
                    <w:szCs w:val="26"/>
                    <w:lang w:eastAsia="ru-RU"/>
                  </w:rPr>
                  <w:lastRenderedPageBreak/>
                  <w:t>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775"/>
              <w:tblCellSpacing w:w="0" w:type="dxa"/>
              <w:jc w:val="center"/>
            </w:trPr>
            <w:tc>
              <w:tcPr>
                <w:tcW w:w="5000" w:type="pct"/>
                <w:gridSpan w:val="4"/>
              </w:tcPr>
              <w:p w:rsidR="00945996" w:rsidRPr="00945996" w:rsidRDefault="00945996" w:rsidP="00945996">
                <w:pPr>
                  <w:spacing w:after="0" w:line="240" w:lineRule="auto"/>
                  <w:ind w:left="238" w:firstLine="238"/>
                  <w:jc w:val="center"/>
                  <w:rPr>
                    <w:rFonts w:eastAsia="Times New Roman" w:cs="Times New Roman"/>
                    <w:b/>
                    <w:bCs/>
                    <w:sz w:val="26"/>
                    <w:szCs w:val="26"/>
                    <w:lang w:eastAsia="ru-RU"/>
                  </w:rPr>
                </w:pPr>
                <w:r w:rsidRPr="00945996">
                  <w:rPr>
                    <w:rFonts w:eastAsia="Times New Roman" w:cs="Times New Roman"/>
                    <w:b/>
                    <w:bCs/>
                    <w:sz w:val="26"/>
                    <w:szCs w:val="26"/>
                    <w:lang w:eastAsia="ru-RU"/>
                  </w:rPr>
                  <w:lastRenderedPageBreak/>
                  <w:t>6. СОВЕРШЕНСТВОВАНИЕ ОРГАНИЗАЦИИ ДЕЯТЕЛЬНОСТИ</w:t>
                </w:r>
              </w:p>
              <w:p w:rsidR="00945996" w:rsidRPr="00945996" w:rsidRDefault="00945996" w:rsidP="00945996">
                <w:pPr>
                  <w:spacing w:after="0" w:line="240" w:lineRule="auto"/>
                  <w:ind w:left="238" w:firstLine="238"/>
                  <w:jc w:val="center"/>
                  <w:rPr>
                    <w:rFonts w:eastAsia="Times New Roman" w:cs="Times New Roman"/>
                    <w:b/>
                    <w:bCs/>
                    <w:sz w:val="26"/>
                    <w:szCs w:val="26"/>
                    <w:lang w:eastAsia="ru-RU"/>
                  </w:rPr>
                </w:pPr>
                <w:r w:rsidRPr="00945996">
                  <w:rPr>
                    <w:rFonts w:eastAsia="Times New Roman" w:cs="Times New Roman"/>
                    <w:b/>
                    <w:bCs/>
                    <w:sz w:val="26"/>
                    <w:szCs w:val="26"/>
                    <w:lang w:eastAsia="ru-RU"/>
                  </w:rPr>
                  <w:t>В СФЕРЕ ЗАКУПОК ТОВАРОВ, РАБОТ, УСЛУГ ДЛЯ ОБЕСПЕЧЕНИЯ МУНИЦИПАЛЬНЫХ НУЖД</w:t>
                </w:r>
              </w:p>
            </w:tc>
          </w:tr>
          <w:tr w:rsidR="00945996" w:rsidRPr="00945996" w:rsidTr="00BB019A">
            <w:trPr>
              <w:trHeight w:val="97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w:t>
                </w:r>
              </w:p>
            </w:tc>
            <w:tc>
              <w:tcPr>
                <w:tcW w:w="2027" w:type="pct"/>
              </w:tcPr>
              <w:p w:rsidR="00945996" w:rsidRPr="00945996" w:rsidRDefault="00945996" w:rsidP="00945996">
                <w:pPr>
                  <w:keepNext/>
                  <w:keepLines/>
                  <w:shd w:val="clear" w:color="auto" w:fill="FFFFFF"/>
                  <w:spacing w:after="144" w:line="242" w:lineRule="atLeast"/>
                  <w:ind w:left="153" w:right="155"/>
                  <w:outlineLvl w:val="0"/>
                  <w:rPr>
                    <w:rFonts w:eastAsia="Times New Roman" w:cs="Times New Roman"/>
                    <w:bCs/>
                    <w:sz w:val="26"/>
                    <w:szCs w:val="26"/>
                    <w:lang w:eastAsia="ru-RU"/>
                  </w:rPr>
                </w:pPr>
                <w:r w:rsidRPr="00945996">
                  <w:rPr>
                    <w:rFonts w:eastAsia="Times New Roman" w:cs="Times New Roman"/>
                    <w:bCs/>
                    <w:sz w:val="26"/>
                    <w:szCs w:val="26"/>
                    <w:lang w:eastAsia="ru-RU" w:bidi="ru-RU"/>
                  </w:rPr>
                  <w:t>Выполнение контрактной службой проверок соответствия участников закупок требованиям, установленным пунктом 9 части 1 статьи 31 Федерального закона от 05.04.2013 № 44-ФЗ</w:t>
                </w:r>
                <w:r w:rsidRPr="00945996">
                  <w:rPr>
                    <w:rFonts w:eastAsia="Times New Roman" w:cs="Times New Roman"/>
                    <w:b/>
                    <w:bCs/>
                    <w:lang w:eastAsia="ru-RU"/>
                  </w:rPr>
                  <w:t> </w:t>
                </w:r>
                <w:r w:rsidRPr="00945996">
                  <w:rPr>
                    <w:rFonts w:eastAsia="Times New Roman" w:cs="Times New Roman"/>
                    <w:bCs/>
                    <w:sz w:val="26"/>
                    <w:szCs w:val="26"/>
                    <w:lang w:eastAsia="ru-RU"/>
                  </w:rPr>
                  <w:t>«О контрактной системе в сфере закупок товаров, работ, услуг для обеспечения государственных и муниципальных нужд»</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59"/>
                  <w:jc w:val="center"/>
                  <w:rPr>
                    <w:rFonts w:eastAsia="Times New Roman" w:cs="Times New Roman"/>
                    <w:sz w:val="26"/>
                    <w:szCs w:val="26"/>
                    <w:lang w:eastAsia="ru-RU"/>
                  </w:rPr>
                </w:pPr>
                <w:r w:rsidRPr="00945996">
                  <w:rPr>
                    <w:rFonts w:eastAsia="Times New Roman" w:cs="Times New Roman"/>
                    <w:sz w:val="26"/>
                    <w:szCs w:val="26"/>
                    <w:lang w:eastAsia="ru-RU"/>
                  </w:rPr>
                  <w:t>Контрактная служба администрации муниципального образования</w:t>
                </w:r>
              </w:p>
            </w:tc>
          </w:tr>
          <w:tr w:rsidR="00945996" w:rsidRPr="00945996" w:rsidTr="00BB019A">
            <w:trPr>
              <w:trHeight w:val="564"/>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6.2</w:t>
                </w:r>
              </w:p>
            </w:tc>
            <w:tc>
              <w:tcPr>
                <w:tcW w:w="2027" w:type="pct"/>
              </w:tcPr>
              <w:p w:rsidR="00945996" w:rsidRPr="00945996" w:rsidRDefault="00945996" w:rsidP="00945996">
                <w:pPr>
                  <w:keepNext/>
                  <w:keepLines/>
                  <w:shd w:val="clear" w:color="auto" w:fill="FFFFFF"/>
                  <w:spacing w:after="0" w:line="242" w:lineRule="atLeast"/>
                  <w:ind w:left="153" w:right="155"/>
                  <w:outlineLvl w:val="0"/>
                  <w:rPr>
                    <w:rFonts w:eastAsia="Times New Roman" w:cs="Times New Roman"/>
                    <w:bCs/>
                    <w:sz w:val="26"/>
                    <w:szCs w:val="26"/>
                    <w:lang w:eastAsia="ru-RU" w:bidi="ru-RU"/>
                  </w:rPr>
                </w:pPr>
                <w:r w:rsidRPr="00945996">
                  <w:rPr>
                    <w:rFonts w:eastAsia="Times New Roman" w:cs="Times New Roman"/>
                    <w:bCs/>
                    <w:color w:val="000000"/>
                    <w:sz w:val="26"/>
                    <w:szCs w:val="26"/>
                    <w:lang w:eastAsia="ru-RU"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На полугодовой основе</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59"/>
                  <w:jc w:val="center"/>
                  <w:rPr>
                    <w:rFonts w:eastAsia="Times New Roman" w:cs="Times New Roman"/>
                    <w:sz w:val="26"/>
                    <w:szCs w:val="26"/>
                    <w:lang w:eastAsia="ru-RU"/>
                  </w:rPr>
                </w:pPr>
              </w:p>
            </w:tc>
          </w:tr>
          <w:tr w:rsidR="00945996" w:rsidRPr="00945996" w:rsidTr="00BB019A">
            <w:trPr>
              <w:trHeight w:val="104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6.3</w:t>
                </w:r>
              </w:p>
            </w:tc>
            <w:tc>
              <w:tcPr>
                <w:tcW w:w="2027" w:type="pct"/>
              </w:tcPr>
              <w:p w:rsidR="00945996" w:rsidRPr="00945996" w:rsidRDefault="00945996" w:rsidP="00945996">
                <w:pPr>
                  <w:widowControl w:val="0"/>
                  <w:spacing w:after="0" w:line="283" w:lineRule="exact"/>
                  <w:ind w:left="139" w:right="155"/>
                  <w:rPr>
                    <w:rFonts w:eastAsia="Times New Roman" w:cs="Times New Roman"/>
                    <w:bCs/>
                    <w:color w:val="000000"/>
                    <w:spacing w:val="3"/>
                    <w:sz w:val="26"/>
                    <w:szCs w:val="26"/>
                    <w:lang w:eastAsia="ru-RU" w:bidi="ru-RU"/>
                  </w:rPr>
                </w:pPr>
                <w:r w:rsidRPr="00945996">
                  <w:rPr>
                    <w:rFonts w:eastAsia="Times New Roman" w:cs="Times New Roman"/>
                    <w:bCs/>
                    <w:color w:val="000000"/>
                    <w:spacing w:val="3"/>
                    <w:sz w:val="26"/>
                    <w:szCs w:val="26"/>
                    <w:lang w:eastAsia="ru-RU"/>
                  </w:rPr>
                  <w:t xml:space="preserve">Анализ результатов контроля в сфере муниципальных закупок, в том числе ведомственного контроля </w:t>
                </w:r>
                <w:r w:rsidRPr="00945996">
                  <w:rPr>
                    <w:rFonts w:eastAsia="Times New Roman" w:cs="Times New Roman"/>
                    <w:bCs/>
                    <w:spacing w:val="3"/>
                    <w:sz w:val="26"/>
                    <w:szCs w:val="26"/>
                    <w:lang w:eastAsia="ru-RU"/>
                  </w:rPr>
                  <w:t>в сфере закупок, представление информации о результатах контроля в комиссию по противодействию коррупции в муниципальном образовании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На полугодовой основе</w:t>
                </w:r>
              </w:p>
            </w:tc>
            <w:tc>
              <w:tcPr>
                <w:tcW w:w="1533" w:type="pct"/>
              </w:tcPr>
              <w:p w:rsidR="00945996" w:rsidRPr="00945996" w:rsidRDefault="00945996" w:rsidP="00945996">
                <w:pPr>
                  <w:spacing w:after="0" w:line="240" w:lineRule="auto"/>
                  <w:ind w:left="171" w:right="159"/>
                  <w:jc w:val="center"/>
                  <w:rPr>
                    <w:rFonts w:eastAsia="Times New Roman" w:cs="Times New Roman"/>
                    <w:sz w:val="26"/>
                    <w:szCs w:val="26"/>
                    <w:lang w:eastAsia="ru-RU"/>
                  </w:rPr>
                </w:pPr>
                <w:r w:rsidRPr="00945996">
                  <w:rPr>
                    <w:rFonts w:eastAsia="Times New Roman" w:cs="Times New Roman"/>
                    <w:sz w:val="26"/>
                    <w:szCs w:val="26"/>
                    <w:lang w:eastAsia="ru-RU"/>
                  </w:rPr>
                  <w:t>Контрактная служба администрации муниципального образования</w:t>
                </w:r>
              </w:p>
            </w:tc>
          </w:tr>
          <w:tr w:rsidR="00945996" w:rsidRPr="00945996" w:rsidTr="00BB019A">
            <w:trPr>
              <w:trHeight w:val="353"/>
              <w:tblCellSpacing w:w="0" w:type="dxa"/>
              <w:jc w:val="center"/>
            </w:trPr>
            <w:tc>
              <w:tcPr>
                <w:tcW w:w="5000" w:type="pct"/>
                <w:gridSpan w:val="4"/>
              </w:tcPr>
              <w:p w:rsidR="00945996" w:rsidRPr="00945996" w:rsidRDefault="00945996" w:rsidP="00945996">
                <w:pPr>
                  <w:spacing w:after="0" w:line="240" w:lineRule="auto"/>
                  <w:ind w:left="238" w:firstLine="238"/>
                  <w:rPr>
                    <w:rFonts w:eastAsia="Times New Roman" w:cs="Times New Roman"/>
                    <w:b/>
                    <w:bCs/>
                    <w:sz w:val="26"/>
                    <w:szCs w:val="26"/>
                    <w:lang w:eastAsia="ru-RU"/>
                  </w:rPr>
                </w:pPr>
                <w:r w:rsidRPr="00945996">
                  <w:rPr>
                    <w:rFonts w:eastAsia="Times New Roman" w:cs="Times New Roman"/>
                    <w:b/>
                    <w:bCs/>
                    <w:sz w:val="26"/>
                    <w:szCs w:val="26"/>
                    <w:lang w:eastAsia="ru-RU"/>
                  </w:rPr>
                  <w:t>7. АНТИКОРРУПЦИОННАЯ ПРОПАГАНДА И ПРОСВЕЩЕНИЕ</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7.1</w:t>
                </w:r>
              </w:p>
            </w:tc>
            <w:tc>
              <w:tcPr>
                <w:tcW w:w="2027" w:type="pct"/>
              </w:tcPr>
              <w:p w:rsidR="00945996" w:rsidRPr="00945996" w:rsidRDefault="00945996" w:rsidP="00945996">
                <w:pPr>
                  <w:spacing w:after="0" w:line="240" w:lineRule="auto"/>
                  <w:ind w:left="118" w:right="115" w:firstLine="22"/>
                  <w:rPr>
                    <w:rFonts w:eastAsia="Times New Roman" w:cs="Times New Roman"/>
                    <w:sz w:val="26"/>
                    <w:szCs w:val="26"/>
                    <w:lang w:eastAsia="ru-RU"/>
                  </w:rPr>
                </w:pPr>
                <w:r w:rsidRPr="00945996">
                  <w:rPr>
                    <w:rFonts w:eastAsia="Times New Roman" w:cs="Times New Roman"/>
                    <w:sz w:val="26"/>
                    <w:szCs w:val="26"/>
                    <w:lang w:eastAsia="ru-RU"/>
                  </w:rPr>
                  <w:t xml:space="preserve">Обеспечение функционирования «телефонов доверия», сайтов в информационно-коммуникационной сети «Интернет», других </w:t>
                </w:r>
                <w:r w:rsidRPr="00945996">
                  <w:rPr>
                    <w:rFonts w:eastAsia="Times New Roman" w:cs="Times New Roman"/>
                    <w:sz w:val="26"/>
                    <w:szCs w:val="26"/>
                    <w:lang w:eastAsia="ru-RU"/>
                  </w:rPr>
                  <w:lastRenderedPageBreak/>
                  <w:t xml:space="preserve">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В срок до 31.01.2018</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lastRenderedPageBreak/>
                  <w:t>7.2</w:t>
                </w:r>
              </w:p>
            </w:tc>
            <w:tc>
              <w:tcPr>
                <w:tcW w:w="2027" w:type="pct"/>
              </w:tcPr>
              <w:p w:rsidR="00945996" w:rsidRPr="00945996" w:rsidRDefault="00945996" w:rsidP="00945996">
                <w:pPr>
                  <w:spacing w:after="0" w:line="240" w:lineRule="auto"/>
                  <w:ind w:left="118" w:right="115" w:firstLine="22"/>
                  <w:rPr>
                    <w:rFonts w:eastAsia="Times New Roman" w:cs="Times New Roman"/>
                    <w:sz w:val="26"/>
                    <w:szCs w:val="26"/>
                    <w:lang w:eastAsia="ru-RU"/>
                  </w:rPr>
                </w:pPr>
                <w:r w:rsidRPr="00945996">
                  <w:rPr>
                    <w:rFonts w:eastAsia="Times New Roman" w:cs="Times New Roman"/>
                    <w:sz w:val="26"/>
                    <w:szCs w:val="26"/>
                    <w:lang w:eastAsia="ru-RU"/>
                  </w:rPr>
                  <w:t>Обеспечение информационной поддержки, в том числе с использованием официального сайта администрации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7.3</w:t>
                </w:r>
              </w:p>
            </w:tc>
            <w:tc>
              <w:tcPr>
                <w:tcW w:w="2027" w:type="pct"/>
              </w:tcPr>
              <w:p w:rsidR="00945996" w:rsidRPr="00945996" w:rsidRDefault="00945996" w:rsidP="00945996">
                <w:pPr>
                  <w:spacing w:after="0" w:line="240" w:lineRule="auto"/>
                  <w:ind w:left="118" w:right="115" w:firstLine="22"/>
                  <w:rPr>
                    <w:rFonts w:eastAsia="Times New Roman" w:cs="Times New Roman"/>
                    <w:sz w:val="26"/>
                    <w:szCs w:val="26"/>
                    <w:lang w:eastAsia="ru-RU"/>
                  </w:rPr>
                </w:pPr>
                <w:r w:rsidRPr="00945996">
                  <w:rPr>
                    <w:rFonts w:eastAsia="Times New Roman" w:cs="Times New Roman"/>
                    <w:sz w:val="26"/>
                    <w:szCs w:val="26"/>
                    <w:lang w:eastAsia="ru-RU"/>
                  </w:rPr>
                  <w:t>Разработка и размещение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7.4</w:t>
                </w:r>
              </w:p>
            </w:tc>
            <w:tc>
              <w:tcPr>
                <w:tcW w:w="2027" w:type="pct"/>
              </w:tcPr>
              <w:p w:rsidR="00945996" w:rsidRPr="00945996" w:rsidRDefault="00945996" w:rsidP="00945996">
                <w:pPr>
                  <w:spacing w:after="0" w:line="240" w:lineRule="auto"/>
                  <w:ind w:left="118" w:right="115" w:firstLine="22"/>
                  <w:rPr>
                    <w:rFonts w:eastAsia="Times New Roman" w:cs="Times New Roman"/>
                    <w:sz w:val="26"/>
                    <w:szCs w:val="26"/>
                    <w:lang w:eastAsia="ru-RU"/>
                  </w:rPr>
                </w:pPr>
                <w:r w:rsidRPr="00945996">
                  <w:rPr>
                    <w:rFonts w:eastAsia="Times New Roman" w:cs="Times New Roman"/>
                    <w:color w:val="000000"/>
                    <w:sz w:val="26"/>
                    <w:szCs w:val="26"/>
                    <w:lang w:eastAsia="ru-RU"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1079" w:type="pct"/>
              </w:tcPr>
              <w:p w:rsidR="00945996" w:rsidRPr="00945996" w:rsidRDefault="00945996" w:rsidP="00945996">
                <w:pPr>
                  <w:spacing w:after="0" w:line="240" w:lineRule="auto"/>
                  <w:ind w:left="128"/>
                  <w:jc w:val="center"/>
                  <w:rPr>
                    <w:rFonts w:eastAsia="Times New Roman" w:cs="Times New Roman"/>
                    <w:sz w:val="26"/>
                    <w:szCs w:val="26"/>
                    <w:lang w:eastAsia="ru-RU"/>
                  </w:rPr>
                </w:pPr>
                <w:r w:rsidRPr="00945996">
                  <w:rPr>
                    <w:rFonts w:eastAsia="Times New Roman" w:cs="Times New Roman"/>
                    <w:sz w:val="26"/>
                    <w:szCs w:val="26"/>
                    <w:lang w:eastAsia="ru-RU"/>
                  </w:rPr>
                  <w:t>Ежегодно</w:t>
                </w:r>
              </w:p>
            </w:tc>
            <w:tc>
              <w:tcPr>
                <w:tcW w:w="1533" w:type="pct"/>
              </w:tcPr>
              <w:p w:rsidR="00945996" w:rsidRPr="00945996" w:rsidRDefault="00945996" w:rsidP="00945996">
                <w:pPr>
                  <w:widowControl w:val="0"/>
                  <w:spacing w:after="236" w:line="274" w:lineRule="exact"/>
                  <w:ind w:left="60" w:right="40"/>
                  <w:jc w:val="center"/>
                  <w:rPr>
                    <w:rFonts w:eastAsia="Times New Roman" w:cs="Times New Roman"/>
                    <w:iCs/>
                    <w:spacing w:val="-1"/>
                    <w:sz w:val="26"/>
                    <w:szCs w:val="26"/>
                  </w:rPr>
                </w:pPr>
                <w:r w:rsidRPr="00945996">
                  <w:rPr>
                    <w:rFonts w:eastAsia="Times New Roman" w:cs="Times New Roman"/>
                    <w:iCs/>
                    <w:spacing w:val="-1"/>
                    <w:sz w:val="26"/>
                    <w:szCs w:val="26"/>
                  </w:rPr>
                  <w:t>Юридический отдел</w:t>
                </w:r>
              </w:p>
            </w:tc>
          </w:tr>
        </w:tbl>
        <w:p w:rsidR="00945996" w:rsidRPr="00945996" w:rsidRDefault="00945996" w:rsidP="00945996">
          <w:pPr>
            <w:rPr>
              <w:rFonts w:eastAsia="Calibri" w:cs="Times New Roman"/>
            </w:rPr>
          </w:pPr>
        </w:p>
        <w:p w:rsidR="00945996" w:rsidRPr="00945996" w:rsidRDefault="00DA405B" w:rsidP="00945996">
          <w:pPr>
            <w:tabs>
              <w:tab w:val="center" w:pos="4677"/>
              <w:tab w:val="right" w:pos="9355"/>
            </w:tabs>
            <w:spacing w:after="0" w:line="240" w:lineRule="auto"/>
            <w:rPr>
              <w:rFonts w:eastAsia="Calibri" w:cs="Times New Roman"/>
            </w:rPr>
          </w:pPr>
        </w:p>
      </w:sdtContent>
    </w:sdt>
    <w:p w:rsidR="00945996" w:rsidRPr="00945996" w:rsidRDefault="00945996" w:rsidP="00945996">
      <w:pPr>
        <w:rPr>
          <w:rFonts w:ascii="Calibri" w:eastAsia="Calibri" w:hAnsi="Calibri" w:cs="Times New Roman"/>
          <w:sz w:val="22"/>
          <w:szCs w:val="22"/>
        </w:rPr>
      </w:pPr>
    </w:p>
    <w:p w:rsidR="00945996" w:rsidRPr="000421F4" w:rsidRDefault="00945996" w:rsidP="000421F4">
      <w:pPr>
        <w:spacing w:after="0" w:line="240" w:lineRule="auto"/>
        <w:rPr>
          <w:rFonts w:eastAsia="Times New Roman" w:cs="Times New Roman"/>
          <w:sz w:val="20"/>
          <w:szCs w:val="20"/>
          <w:lang w:eastAsia="ru-RU"/>
        </w:rPr>
      </w:pPr>
    </w:p>
    <w:sectPr w:rsidR="00945996" w:rsidRPr="000421F4" w:rsidSect="003E1FB4">
      <w:footerReference w:type="default" r:id="rId7"/>
      <w:pgSz w:w="11906" w:h="16838"/>
      <w:pgMar w:top="1134" w:right="850" w:bottom="567"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67" w:rsidRDefault="00275967" w:rsidP="00BB6E87">
      <w:pPr>
        <w:spacing w:after="0" w:line="240" w:lineRule="auto"/>
      </w:pPr>
      <w:r>
        <w:separator/>
      </w:r>
    </w:p>
  </w:endnote>
  <w:endnote w:type="continuationSeparator" w:id="0">
    <w:p w:rsidR="00275967" w:rsidRDefault="00275967" w:rsidP="00BB6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7C" w:rsidRDefault="00B41B7C" w:rsidP="00225117">
    <w:pPr>
      <w:pStyle w:val="a5"/>
      <w:jc w:val="center"/>
    </w:pPr>
  </w:p>
  <w:p w:rsidR="00B41B7C" w:rsidRDefault="00B41B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67" w:rsidRDefault="00275967" w:rsidP="00BB6E87">
      <w:pPr>
        <w:spacing w:after="0" w:line="240" w:lineRule="auto"/>
      </w:pPr>
      <w:r>
        <w:separator/>
      </w:r>
    </w:p>
  </w:footnote>
  <w:footnote w:type="continuationSeparator" w:id="0">
    <w:p w:rsidR="00275967" w:rsidRDefault="00275967" w:rsidP="00BB6E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footnotePr>
    <w:footnote w:id="-1"/>
    <w:footnote w:id="0"/>
  </w:footnotePr>
  <w:endnotePr>
    <w:endnote w:id="-1"/>
    <w:endnote w:id="0"/>
  </w:endnotePr>
  <w:compat/>
  <w:rsids>
    <w:rsidRoot w:val="00BB6E87"/>
    <w:rsid w:val="000421F4"/>
    <w:rsid w:val="000A72B6"/>
    <w:rsid w:val="000B67B3"/>
    <w:rsid w:val="00103A75"/>
    <w:rsid w:val="00212F45"/>
    <w:rsid w:val="00225117"/>
    <w:rsid w:val="00275967"/>
    <w:rsid w:val="002B45DA"/>
    <w:rsid w:val="00315572"/>
    <w:rsid w:val="003E1FB4"/>
    <w:rsid w:val="003F034C"/>
    <w:rsid w:val="003F4E4A"/>
    <w:rsid w:val="00426E78"/>
    <w:rsid w:val="0047414B"/>
    <w:rsid w:val="00484FFB"/>
    <w:rsid w:val="004C4C3E"/>
    <w:rsid w:val="004C55C7"/>
    <w:rsid w:val="00570A41"/>
    <w:rsid w:val="005E58B4"/>
    <w:rsid w:val="00632EF7"/>
    <w:rsid w:val="006A5CEF"/>
    <w:rsid w:val="006E394C"/>
    <w:rsid w:val="00703B42"/>
    <w:rsid w:val="007079C5"/>
    <w:rsid w:val="0071458D"/>
    <w:rsid w:val="007E19AC"/>
    <w:rsid w:val="00806404"/>
    <w:rsid w:val="00945996"/>
    <w:rsid w:val="0096010C"/>
    <w:rsid w:val="00B41B7C"/>
    <w:rsid w:val="00BB6E87"/>
    <w:rsid w:val="00D2294A"/>
    <w:rsid w:val="00D43E43"/>
    <w:rsid w:val="00D73C2F"/>
    <w:rsid w:val="00DA405B"/>
    <w:rsid w:val="00F10B18"/>
    <w:rsid w:val="00F57450"/>
    <w:rsid w:val="00F659AD"/>
    <w:rsid w:val="00FE6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E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6E87"/>
  </w:style>
  <w:style w:type="paragraph" w:styleId="a5">
    <w:name w:val="footer"/>
    <w:basedOn w:val="a"/>
    <w:link w:val="a6"/>
    <w:uiPriority w:val="99"/>
    <w:unhideWhenUsed/>
    <w:rsid w:val="00BB6E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6E87"/>
  </w:style>
  <w:style w:type="paragraph" w:styleId="a7">
    <w:name w:val="List Paragraph"/>
    <w:basedOn w:val="a"/>
    <w:uiPriority w:val="34"/>
    <w:qFormat/>
    <w:rsid w:val="00BB6E87"/>
    <w:pPr>
      <w:spacing w:after="0" w:line="240" w:lineRule="auto"/>
      <w:ind w:left="720"/>
      <w:contextualSpacing/>
    </w:pPr>
    <w:rPr>
      <w:rFonts w:eastAsia="Times New Roman" w:cs="Times New Roman"/>
      <w:sz w:val="24"/>
      <w:szCs w:val="24"/>
      <w:lang w:eastAsia="ru-RU"/>
    </w:rPr>
  </w:style>
  <w:style w:type="paragraph" w:styleId="a8">
    <w:name w:val="No Spacing"/>
    <w:uiPriority w:val="1"/>
    <w:qFormat/>
    <w:rsid w:val="00BB6E87"/>
    <w:pPr>
      <w:spacing w:after="0" w:line="240" w:lineRule="auto"/>
    </w:pPr>
  </w:style>
  <w:style w:type="paragraph" w:customStyle="1" w:styleId="1">
    <w:name w:val="Знак Знак1 Знак Знак Знак Знак"/>
    <w:basedOn w:val="a"/>
    <w:rsid w:val="00D43E43"/>
    <w:pPr>
      <w:spacing w:line="240" w:lineRule="exact"/>
    </w:pPr>
    <w:rPr>
      <w:rFonts w:ascii="Verdana" w:eastAsia="SimSun" w:hAnsi="Verdana" w:cs="Verdana"/>
      <w:sz w:val="24"/>
      <w:szCs w:val="24"/>
      <w:lang w:val="en-US"/>
    </w:rPr>
  </w:style>
  <w:style w:type="paragraph" w:styleId="a9">
    <w:name w:val="Balloon Text"/>
    <w:basedOn w:val="a"/>
    <w:link w:val="aa"/>
    <w:uiPriority w:val="99"/>
    <w:semiHidden/>
    <w:unhideWhenUsed/>
    <w:rsid w:val="005E58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58B4"/>
    <w:rPr>
      <w:rFonts w:ascii="Segoe UI" w:hAnsi="Segoe UI" w:cs="Segoe UI"/>
      <w:sz w:val="18"/>
      <w:szCs w:val="18"/>
    </w:rPr>
  </w:style>
  <w:style w:type="table" w:styleId="ab">
    <w:name w:val="Table Grid"/>
    <w:basedOn w:val="a1"/>
    <w:uiPriority w:val="39"/>
    <w:rsid w:val="006A5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E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6E87"/>
  </w:style>
  <w:style w:type="paragraph" w:styleId="a5">
    <w:name w:val="footer"/>
    <w:basedOn w:val="a"/>
    <w:link w:val="a6"/>
    <w:uiPriority w:val="99"/>
    <w:unhideWhenUsed/>
    <w:rsid w:val="00BB6E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6E87"/>
  </w:style>
  <w:style w:type="paragraph" w:styleId="a7">
    <w:name w:val="List Paragraph"/>
    <w:basedOn w:val="a"/>
    <w:uiPriority w:val="34"/>
    <w:qFormat/>
    <w:rsid w:val="00BB6E87"/>
    <w:pPr>
      <w:spacing w:after="0" w:line="240" w:lineRule="auto"/>
      <w:ind w:left="720"/>
      <w:contextualSpacing/>
    </w:pPr>
    <w:rPr>
      <w:rFonts w:eastAsia="Times New Roman" w:cs="Times New Roman"/>
      <w:sz w:val="24"/>
      <w:szCs w:val="24"/>
      <w:lang w:eastAsia="ru-RU"/>
    </w:rPr>
  </w:style>
  <w:style w:type="paragraph" w:styleId="a8">
    <w:name w:val="No Spacing"/>
    <w:uiPriority w:val="1"/>
    <w:qFormat/>
    <w:rsid w:val="00BB6E87"/>
    <w:pPr>
      <w:spacing w:after="0" w:line="240" w:lineRule="auto"/>
    </w:pPr>
  </w:style>
  <w:style w:type="paragraph" w:customStyle="1" w:styleId="1">
    <w:name w:val="Знак Знак1 Знак Знак Знак Знак"/>
    <w:basedOn w:val="a"/>
    <w:rsid w:val="00D43E43"/>
    <w:pPr>
      <w:spacing w:line="240" w:lineRule="exact"/>
    </w:pPr>
    <w:rPr>
      <w:rFonts w:ascii="Verdana" w:eastAsia="SimSun" w:hAnsi="Verdana" w:cs="Verdana"/>
      <w:sz w:val="24"/>
      <w:szCs w:val="24"/>
      <w:lang w:val="en-US"/>
    </w:rPr>
  </w:style>
  <w:style w:type="paragraph" w:styleId="a9">
    <w:name w:val="Balloon Text"/>
    <w:basedOn w:val="a"/>
    <w:link w:val="aa"/>
    <w:uiPriority w:val="99"/>
    <w:semiHidden/>
    <w:unhideWhenUsed/>
    <w:rsid w:val="005E58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58B4"/>
    <w:rPr>
      <w:rFonts w:ascii="Segoe UI" w:hAnsi="Segoe UI" w:cs="Segoe UI"/>
      <w:sz w:val="18"/>
      <w:szCs w:val="18"/>
    </w:rPr>
  </w:style>
  <w:style w:type="table" w:styleId="ab">
    <w:name w:val="Table Grid"/>
    <w:basedOn w:val="a1"/>
    <w:uiPriority w:val="39"/>
    <w:rsid w:val="006A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2964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3301</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Ingvarr</cp:lastModifiedBy>
  <cp:revision>2</cp:revision>
  <cp:lastPrinted>2018-09-12T14:15:00Z</cp:lastPrinted>
  <dcterms:created xsi:type="dcterms:W3CDTF">2018-09-13T06:48:00Z</dcterms:created>
  <dcterms:modified xsi:type="dcterms:W3CDTF">2018-09-13T06:48:00Z</dcterms:modified>
</cp:coreProperties>
</file>