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3" w:rsidRDefault="00891D03" w:rsidP="00891D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5169" w:rsidRPr="00357290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85169" w:rsidRPr="0012551F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ТОСНЕНСКО</w:t>
      </w:r>
      <w:r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29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69" w:rsidRDefault="00885169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355B09" w:rsidRPr="00E34A3E" w:rsidRDefault="00885169" w:rsidP="00721C37">
      <w:pPr>
        <w:pStyle w:val="ConsPlusTitle"/>
        <w:ind w:right="2267"/>
        <w:jc w:val="both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</w:t>
      </w:r>
      <w:r w:rsidR="00E34A3E">
        <w:rPr>
          <w:b w:val="0"/>
          <w:sz w:val="28"/>
          <w:szCs w:val="28"/>
        </w:rPr>
        <w:t xml:space="preserve"> </w:t>
      </w:r>
      <w:r w:rsidR="00B83C10" w:rsidRPr="00B83C10">
        <w:rPr>
          <w:b w:val="0"/>
          <w:sz w:val="28"/>
          <w:szCs w:val="28"/>
        </w:rPr>
        <w:t xml:space="preserve">№ 126-па </w:t>
      </w:r>
      <w:r w:rsidR="00B83C10">
        <w:rPr>
          <w:b w:val="0"/>
          <w:sz w:val="28"/>
          <w:szCs w:val="28"/>
        </w:rPr>
        <w:t>от</w:t>
      </w:r>
      <w:r w:rsidR="00721C37">
        <w:rPr>
          <w:b w:val="0"/>
          <w:sz w:val="28"/>
          <w:szCs w:val="28"/>
        </w:rPr>
        <w:t xml:space="preserve"> 23.05.2012 </w:t>
      </w:r>
      <w:r w:rsidR="00721C37">
        <w:rPr>
          <w:b w:val="0"/>
          <w:sz w:val="28"/>
          <w:szCs w:val="28"/>
        </w:rPr>
        <w:br/>
      </w:r>
      <w:r w:rsidR="00F265C7">
        <w:rPr>
          <w:b w:val="0"/>
          <w:sz w:val="28"/>
          <w:szCs w:val="28"/>
        </w:rPr>
        <w:t>«</w:t>
      </w:r>
      <w:r w:rsidR="00B83C10" w:rsidRPr="00B83C10">
        <w:rPr>
          <w:b w:val="0"/>
          <w:sz w:val="28"/>
          <w:szCs w:val="28"/>
        </w:rPr>
        <w:t>Об утверждении административного регламента</w:t>
      </w:r>
      <w:r w:rsidR="00721C37">
        <w:rPr>
          <w:b w:val="0"/>
          <w:sz w:val="28"/>
          <w:szCs w:val="28"/>
        </w:rPr>
        <w:t xml:space="preserve"> </w:t>
      </w:r>
      <w:r w:rsidR="00B83C10" w:rsidRPr="00B83C10">
        <w:rPr>
          <w:b w:val="0"/>
          <w:sz w:val="28"/>
          <w:szCs w:val="28"/>
        </w:rPr>
        <w:t>по проведению проверок органами муниципального контроля</w:t>
      </w:r>
      <w:r w:rsidR="00D64C15">
        <w:rPr>
          <w:b w:val="0"/>
          <w:sz w:val="28"/>
          <w:szCs w:val="28"/>
        </w:rPr>
        <w:t>»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721C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Pr="00357290">
          <w:rPr>
            <w:rFonts w:ascii="Times New Roman" w:hAnsi="Times New Roman" w:cs="Times New Roman"/>
            <w:sz w:val="28"/>
            <w:szCs w:val="28"/>
          </w:rPr>
          <w:t>№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7290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</w:t>
      </w:r>
      <w:r w:rsidR="00721C37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</w:t>
      </w:r>
      <w:r w:rsidR="00C650C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7290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721C37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Default="00885169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>нести в</w:t>
      </w:r>
      <w:r w:rsidR="000A5D06">
        <w:rPr>
          <w:b w:val="0"/>
          <w:sz w:val="28"/>
          <w:szCs w:val="28"/>
        </w:rPr>
        <w:t xml:space="preserve"> постановление </w:t>
      </w:r>
      <w:r w:rsidR="000A5D06" w:rsidRPr="000A5D06">
        <w:rPr>
          <w:b w:val="0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r w:rsidR="00B83C10" w:rsidRPr="00B83C10">
        <w:rPr>
          <w:b w:val="0"/>
          <w:sz w:val="28"/>
          <w:szCs w:val="28"/>
        </w:rPr>
        <w:t>№ 126-па</w:t>
      </w:r>
      <w:r w:rsidR="00B83C10">
        <w:rPr>
          <w:b w:val="0"/>
          <w:sz w:val="28"/>
          <w:szCs w:val="28"/>
        </w:rPr>
        <w:t xml:space="preserve"> </w:t>
      </w:r>
      <w:r w:rsidR="00573551">
        <w:rPr>
          <w:b w:val="0"/>
          <w:sz w:val="28"/>
          <w:szCs w:val="28"/>
        </w:rPr>
        <w:t>о</w:t>
      </w:r>
      <w:r w:rsidR="00B83C10">
        <w:rPr>
          <w:b w:val="0"/>
          <w:sz w:val="28"/>
          <w:szCs w:val="28"/>
        </w:rPr>
        <w:t xml:space="preserve">т </w:t>
      </w:r>
      <w:r w:rsidR="00B83C10" w:rsidRPr="00B83C10">
        <w:rPr>
          <w:b w:val="0"/>
          <w:sz w:val="28"/>
          <w:szCs w:val="28"/>
        </w:rPr>
        <w:t>23.05.2012</w:t>
      </w:r>
      <w:r w:rsidR="00721C37">
        <w:rPr>
          <w:b w:val="0"/>
          <w:sz w:val="28"/>
          <w:szCs w:val="28"/>
        </w:rPr>
        <w:t xml:space="preserve"> </w:t>
      </w:r>
      <w:r w:rsidR="00573551" w:rsidRPr="00573551">
        <w:rPr>
          <w:b w:val="0"/>
          <w:sz w:val="28"/>
          <w:szCs w:val="28"/>
        </w:rPr>
        <w:t>«</w:t>
      </w:r>
      <w:r w:rsidR="00B83C10" w:rsidRPr="00B83C10">
        <w:rPr>
          <w:b w:val="0"/>
          <w:sz w:val="28"/>
          <w:szCs w:val="28"/>
        </w:rPr>
        <w:t>Об утверждении административного регламента</w:t>
      </w:r>
      <w:r w:rsidR="00B83C10">
        <w:rPr>
          <w:b w:val="0"/>
          <w:sz w:val="28"/>
          <w:szCs w:val="28"/>
        </w:rPr>
        <w:t xml:space="preserve"> </w:t>
      </w:r>
      <w:r w:rsidR="00B83C10" w:rsidRPr="00B83C10">
        <w:rPr>
          <w:b w:val="0"/>
          <w:sz w:val="28"/>
          <w:szCs w:val="28"/>
        </w:rPr>
        <w:t>по проведению проверок органами муниципального контроля</w:t>
      </w:r>
      <w:r w:rsidR="00573551" w:rsidRPr="00573551">
        <w:rPr>
          <w:b w:val="0"/>
          <w:sz w:val="28"/>
          <w:szCs w:val="28"/>
        </w:rPr>
        <w:t xml:space="preserve">» </w:t>
      </w:r>
      <w:r w:rsidR="00891D03">
        <w:rPr>
          <w:b w:val="0"/>
          <w:sz w:val="28"/>
          <w:szCs w:val="28"/>
        </w:rPr>
        <w:t>(далее – Постановление)</w:t>
      </w:r>
      <w:r w:rsidR="00721C37">
        <w:rPr>
          <w:b w:val="0"/>
          <w:sz w:val="28"/>
          <w:szCs w:val="28"/>
        </w:rPr>
        <w:t xml:space="preserve"> следующие</w:t>
      </w:r>
      <w:r w:rsidR="000A5D06">
        <w:rPr>
          <w:b w:val="0"/>
          <w:sz w:val="28"/>
          <w:szCs w:val="28"/>
        </w:rPr>
        <w:t xml:space="preserve"> </w:t>
      </w:r>
      <w:r w:rsidR="00F265C7">
        <w:rPr>
          <w:b w:val="0"/>
          <w:sz w:val="28"/>
          <w:szCs w:val="28"/>
        </w:rPr>
        <w:t>изменения</w:t>
      </w:r>
      <w:r w:rsidR="00062B38">
        <w:rPr>
          <w:b w:val="0"/>
          <w:sz w:val="28"/>
          <w:szCs w:val="28"/>
        </w:rPr>
        <w:t>:</w:t>
      </w:r>
    </w:p>
    <w:p w:rsidR="00610FCC" w:rsidRDefault="00610FCC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D64C1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B34847" w:rsidRPr="00B34847">
        <w:rPr>
          <w:b w:val="0"/>
          <w:sz w:val="28"/>
          <w:szCs w:val="28"/>
        </w:rPr>
        <w:t xml:space="preserve">Раздел 3. </w:t>
      </w:r>
      <w:r w:rsidR="00AF0CEA">
        <w:rPr>
          <w:b w:val="0"/>
          <w:sz w:val="28"/>
          <w:szCs w:val="28"/>
        </w:rPr>
        <w:t>«</w:t>
      </w:r>
      <w:r w:rsidR="00B34847" w:rsidRPr="00B34847">
        <w:rPr>
          <w:b w:val="0"/>
          <w:sz w:val="28"/>
          <w:szCs w:val="28"/>
        </w:rPr>
        <w:t>Административные процедуры</w:t>
      </w:r>
      <w:r w:rsidR="00AF0CEA">
        <w:rPr>
          <w:b w:val="0"/>
          <w:sz w:val="28"/>
          <w:szCs w:val="28"/>
        </w:rPr>
        <w:t>»</w:t>
      </w:r>
      <w:r w:rsidR="00B83C10">
        <w:rPr>
          <w:b w:val="0"/>
          <w:sz w:val="28"/>
          <w:szCs w:val="28"/>
        </w:rPr>
        <w:t xml:space="preserve"> </w:t>
      </w:r>
      <w:r w:rsidR="00BA47A9" w:rsidRPr="00BA47A9">
        <w:rPr>
          <w:b w:val="0"/>
          <w:sz w:val="28"/>
          <w:szCs w:val="28"/>
        </w:rPr>
        <w:t xml:space="preserve">приложения </w:t>
      </w:r>
      <w:r w:rsidR="00AF0CEA">
        <w:rPr>
          <w:b w:val="0"/>
          <w:sz w:val="28"/>
          <w:szCs w:val="28"/>
        </w:rPr>
        <w:t xml:space="preserve">к Постановлению </w:t>
      </w:r>
      <w:r w:rsidR="00B83C10" w:rsidRPr="00B83C10">
        <w:rPr>
          <w:b w:val="0"/>
          <w:sz w:val="28"/>
          <w:szCs w:val="28"/>
        </w:rPr>
        <w:t xml:space="preserve">дополнить пунктом </w:t>
      </w:r>
      <w:r w:rsidR="00B34847">
        <w:rPr>
          <w:b w:val="0"/>
          <w:sz w:val="28"/>
          <w:szCs w:val="28"/>
        </w:rPr>
        <w:t>26.1</w:t>
      </w:r>
      <w:r w:rsidR="00AF0CEA">
        <w:rPr>
          <w:b w:val="0"/>
          <w:sz w:val="28"/>
          <w:szCs w:val="28"/>
        </w:rPr>
        <w:t>.</w:t>
      </w:r>
      <w:r w:rsidR="00B83C10">
        <w:rPr>
          <w:b w:val="0"/>
          <w:sz w:val="28"/>
          <w:szCs w:val="28"/>
        </w:rPr>
        <w:t xml:space="preserve"> </w:t>
      </w:r>
      <w:r w:rsidR="00FF71DD">
        <w:rPr>
          <w:b w:val="0"/>
          <w:sz w:val="28"/>
          <w:szCs w:val="28"/>
        </w:rPr>
        <w:t>в</w:t>
      </w:r>
      <w:r w:rsidR="00AF0CEA">
        <w:rPr>
          <w:b w:val="0"/>
          <w:sz w:val="28"/>
          <w:szCs w:val="28"/>
        </w:rPr>
        <w:t xml:space="preserve"> следующей </w:t>
      </w:r>
      <w:r w:rsidR="00FF71DD">
        <w:rPr>
          <w:b w:val="0"/>
          <w:sz w:val="28"/>
          <w:szCs w:val="28"/>
        </w:rPr>
        <w:t>редакции</w:t>
      </w:r>
      <w:r w:rsidRPr="00D64C15">
        <w:rPr>
          <w:b w:val="0"/>
          <w:sz w:val="28"/>
          <w:szCs w:val="28"/>
        </w:rPr>
        <w:t>:</w:t>
      </w:r>
    </w:p>
    <w:p w:rsidR="00B34847" w:rsidRPr="00B34847" w:rsidRDefault="00573551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34847">
        <w:rPr>
          <w:b w:val="0"/>
          <w:sz w:val="28"/>
          <w:szCs w:val="28"/>
        </w:rPr>
        <w:t>26.1</w:t>
      </w:r>
      <w:r w:rsidR="00AF0CEA">
        <w:rPr>
          <w:b w:val="0"/>
          <w:sz w:val="28"/>
          <w:szCs w:val="28"/>
        </w:rPr>
        <w:t>.</w:t>
      </w:r>
      <w:r w:rsidRPr="00573551">
        <w:rPr>
          <w:b w:val="0"/>
          <w:sz w:val="28"/>
          <w:szCs w:val="28"/>
        </w:rPr>
        <w:t xml:space="preserve"> </w:t>
      </w:r>
      <w:r w:rsidR="00B34847" w:rsidRPr="00B34847">
        <w:rPr>
          <w:b w:val="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</w:t>
      </w:r>
      <w:r w:rsidR="008570B8">
        <w:rPr>
          <w:b w:val="0"/>
          <w:sz w:val="28"/>
          <w:szCs w:val="28"/>
        </w:rPr>
        <w:t>24 июля 2007 года</w:t>
      </w:r>
      <w:r w:rsidR="00B34847" w:rsidRPr="00B34847">
        <w:rPr>
          <w:b w:val="0"/>
          <w:sz w:val="28"/>
          <w:szCs w:val="28"/>
        </w:rPr>
        <w:t xml:space="preserve"> </w:t>
      </w:r>
      <w:r w:rsidR="00AF0CEA">
        <w:rPr>
          <w:b w:val="0"/>
          <w:sz w:val="28"/>
          <w:szCs w:val="28"/>
        </w:rPr>
        <w:t>№</w:t>
      </w:r>
      <w:r w:rsidR="00AF0CEA" w:rsidRPr="00B34847">
        <w:rPr>
          <w:b w:val="0"/>
          <w:sz w:val="28"/>
          <w:szCs w:val="28"/>
        </w:rPr>
        <w:t xml:space="preserve"> 209-ФЗ</w:t>
      </w:r>
      <w:r w:rsidR="00AF0CEA">
        <w:rPr>
          <w:b w:val="0"/>
          <w:sz w:val="28"/>
          <w:szCs w:val="28"/>
        </w:rPr>
        <w:t xml:space="preserve"> </w:t>
      </w:r>
      <w:r w:rsidR="00A475DB">
        <w:rPr>
          <w:b w:val="0"/>
          <w:sz w:val="28"/>
          <w:szCs w:val="28"/>
        </w:rPr>
        <w:t>«</w:t>
      </w:r>
      <w:r w:rsidR="00B34847" w:rsidRPr="00B34847">
        <w:rPr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A475DB">
        <w:rPr>
          <w:b w:val="0"/>
          <w:sz w:val="28"/>
          <w:szCs w:val="28"/>
        </w:rPr>
        <w:t>»</w:t>
      </w:r>
      <w:r w:rsidR="00B34847" w:rsidRPr="00B34847">
        <w:rPr>
          <w:b w:val="0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 xml:space="preserve">2) плановых проверок юридических лиц, индивидуальных </w:t>
      </w:r>
      <w:r w:rsidRPr="00B34847">
        <w:rPr>
          <w:b w:val="0"/>
          <w:sz w:val="28"/>
          <w:szCs w:val="28"/>
        </w:rPr>
        <w:lastRenderedPageBreak/>
        <w:t xml:space="preserve">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</w:t>
      </w:r>
      <w:r w:rsidR="00A475DB" w:rsidRPr="00A475DB">
        <w:rPr>
          <w:b w:val="0"/>
          <w:sz w:val="28"/>
          <w:szCs w:val="28"/>
        </w:rPr>
        <w:t>Федерального закона № 209-ФЗ от 24 июля 2007 года «О развитии малого и среднего предпринимательства в Российской Федерации»</w:t>
      </w:r>
      <w:r w:rsidRPr="00B34847">
        <w:rPr>
          <w:b w:val="0"/>
          <w:sz w:val="28"/>
          <w:szCs w:val="28"/>
        </w:rPr>
        <w:t>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</w:t>
      </w:r>
      <w:r w:rsidR="00430AC1" w:rsidRPr="00B34847">
        <w:rPr>
          <w:b w:val="0"/>
          <w:sz w:val="28"/>
          <w:szCs w:val="28"/>
        </w:rPr>
        <w:t xml:space="preserve">от 4 мая 2011 года </w:t>
      </w:r>
      <w:r w:rsidR="0014369A">
        <w:rPr>
          <w:b w:val="0"/>
          <w:sz w:val="28"/>
          <w:szCs w:val="28"/>
        </w:rPr>
        <w:t>№</w:t>
      </w:r>
      <w:r w:rsidR="0014369A" w:rsidRPr="00B34847">
        <w:rPr>
          <w:b w:val="0"/>
          <w:sz w:val="28"/>
          <w:szCs w:val="28"/>
        </w:rPr>
        <w:t xml:space="preserve"> 99-ФЗ </w:t>
      </w:r>
      <w:r w:rsidR="008570B8">
        <w:rPr>
          <w:b w:val="0"/>
          <w:sz w:val="28"/>
          <w:szCs w:val="28"/>
        </w:rPr>
        <w:br/>
      </w:r>
      <w:r w:rsidR="0014369A">
        <w:rPr>
          <w:b w:val="0"/>
          <w:sz w:val="28"/>
          <w:szCs w:val="28"/>
        </w:rPr>
        <w:t>«</w:t>
      </w:r>
      <w:r w:rsidRPr="00B34847">
        <w:rPr>
          <w:b w:val="0"/>
          <w:sz w:val="28"/>
          <w:szCs w:val="28"/>
        </w:rPr>
        <w:t>О лицензировании отдельных видов деятельности</w:t>
      </w:r>
      <w:r w:rsidR="0014369A">
        <w:rPr>
          <w:b w:val="0"/>
          <w:sz w:val="28"/>
          <w:szCs w:val="28"/>
        </w:rPr>
        <w:t>»</w:t>
      </w:r>
      <w:r w:rsidRPr="00B34847">
        <w:rPr>
          <w:b w:val="0"/>
          <w:sz w:val="28"/>
          <w:szCs w:val="28"/>
        </w:rPr>
        <w:t xml:space="preserve">, и с даты окончания проведения проверки, по результатам </w:t>
      </w:r>
      <w:r w:rsidR="00430AC1">
        <w:rPr>
          <w:b w:val="0"/>
          <w:sz w:val="28"/>
          <w:szCs w:val="28"/>
        </w:rPr>
        <w:t xml:space="preserve"> </w:t>
      </w:r>
      <w:r w:rsidRPr="00B34847">
        <w:rPr>
          <w:b w:val="0"/>
          <w:sz w:val="28"/>
          <w:szCs w:val="28"/>
        </w:rPr>
        <w:t xml:space="preserve">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</w:t>
      </w:r>
      <w:r w:rsidR="00430AC1" w:rsidRPr="00430AC1">
        <w:rPr>
          <w:b w:val="0"/>
          <w:sz w:val="28"/>
          <w:szCs w:val="28"/>
        </w:rPr>
        <w:t xml:space="preserve">Федерального закона № 209-ФЗ от 24 июля 2007 года </w:t>
      </w:r>
      <w:r w:rsidR="008570B8">
        <w:rPr>
          <w:b w:val="0"/>
          <w:sz w:val="28"/>
          <w:szCs w:val="28"/>
        </w:rPr>
        <w:br/>
      </w:r>
      <w:r w:rsidR="00430AC1" w:rsidRPr="00430AC1">
        <w:rPr>
          <w:b w:val="0"/>
          <w:sz w:val="28"/>
          <w:szCs w:val="28"/>
        </w:rPr>
        <w:t>«О развитии малого и среднего предпринимательства в Российской Федерации»</w:t>
      </w:r>
      <w:r w:rsidRPr="00B34847">
        <w:rPr>
          <w:b w:val="0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5) плановых проверок, проводимых в рамках: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 xml:space="preserve">в) внешнего контроля качества работы аудиторских организаций, определенных Федеральным законом </w:t>
      </w:r>
      <w:r w:rsidR="00430AC1">
        <w:rPr>
          <w:b w:val="0"/>
          <w:sz w:val="28"/>
          <w:szCs w:val="28"/>
        </w:rPr>
        <w:t>№</w:t>
      </w:r>
      <w:r w:rsidR="00430AC1" w:rsidRPr="00B34847">
        <w:rPr>
          <w:b w:val="0"/>
          <w:sz w:val="28"/>
          <w:szCs w:val="28"/>
        </w:rPr>
        <w:t xml:space="preserve"> 307-ФЗ </w:t>
      </w:r>
      <w:r w:rsidRPr="00B34847">
        <w:rPr>
          <w:b w:val="0"/>
          <w:sz w:val="28"/>
          <w:szCs w:val="28"/>
        </w:rPr>
        <w:t xml:space="preserve">от 30 декабря 2008 года </w:t>
      </w:r>
      <w:r w:rsidR="00430AC1">
        <w:rPr>
          <w:b w:val="0"/>
          <w:sz w:val="28"/>
          <w:szCs w:val="28"/>
        </w:rPr>
        <w:t>«</w:t>
      </w:r>
      <w:r w:rsidRPr="00B34847">
        <w:rPr>
          <w:b w:val="0"/>
          <w:sz w:val="28"/>
          <w:szCs w:val="28"/>
        </w:rPr>
        <w:t>Об аудиторской деятельности</w:t>
      </w:r>
      <w:r w:rsidR="00430AC1">
        <w:rPr>
          <w:b w:val="0"/>
          <w:sz w:val="28"/>
          <w:szCs w:val="28"/>
        </w:rPr>
        <w:t>»</w:t>
      </w:r>
      <w:r w:rsidRPr="00B34847">
        <w:rPr>
          <w:b w:val="0"/>
          <w:sz w:val="28"/>
          <w:szCs w:val="28"/>
        </w:rPr>
        <w:t>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905924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д) федерального государственного пробирного надзора</w:t>
      </w:r>
      <w:r w:rsidR="000251BA">
        <w:rPr>
          <w:b w:val="0"/>
          <w:sz w:val="28"/>
          <w:szCs w:val="28"/>
        </w:rPr>
        <w:t>».</w:t>
      </w:r>
      <w:r w:rsidR="00610FCC">
        <w:rPr>
          <w:b w:val="0"/>
          <w:sz w:val="28"/>
          <w:szCs w:val="28"/>
        </w:rPr>
        <w:t xml:space="preserve"> </w:t>
      </w:r>
    </w:p>
    <w:p w:rsidR="00D64C15" w:rsidRPr="00D64C15" w:rsidRDefault="00885169" w:rsidP="00721C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15">
        <w:rPr>
          <w:rFonts w:ascii="Times New Roman" w:hAnsi="Times New Roman" w:cs="Times New Roman"/>
          <w:sz w:val="28"/>
          <w:szCs w:val="28"/>
        </w:rPr>
        <w:t xml:space="preserve">2. </w:t>
      </w:r>
      <w:r w:rsidR="0053366A" w:rsidRPr="005336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официальном </w:t>
      </w:r>
      <w:r w:rsidR="0053366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3366A" w:rsidRPr="0053366A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r w:rsidR="00D64C15" w:rsidRPr="00D64C15">
        <w:rPr>
          <w:rFonts w:ascii="Times New Roman" w:hAnsi="Times New Roman" w:cs="Times New Roman"/>
          <w:sz w:val="28"/>
          <w:szCs w:val="28"/>
        </w:rPr>
        <w:t>Тосненско</w:t>
      </w:r>
      <w:r w:rsidR="00221A64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885169" w:rsidRPr="00357290" w:rsidRDefault="00601F46" w:rsidP="00721C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r w:rsidR="0053366A" w:rsidRPr="005336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области.</w:t>
      </w:r>
    </w:p>
    <w:p w:rsidR="00885169" w:rsidRPr="00357290" w:rsidRDefault="00885169" w:rsidP="00721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430AC1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Е.В. Миклашевич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Р.Н.Вишневский</w:t>
      </w:r>
    </w:p>
    <w:p w:rsidR="0053366A" w:rsidRDefault="00885169" w:rsidP="00533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0"/>
        </w:rPr>
        <w:t>52078</w:t>
      </w:r>
    </w:p>
    <w:p w:rsidR="00FF6B14" w:rsidRPr="00A6483A" w:rsidRDefault="00FF6B14" w:rsidP="00FF6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FF6B14" w:rsidRPr="00A6483A" w:rsidRDefault="00FF6B14" w:rsidP="00FF6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FF6B14" w:rsidRPr="00A6483A" w:rsidRDefault="00FF6B14" w:rsidP="00FF6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FF6B14" w:rsidRPr="00A6483A" w:rsidRDefault="00FF6B14" w:rsidP="00FF6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заключений проводится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период </w:t>
      </w:r>
      <w:r w:rsidRPr="00A6483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570B8">
        <w:rPr>
          <w:rFonts w:ascii="Times New Roman" w:hAnsi="Times New Roman" w:cs="Times New Roman"/>
          <w:i/>
          <w:sz w:val="28"/>
          <w:szCs w:val="28"/>
        </w:rPr>
        <w:t>13февраля</w:t>
      </w:r>
      <w:r w:rsidR="00430AC1">
        <w:rPr>
          <w:rFonts w:ascii="Times New Roman" w:hAnsi="Times New Roman" w:cs="Times New Roman"/>
          <w:i/>
          <w:sz w:val="28"/>
          <w:szCs w:val="28"/>
        </w:rPr>
        <w:t>2020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по </w:t>
      </w:r>
      <w:r w:rsidR="008570B8">
        <w:rPr>
          <w:rFonts w:ascii="Times New Roman" w:hAnsi="Times New Roman" w:cs="Times New Roman"/>
          <w:i/>
          <w:sz w:val="28"/>
          <w:szCs w:val="28"/>
        </w:rPr>
        <w:t>14</w:t>
      </w:r>
      <w:r w:rsidR="00F802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0B8">
        <w:rPr>
          <w:rFonts w:ascii="Times New Roman" w:hAnsi="Times New Roman" w:cs="Times New Roman"/>
          <w:i/>
          <w:sz w:val="28"/>
          <w:szCs w:val="28"/>
        </w:rPr>
        <w:t>марта</w:t>
      </w:r>
      <w:bookmarkStart w:id="0" w:name="_GoBack"/>
      <w:bookmarkEnd w:id="0"/>
      <w:r w:rsidR="00430AC1">
        <w:rPr>
          <w:rFonts w:ascii="Times New Roman" w:hAnsi="Times New Roman" w:cs="Times New Roman"/>
          <w:i/>
          <w:sz w:val="28"/>
          <w:szCs w:val="28"/>
        </w:rPr>
        <w:t xml:space="preserve"> 2020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FF6B14" w:rsidRDefault="00FF6B14" w:rsidP="00FF6B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6B14" w:rsidRDefault="00FF6B1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6B14" w:rsidRDefault="00FF6B1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6B14" w:rsidRDefault="00FF6B1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6B14" w:rsidRDefault="00FF6B1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FF6B14" w:rsidSect="00721C37">
      <w:footerReference w:type="first" r:id="rId11"/>
      <w:pgSz w:w="11906" w:h="16838"/>
      <w:pgMar w:top="568" w:right="850" w:bottom="709" w:left="1134" w:header="708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C0" w:rsidRDefault="004D14C0" w:rsidP="006541E2">
      <w:pPr>
        <w:spacing w:after="0" w:line="240" w:lineRule="auto"/>
      </w:pPr>
      <w:r>
        <w:separator/>
      </w:r>
    </w:p>
  </w:endnote>
  <w:endnote w:type="continuationSeparator" w:id="0">
    <w:p w:rsidR="004D14C0" w:rsidRDefault="004D14C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4C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C0" w:rsidRDefault="004D14C0" w:rsidP="006541E2">
      <w:pPr>
        <w:spacing w:after="0" w:line="240" w:lineRule="auto"/>
      </w:pPr>
      <w:r>
        <w:separator/>
      </w:r>
    </w:p>
  </w:footnote>
  <w:footnote w:type="continuationSeparator" w:id="0">
    <w:p w:rsidR="004D14C0" w:rsidRDefault="004D14C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3760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0EA6"/>
    <w:rsid w:val="00135F98"/>
    <w:rsid w:val="001360C9"/>
    <w:rsid w:val="001365F1"/>
    <w:rsid w:val="0014369A"/>
    <w:rsid w:val="00151B55"/>
    <w:rsid w:val="00153F8F"/>
    <w:rsid w:val="00154896"/>
    <w:rsid w:val="00157824"/>
    <w:rsid w:val="001634B9"/>
    <w:rsid w:val="00186DA8"/>
    <w:rsid w:val="00197C47"/>
    <w:rsid w:val="001A124D"/>
    <w:rsid w:val="001A4927"/>
    <w:rsid w:val="001A4B93"/>
    <w:rsid w:val="001B02C0"/>
    <w:rsid w:val="001C018B"/>
    <w:rsid w:val="001F339A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0696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628"/>
    <w:rsid w:val="00424E3C"/>
    <w:rsid w:val="00430499"/>
    <w:rsid w:val="00430AC1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14C0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3FD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3366A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3551"/>
    <w:rsid w:val="00575DA5"/>
    <w:rsid w:val="00577D9E"/>
    <w:rsid w:val="00582EA6"/>
    <w:rsid w:val="00583078"/>
    <w:rsid w:val="00592680"/>
    <w:rsid w:val="005926E9"/>
    <w:rsid w:val="00593189"/>
    <w:rsid w:val="005A4430"/>
    <w:rsid w:val="005A66E8"/>
    <w:rsid w:val="005A79D8"/>
    <w:rsid w:val="005B10E5"/>
    <w:rsid w:val="005C1090"/>
    <w:rsid w:val="005C16B8"/>
    <w:rsid w:val="005C3C16"/>
    <w:rsid w:val="005C5F01"/>
    <w:rsid w:val="005D20DF"/>
    <w:rsid w:val="005D4658"/>
    <w:rsid w:val="005D6283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273F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0423"/>
    <w:rsid w:val="00721C37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570B8"/>
    <w:rsid w:val="00871753"/>
    <w:rsid w:val="00876C18"/>
    <w:rsid w:val="0088489B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D1"/>
    <w:rsid w:val="0091167D"/>
    <w:rsid w:val="009116B7"/>
    <w:rsid w:val="009124D2"/>
    <w:rsid w:val="00913160"/>
    <w:rsid w:val="0092255C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22D4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475DB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D0A87"/>
    <w:rsid w:val="00AE69EF"/>
    <w:rsid w:val="00AF0CEA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34847"/>
    <w:rsid w:val="00B431B6"/>
    <w:rsid w:val="00B45AFC"/>
    <w:rsid w:val="00B472C3"/>
    <w:rsid w:val="00B51105"/>
    <w:rsid w:val="00B52DF6"/>
    <w:rsid w:val="00B5581C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3C10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650C4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76B"/>
    <w:rsid w:val="00D3367A"/>
    <w:rsid w:val="00D35126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96E5C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37A8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1669A"/>
    <w:rsid w:val="00E21BEA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5483D"/>
    <w:rsid w:val="00F63FFA"/>
    <w:rsid w:val="00F66C61"/>
    <w:rsid w:val="00F67795"/>
    <w:rsid w:val="00F715EF"/>
    <w:rsid w:val="00F763DF"/>
    <w:rsid w:val="00F777DE"/>
    <w:rsid w:val="00F802B4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6B1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4E6F-C1B8-4AB1-B236-AF7F7D0E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2020-01-21T13:56:00Z</cp:lastPrinted>
  <dcterms:created xsi:type="dcterms:W3CDTF">2020-02-13T09:19:00Z</dcterms:created>
  <dcterms:modified xsi:type="dcterms:W3CDTF">2020-02-13T09:19:00Z</dcterms:modified>
</cp:coreProperties>
</file>