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7" w:rsidRDefault="00741FFA" w:rsidP="00AB5E76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  <w:bookmarkStart w:id="0" w:name="_GoBack"/>
      <w:bookmarkEnd w:id="0"/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769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769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76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769" w:rsidRPr="00065769" w:rsidRDefault="00065769" w:rsidP="0006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065769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065769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65769" w:rsidRDefault="00065769" w:rsidP="00AB5E76">
      <w:pPr>
        <w:pStyle w:val="ConsPlusTitle"/>
        <w:ind w:right="-1"/>
        <w:jc w:val="right"/>
        <w:rPr>
          <w:b w:val="0"/>
          <w:sz w:val="28"/>
          <w:szCs w:val="28"/>
        </w:rPr>
      </w:pPr>
    </w:p>
    <w:p w:rsidR="00885169" w:rsidRDefault="009109BE" w:rsidP="00065769">
      <w:pPr>
        <w:pStyle w:val="ConsPlusTitle"/>
        <w:ind w:right="325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силу </w:t>
      </w:r>
      <w:r w:rsidR="00DB50E8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й</w:t>
      </w:r>
      <w:r w:rsidR="00DB50E8">
        <w:rPr>
          <w:b w:val="0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065769">
        <w:rPr>
          <w:b w:val="0"/>
          <w:sz w:val="28"/>
          <w:szCs w:val="28"/>
        </w:rPr>
        <w:t xml:space="preserve"> </w:t>
      </w:r>
      <w:r w:rsidR="00DB50E8">
        <w:rPr>
          <w:b w:val="0"/>
          <w:sz w:val="28"/>
          <w:szCs w:val="28"/>
        </w:rPr>
        <w:t xml:space="preserve">от </w:t>
      </w:r>
      <w:r w:rsidR="001854F9">
        <w:rPr>
          <w:b w:val="0"/>
          <w:sz w:val="28"/>
          <w:szCs w:val="28"/>
        </w:rPr>
        <w:t>15.02.2016 № 39-па и от 16.05.2016 № 136-па</w:t>
      </w:r>
    </w:p>
    <w:p w:rsidR="00082555" w:rsidRPr="00065769" w:rsidRDefault="00082555" w:rsidP="00082555">
      <w:pPr>
        <w:pStyle w:val="ConsPlusTitle"/>
        <w:tabs>
          <w:tab w:val="left" w:pos="6946"/>
        </w:tabs>
        <w:ind w:right="2834"/>
        <w:rPr>
          <w:sz w:val="20"/>
          <w:szCs w:val="20"/>
        </w:rPr>
      </w:pPr>
    </w:p>
    <w:p w:rsidR="00AB5E76" w:rsidRDefault="0050521B" w:rsidP="00065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B5E76">
        <w:rPr>
          <w:rFonts w:ascii="Times New Roman" w:hAnsi="Times New Roman" w:cs="Times New Roman"/>
          <w:sz w:val="28"/>
          <w:szCs w:val="28"/>
        </w:rPr>
        <w:t xml:space="preserve"> в соответствие нормативно-правовых актов Никольского городского поселения Тосненского района Ленинградской области, руководствуясь </w:t>
      </w:r>
      <w:hyperlink r:id="rId9" w:tgtFrame="_blank" w:tooltip="Закон Об общих принципах организации местного самоуправления в Российской Федерации" w:history="1"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="00AB5E76" w:rsidRPr="00AB5E76">
        <w:rPr>
          <w:rFonts w:ascii="Times New Roman" w:hAnsi="Times New Roman" w:cs="Times New Roman"/>
          <w:sz w:val="28"/>
          <w:szCs w:val="28"/>
        </w:rPr>
        <w:t xml:space="preserve"> </w:t>
      </w:r>
      <w:r w:rsidR="00AB5E7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B5E76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  <w:proofErr w:type="gramEnd"/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093F7E" w:rsidRPr="00065769" w:rsidRDefault="00065769" w:rsidP="00065769">
      <w:pPr>
        <w:pStyle w:val="ac"/>
        <w:ind w:firstLine="851"/>
        <w:jc w:val="both"/>
        <w:rPr>
          <w:b/>
          <w:sz w:val="28"/>
          <w:szCs w:val="28"/>
        </w:rPr>
      </w:pPr>
      <w:r w:rsidRPr="00065769">
        <w:rPr>
          <w:sz w:val="28"/>
          <w:szCs w:val="28"/>
        </w:rPr>
        <w:t>1.</w:t>
      </w:r>
      <w:r w:rsidRPr="00065769">
        <w:rPr>
          <w:b/>
          <w:sz w:val="28"/>
          <w:szCs w:val="28"/>
        </w:rPr>
        <w:t xml:space="preserve"> </w:t>
      </w:r>
      <w:r w:rsidR="009109BE" w:rsidRPr="00065769">
        <w:rPr>
          <w:sz w:val="28"/>
          <w:szCs w:val="28"/>
        </w:rPr>
        <w:t xml:space="preserve">Признать утратившими силу </w:t>
      </w:r>
      <w:r w:rsidR="00082555" w:rsidRPr="00065769">
        <w:rPr>
          <w:sz w:val="28"/>
          <w:szCs w:val="28"/>
        </w:rPr>
        <w:t>постановлени</w:t>
      </w:r>
      <w:r w:rsidR="00D111FE" w:rsidRPr="00065769">
        <w:rPr>
          <w:sz w:val="28"/>
          <w:szCs w:val="28"/>
        </w:rPr>
        <w:t>я</w:t>
      </w:r>
      <w:r w:rsidR="00082555" w:rsidRPr="00065769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093F7E" w:rsidRPr="00065769">
        <w:rPr>
          <w:sz w:val="28"/>
          <w:szCs w:val="28"/>
        </w:rPr>
        <w:t>:</w:t>
      </w:r>
    </w:p>
    <w:p w:rsidR="00082555" w:rsidRPr="00065769" w:rsidRDefault="00065769" w:rsidP="00065769">
      <w:pPr>
        <w:pStyle w:val="ac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П</w:t>
      </w:r>
      <w:r w:rsidRPr="0006576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65769">
        <w:rPr>
          <w:sz w:val="28"/>
          <w:szCs w:val="28"/>
        </w:rPr>
        <w:t xml:space="preserve"> администрации от 15.02.2016 </w:t>
      </w:r>
      <w:r w:rsidR="001854F9" w:rsidRPr="00065769">
        <w:rPr>
          <w:sz w:val="28"/>
          <w:szCs w:val="28"/>
        </w:rPr>
        <w:t>№ 39</w:t>
      </w:r>
      <w:r w:rsidR="00082555" w:rsidRPr="00065769">
        <w:rPr>
          <w:sz w:val="28"/>
          <w:szCs w:val="28"/>
        </w:rPr>
        <w:t>-па «</w:t>
      </w:r>
      <w:r w:rsidR="001854F9" w:rsidRPr="00065769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 в Никольском городском поселении Тосненского района Ленинградской области</w:t>
      </w:r>
      <w:r w:rsidR="0027727A" w:rsidRPr="00065769">
        <w:rPr>
          <w:sz w:val="28"/>
          <w:szCs w:val="28"/>
        </w:rPr>
        <w:t>»</w:t>
      </w:r>
      <w:r w:rsidR="00093F7E" w:rsidRPr="00065769">
        <w:rPr>
          <w:sz w:val="28"/>
          <w:szCs w:val="28"/>
        </w:rPr>
        <w:t>;</w:t>
      </w:r>
    </w:p>
    <w:p w:rsidR="0086543C" w:rsidRPr="00065769" w:rsidRDefault="00065769" w:rsidP="00065769">
      <w:pPr>
        <w:pStyle w:val="ac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06576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65769">
        <w:rPr>
          <w:sz w:val="28"/>
          <w:szCs w:val="28"/>
        </w:rPr>
        <w:t xml:space="preserve"> администрации </w:t>
      </w:r>
      <w:r w:rsidR="001854F9" w:rsidRPr="00065769">
        <w:rPr>
          <w:sz w:val="28"/>
          <w:szCs w:val="28"/>
        </w:rPr>
        <w:t xml:space="preserve">от 16.05.2016 № 136-па «Об утверждении административного регламента предоставления муниципальной услуги по выдаче разрешений на захоронение и </w:t>
      </w:r>
      <w:proofErr w:type="spellStart"/>
      <w:r w:rsidR="001854F9" w:rsidRPr="00065769">
        <w:rPr>
          <w:sz w:val="28"/>
          <w:szCs w:val="28"/>
        </w:rPr>
        <w:t>подзахоронение</w:t>
      </w:r>
      <w:proofErr w:type="spellEnd"/>
      <w:r w:rsidR="001854F9" w:rsidRPr="00065769">
        <w:rPr>
          <w:sz w:val="28"/>
          <w:szCs w:val="28"/>
        </w:rPr>
        <w:t xml:space="preserve"> на гражданских кладбищах Никольского городского поселения Тосненского района Ленинградской области»</w:t>
      </w:r>
      <w:r w:rsidR="0086543C" w:rsidRPr="00065769">
        <w:rPr>
          <w:sz w:val="28"/>
          <w:szCs w:val="28"/>
        </w:rPr>
        <w:t xml:space="preserve"> </w:t>
      </w:r>
      <w:r w:rsidR="009069A4" w:rsidRPr="00065769">
        <w:rPr>
          <w:sz w:val="28"/>
          <w:szCs w:val="28"/>
        </w:rPr>
        <w:t>(</w:t>
      </w:r>
      <w:r w:rsidR="0086543C" w:rsidRPr="00065769">
        <w:rPr>
          <w:sz w:val="28"/>
          <w:szCs w:val="28"/>
        </w:rPr>
        <w:t>в связи с подписанием соглашения от 12.12.2019 о передаче администрацией Никольского городского поселения Тосненского района Ленинградской области полномочий по организации ритуальных услуг и содержанию мест захоронения администрации муниципального образования Тосненский район</w:t>
      </w:r>
      <w:proofErr w:type="gramEnd"/>
      <w:r w:rsidR="0086543C" w:rsidRPr="00065769">
        <w:rPr>
          <w:sz w:val="28"/>
          <w:szCs w:val="28"/>
        </w:rPr>
        <w:t xml:space="preserve"> </w:t>
      </w:r>
      <w:proofErr w:type="gramStart"/>
      <w:r w:rsidR="0086543C" w:rsidRPr="00065769">
        <w:rPr>
          <w:sz w:val="28"/>
          <w:szCs w:val="28"/>
        </w:rPr>
        <w:t>Ленинградской области</w:t>
      </w:r>
      <w:r w:rsidR="009069A4" w:rsidRPr="00065769">
        <w:rPr>
          <w:sz w:val="28"/>
          <w:szCs w:val="28"/>
        </w:rPr>
        <w:t>)</w:t>
      </w:r>
      <w:r w:rsidR="0086543C" w:rsidRPr="00065769">
        <w:rPr>
          <w:sz w:val="28"/>
          <w:szCs w:val="28"/>
        </w:rPr>
        <w:t>.</w:t>
      </w:r>
      <w:proofErr w:type="gramEnd"/>
    </w:p>
    <w:p w:rsidR="0086543C" w:rsidRPr="00B84817" w:rsidRDefault="0086543C" w:rsidP="00065769">
      <w:pPr>
        <w:pStyle w:val="ConsPlusTitle"/>
        <w:widowControl/>
        <w:ind w:right="-1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AB5E76">
        <w:rPr>
          <w:b w:val="0"/>
          <w:sz w:val="28"/>
          <w:szCs w:val="28"/>
        </w:rPr>
        <w:t>Настоящее п</w:t>
      </w:r>
      <w:r w:rsidRPr="0086543C">
        <w:rPr>
          <w:b w:val="0"/>
          <w:sz w:val="28"/>
          <w:szCs w:val="28"/>
        </w:rPr>
        <w:t xml:space="preserve">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11" w:history="1">
        <w:r w:rsidRPr="00B84817">
          <w:rPr>
            <w:rStyle w:val="a3"/>
            <w:b w:val="0"/>
            <w:color w:val="auto"/>
            <w:sz w:val="28"/>
            <w:szCs w:val="28"/>
            <w:u w:val="none"/>
          </w:rPr>
          <w:t>www.Niko</w:t>
        </w:r>
        <w:r w:rsidRPr="00B84817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</w:t>
        </w:r>
        <w:r w:rsidRPr="00B84817">
          <w:rPr>
            <w:rStyle w:val="a3"/>
            <w:b w:val="0"/>
            <w:color w:val="auto"/>
            <w:sz w:val="28"/>
            <w:szCs w:val="28"/>
            <w:u w:val="none"/>
          </w:rPr>
          <w:t>skoecity.ru</w:t>
        </w:r>
      </w:hyperlink>
      <w:r w:rsidRPr="00B84817">
        <w:rPr>
          <w:b w:val="0"/>
          <w:sz w:val="28"/>
          <w:szCs w:val="28"/>
        </w:rPr>
        <w:t>.</w:t>
      </w:r>
    </w:p>
    <w:p w:rsidR="0027727A" w:rsidRPr="0086543C" w:rsidRDefault="00B84817" w:rsidP="00065769">
      <w:pPr>
        <w:pStyle w:val="ConsPlusTitle"/>
        <w:widowControl/>
        <w:ind w:right="-1" w:firstLine="851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27727A" w:rsidRPr="0086543C">
        <w:rPr>
          <w:b w:val="0"/>
          <w:sz w:val="28"/>
          <w:szCs w:val="28"/>
        </w:rPr>
        <w:t>Контроль за исполнение постановления возложить на заместителя главы администрации Смирнова А.Ю.</w:t>
      </w:r>
    </w:p>
    <w:p w:rsidR="006520BF" w:rsidRPr="00065769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F27" w:rsidRDefault="00B84817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Е.В.Миклашевич</w:t>
      </w:r>
      <w:proofErr w:type="spellEnd"/>
    </w:p>
    <w:p w:rsidR="006520BF" w:rsidRDefault="0027727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А.Д.Савельева</w:t>
      </w:r>
      <w:proofErr w:type="spellEnd"/>
    </w:p>
    <w:p w:rsidR="00885169" w:rsidRDefault="0027727A" w:rsidP="006520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53785</w:t>
      </w:r>
    </w:p>
    <w:p w:rsidR="0050521B" w:rsidRPr="003E0865" w:rsidRDefault="0050521B" w:rsidP="0050521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3E0865">
        <w:rPr>
          <w:rFonts w:ascii="Times New Roman" w:eastAsia="Times New Roman" w:hAnsi="Times New Roman" w:cs="Times New Roman"/>
          <w:sz w:val="24"/>
          <w:szCs w:val="24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3E0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21B" w:rsidRPr="003E0865" w:rsidRDefault="0050521B" w:rsidP="0050521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65"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50521B" w:rsidRPr="003E0865" w:rsidRDefault="0050521B" w:rsidP="0050521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65">
        <w:rPr>
          <w:rFonts w:ascii="Times New Roman" w:eastAsia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50521B" w:rsidRPr="003E0865" w:rsidRDefault="0050521B" w:rsidP="0050521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865">
        <w:rPr>
          <w:rFonts w:ascii="Times New Roman" w:eastAsia="Times New Roman" w:hAnsi="Times New Roman" w:cs="Times New Roman"/>
          <w:sz w:val="24"/>
          <w:szCs w:val="24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 w:rsidR="00065769" w:rsidRPr="00065769">
        <w:rPr>
          <w:rFonts w:ascii="Times New Roman" w:eastAsia="Times New Roman" w:hAnsi="Times New Roman" w:cs="Times New Roman"/>
          <w:sz w:val="24"/>
          <w:szCs w:val="24"/>
        </w:rPr>
        <w:t>04 марта</w:t>
      </w:r>
      <w:r w:rsidRPr="00065769">
        <w:rPr>
          <w:rFonts w:ascii="Times New Roman" w:eastAsia="Times New Roman" w:hAnsi="Times New Roman" w:cs="Times New Roman"/>
          <w:sz w:val="24"/>
          <w:szCs w:val="24"/>
        </w:rPr>
        <w:t xml:space="preserve"> 2020 года по </w:t>
      </w:r>
      <w:r w:rsidR="00065769" w:rsidRPr="0006576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65769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E086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0521B" w:rsidRPr="006520BF" w:rsidRDefault="0050521B" w:rsidP="006520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0521B" w:rsidRPr="006520BF" w:rsidSect="00065769">
      <w:headerReference w:type="default" r:id="rId12"/>
      <w:footerReference w:type="first" r:id="rId13"/>
      <w:pgSz w:w="11906" w:h="16838"/>
      <w:pgMar w:top="426" w:right="850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F9" w:rsidRDefault="002761F9" w:rsidP="006541E2">
      <w:pPr>
        <w:spacing w:after="0" w:line="240" w:lineRule="auto"/>
      </w:pPr>
      <w:r>
        <w:separator/>
      </w:r>
    </w:p>
  </w:endnote>
  <w:endnote w:type="continuationSeparator" w:id="0">
    <w:p w:rsidR="002761F9" w:rsidRDefault="002761F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F9" w:rsidRDefault="002761F9" w:rsidP="006541E2">
      <w:pPr>
        <w:spacing w:after="0" w:line="240" w:lineRule="auto"/>
      </w:pPr>
      <w:r>
        <w:separator/>
      </w:r>
    </w:p>
  </w:footnote>
  <w:footnote w:type="continuationSeparator" w:id="0">
    <w:p w:rsidR="002761F9" w:rsidRDefault="002761F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65769"/>
    <w:rsid w:val="00076521"/>
    <w:rsid w:val="00082555"/>
    <w:rsid w:val="00084156"/>
    <w:rsid w:val="0008748C"/>
    <w:rsid w:val="00092126"/>
    <w:rsid w:val="00093F7E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54F9"/>
    <w:rsid w:val="00186DA8"/>
    <w:rsid w:val="00197C47"/>
    <w:rsid w:val="001A124D"/>
    <w:rsid w:val="001A4927"/>
    <w:rsid w:val="001B02C0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343B"/>
    <w:rsid w:val="00264806"/>
    <w:rsid w:val="00265E05"/>
    <w:rsid w:val="00266395"/>
    <w:rsid w:val="0027002D"/>
    <w:rsid w:val="002761F9"/>
    <w:rsid w:val="0027727A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21B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5FEB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1FFA"/>
    <w:rsid w:val="00743180"/>
    <w:rsid w:val="00743502"/>
    <w:rsid w:val="00744262"/>
    <w:rsid w:val="007642DF"/>
    <w:rsid w:val="00776EE0"/>
    <w:rsid w:val="0078195C"/>
    <w:rsid w:val="007834E5"/>
    <w:rsid w:val="00784F96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6543C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069A4"/>
    <w:rsid w:val="009109BE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177"/>
    <w:rsid w:val="00AA1338"/>
    <w:rsid w:val="00AB2230"/>
    <w:rsid w:val="00AB5E76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480C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4817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07E86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CF7857"/>
    <w:rsid w:val="00D0078F"/>
    <w:rsid w:val="00D045B8"/>
    <w:rsid w:val="00D047E8"/>
    <w:rsid w:val="00D111FE"/>
    <w:rsid w:val="00D11BCA"/>
    <w:rsid w:val="00D143E5"/>
    <w:rsid w:val="00D144E4"/>
    <w:rsid w:val="00D155D4"/>
    <w:rsid w:val="00D2054C"/>
    <w:rsid w:val="00D25B2E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9427C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kolskoe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6C20-2BF6-4728-BBE3-D9E59094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3</cp:revision>
  <cp:lastPrinted>2020-02-17T11:06:00Z</cp:lastPrinted>
  <dcterms:created xsi:type="dcterms:W3CDTF">2020-03-04T15:03:00Z</dcterms:created>
  <dcterms:modified xsi:type="dcterms:W3CDTF">2020-03-04T15:06:00Z</dcterms:modified>
</cp:coreProperties>
</file>