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C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661D7" w:rsidRPr="00EE40C8" w:rsidRDefault="00446033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тридцатого</w:t>
      </w:r>
      <w:r w:rsidR="00E661D7" w:rsidRPr="00EE40C8">
        <w:rPr>
          <w:rFonts w:ascii="Times New Roman" w:hAnsi="Times New Roman" w:cs="Times New Roman"/>
          <w:sz w:val="24"/>
          <w:szCs w:val="24"/>
        </w:rPr>
        <w:t xml:space="preserve"> заседания совета депутатов </w:t>
      </w:r>
    </w:p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третьего созыва</w:t>
      </w:r>
    </w:p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 xml:space="preserve">(г. Никольское, ул. </w:t>
      </w:r>
      <w:proofErr w:type="gramStart"/>
      <w:r w:rsidRPr="00EE40C8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EE40C8">
        <w:rPr>
          <w:rFonts w:ascii="Times New Roman" w:hAnsi="Times New Roman" w:cs="Times New Roman"/>
          <w:sz w:val="24"/>
          <w:szCs w:val="24"/>
        </w:rPr>
        <w:t xml:space="preserve"> д.32, </w:t>
      </w:r>
      <w:proofErr w:type="spellStart"/>
      <w:r w:rsidRPr="00EE40C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E40C8">
        <w:rPr>
          <w:rFonts w:ascii="Times New Roman" w:hAnsi="Times New Roman" w:cs="Times New Roman"/>
          <w:sz w:val="24"/>
          <w:szCs w:val="24"/>
        </w:rPr>
        <w:t>. № 12)</w:t>
      </w:r>
    </w:p>
    <w:p w:rsidR="00E661D7" w:rsidRPr="00EE40C8" w:rsidRDefault="00446033" w:rsidP="00E66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 марта</w:t>
      </w:r>
      <w:r w:rsidR="00E661D7" w:rsidRPr="00EE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2C226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661D7" w:rsidRPr="00EE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16.00 часов</w:t>
      </w:r>
    </w:p>
    <w:p w:rsidR="00E661D7" w:rsidRDefault="00E661D7" w:rsidP="00E66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26C" w:rsidRDefault="002C226C" w:rsidP="00A9247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B52" w:rsidRDefault="000A1B52" w:rsidP="00A92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033" w:rsidRPr="00446033" w:rsidRDefault="002C226C" w:rsidP="00446033">
      <w:pPr>
        <w:ind w:right="239" w:firstLine="567"/>
        <w:jc w:val="both"/>
      </w:pPr>
      <w:r>
        <w:t>1</w:t>
      </w:r>
      <w:r w:rsidRPr="002C226C">
        <w:t xml:space="preserve">. </w:t>
      </w:r>
      <w:r w:rsidR="00446033" w:rsidRPr="00446033">
        <w:t>О внесении изменений в решение совета депутатов Никольского городского поселения Тосненского  района Ленинградской области от 20.12.2016 №79 «О бюджете Никольского городского поселения Тосненского  района Ленинградской области на 2017 год и на плановый период 2018 и 2019 годов»</w:t>
      </w:r>
    </w:p>
    <w:p w:rsidR="00D2090C" w:rsidRPr="00D2090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0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446033">
        <w:rPr>
          <w:rFonts w:ascii="Times New Roman" w:hAnsi="Times New Roman" w:cs="Times New Roman"/>
          <w:b/>
          <w:i/>
          <w:sz w:val="24"/>
          <w:szCs w:val="24"/>
        </w:rPr>
        <w:t>Макаренко Татьяна Федоровна</w:t>
      </w:r>
      <w:r w:rsidRPr="00D209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6033">
        <w:rPr>
          <w:rFonts w:ascii="Times New Roman" w:hAnsi="Times New Roman" w:cs="Times New Roman"/>
          <w:i/>
          <w:sz w:val="24"/>
          <w:szCs w:val="24"/>
        </w:rPr>
        <w:t>председатель комитета финансов администрации Никольского городского поселения</w:t>
      </w:r>
    </w:p>
    <w:p w:rsidR="002C226C" w:rsidRPr="00D2090C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26C" w:rsidRDefault="002C226C" w:rsidP="00446033">
      <w:pPr>
        <w:ind w:firstLine="567"/>
        <w:jc w:val="both"/>
      </w:pPr>
      <w:r>
        <w:t>2</w:t>
      </w:r>
      <w:r w:rsidRPr="002C226C">
        <w:t xml:space="preserve">. </w:t>
      </w:r>
      <w:r w:rsidR="00446033" w:rsidRPr="00446033">
        <w:t>Об утверждении схемы размещения не</w:t>
      </w:r>
      <w:r w:rsidR="00446033">
        <w:t xml:space="preserve">стационарных торговых объектов, </w:t>
      </w:r>
      <w:r w:rsidR="00446033" w:rsidRPr="00446033">
        <w:t>расположенных на земельных участках,</w:t>
      </w:r>
      <w:r w:rsidR="00446033">
        <w:t xml:space="preserve"> </w:t>
      </w:r>
      <w:r w:rsidR="00446033" w:rsidRPr="00446033">
        <w:t>в зданиях, строениях и сооружениях,</w:t>
      </w:r>
      <w:r w:rsidR="00446033">
        <w:t xml:space="preserve"> </w:t>
      </w:r>
      <w:r w:rsidR="00446033" w:rsidRPr="00446033">
        <w:t xml:space="preserve">находящихся в государственной и муниципальной собственности на территории </w:t>
      </w:r>
      <w:r w:rsidR="00446033">
        <w:t xml:space="preserve">Никольского </w:t>
      </w:r>
      <w:r w:rsidR="00446033" w:rsidRPr="00446033">
        <w:t>городского   поселения Тосненского района Ленинградской области</w:t>
      </w:r>
    </w:p>
    <w:p w:rsidR="00D2090C" w:rsidRPr="00D2090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0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446033">
        <w:rPr>
          <w:rFonts w:ascii="Times New Roman" w:hAnsi="Times New Roman" w:cs="Times New Roman"/>
          <w:b/>
          <w:i/>
          <w:sz w:val="24"/>
          <w:szCs w:val="24"/>
        </w:rPr>
        <w:t>Васильева Наталья Викторовна</w:t>
      </w:r>
      <w:r w:rsidRPr="00D209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6033">
        <w:rPr>
          <w:rFonts w:ascii="Times New Roman" w:hAnsi="Times New Roman" w:cs="Times New Roman"/>
          <w:i/>
          <w:sz w:val="24"/>
          <w:szCs w:val="24"/>
        </w:rPr>
        <w:t>главный специалист юридического отдела</w:t>
      </w:r>
    </w:p>
    <w:p w:rsidR="002C226C" w:rsidRPr="002C226C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26C" w:rsidRDefault="002C226C" w:rsidP="00446033">
      <w:pPr>
        <w:ind w:firstLine="567"/>
        <w:jc w:val="both"/>
      </w:pPr>
      <w:r>
        <w:t>3</w:t>
      </w:r>
      <w:r w:rsidRPr="002C226C">
        <w:t xml:space="preserve">. </w:t>
      </w:r>
      <w:r w:rsidR="00446033">
        <w:t xml:space="preserve">О признании утратившим силу решения совета депутатов </w:t>
      </w:r>
      <w:r w:rsidR="00446033" w:rsidRPr="008F45AB">
        <w:t>Никольского городского поселения Тосненского района Ленинградской области</w:t>
      </w:r>
      <w:r w:rsidR="00446033">
        <w:t xml:space="preserve">  </w:t>
      </w:r>
      <w:r w:rsidR="00446033" w:rsidRPr="00946BB3">
        <w:t xml:space="preserve">от 14.10.2005 № 1 «Об  утверждении  временного </w:t>
      </w:r>
      <w:proofErr w:type="gramStart"/>
      <w:r w:rsidR="00446033" w:rsidRPr="00946BB3">
        <w:t>регламента заседаний совета депутатов Никольского городского поселения</w:t>
      </w:r>
      <w:proofErr w:type="gramEnd"/>
      <w:r w:rsidR="00446033" w:rsidRPr="00946BB3">
        <w:t xml:space="preserve"> Тосненског</w:t>
      </w:r>
      <w:r w:rsidR="00446033">
        <w:t>о района Ленинградской области»</w:t>
      </w:r>
    </w:p>
    <w:p w:rsidR="00D2090C" w:rsidRPr="00446033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2E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44603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Попова Светлана Петровна, </w:t>
      </w:r>
      <w:r w:rsidR="00446033" w:rsidRPr="004460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начальник юридического отдела</w:t>
      </w:r>
    </w:p>
    <w:p w:rsidR="002C226C" w:rsidRPr="00446033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451" w:rsidRDefault="002C226C" w:rsidP="00B70451">
      <w:pPr>
        <w:ind w:firstLine="567"/>
        <w:jc w:val="both"/>
      </w:pPr>
      <w:r>
        <w:t>4</w:t>
      </w:r>
      <w:r w:rsidRPr="002C226C">
        <w:t xml:space="preserve">. </w:t>
      </w:r>
      <w:r w:rsidR="00B70451" w:rsidRPr="004811F9">
        <w:t>Об утверждении Перечня</w:t>
      </w:r>
      <w:r w:rsidR="00B70451">
        <w:t xml:space="preserve"> услуг</w:t>
      </w:r>
      <w:r w:rsidR="00B70451" w:rsidRPr="004811F9">
        <w:t>, которые являются необходимыми и обязательными</w:t>
      </w:r>
      <w:r w:rsidR="00B70451">
        <w:t xml:space="preserve"> </w:t>
      </w:r>
      <w:r w:rsidR="00B70451" w:rsidRPr="004811F9">
        <w:t xml:space="preserve">для предоставления </w:t>
      </w:r>
      <w:r w:rsidR="00B70451">
        <w:t xml:space="preserve">муниципальных </w:t>
      </w:r>
      <w:r w:rsidR="00B70451" w:rsidRPr="004811F9">
        <w:t xml:space="preserve">услуг на территории </w:t>
      </w:r>
      <w:r w:rsidR="00B70451">
        <w:t xml:space="preserve">Никольского </w:t>
      </w:r>
    </w:p>
    <w:p w:rsidR="00B70451" w:rsidRPr="004811F9" w:rsidRDefault="00B70451" w:rsidP="00B70451">
      <w:pPr>
        <w:jc w:val="both"/>
      </w:pPr>
      <w:r>
        <w:t xml:space="preserve">городского поселения Тосненского района </w:t>
      </w:r>
      <w:r w:rsidRPr="004811F9">
        <w:t xml:space="preserve"> Ленинградской области</w:t>
      </w:r>
      <w:r>
        <w:t xml:space="preserve"> </w:t>
      </w:r>
      <w:r w:rsidRPr="004811F9">
        <w:t>и Порядка определения размера платы за оказание данных услуг</w:t>
      </w:r>
    </w:p>
    <w:p w:rsidR="00D2090C" w:rsidRPr="009A32E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0C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9A32E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7045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Савельева Анна Дмитриевна, </w:t>
      </w:r>
      <w:r w:rsidR="00B70451" w:rsidRPr="00B704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начальник жилищного сектора</w:t>
      </w:r>
    </w:p>
    <w:p w:rsidR="00D2090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33" w:rsidRPr="00446033" w:rsidRDefault="002C226C" w:rsidP="00446033">
      <w:pPr>
        <w:ind w:right="-1" w:firstLine="567"/>
        <w:jc w:val="both"/>
      </w:pPr>
      <w:r>
        <w:t xml:space="preserve">5. </w:t>
      </w:r>
      <w:proofErr w:type="gramStart"/>
      <w:r w:rsidR="00446033" w:rsidRPr="00446033">
        <w:t>О внесении изменений в решение совета депутатов Никольского городского поселения Тосненского района Ленинградской области 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 муниципального образования Никольское</w:t>
      </w:r>
      <w:proofErr w:type="gramEnd"/>
      <w:r w:rsidR="00446033" w:rsidRPr="00446033">
        <w:t xml:space="preserve"> городское поселение Тосненского района Ленинградской области»</w:t>
      </w:r>
    </w:p>
    <w:p w:rsidR="00CA106C" w:rsidRDefault="00CA106C" w:rsidP="00CA106C">
      <w:pPr>
        <w:ind w:firstLine="567"/>
        <w:jc w:val="both"/>
        <w:outlineLvl w:val="0"/>
      </w:pPr>
    </w:p>
    <w:p w:rsidR="00D2090C" w:rsidRPr="00D2090C" w:rsidRDefault="00D2090C" w:rsidP="002C226C">
      <w:pPr>
        <w:ind w:firstLine="567"/>
        <w:jc w:val="both"/>
        <w:outlineLvl w:val="0"/>
        <w:rPr>
          <w:i/>
        </w:rPr>
      </w:pPr>
      <w:r w:rsidRPr="00D2090C">
        <w:rPr>
          <w:i/>
        </w:rPr>
        <w:t xml:space="preserve">Докладчик: </w:t>
      </w:r>
      <w:r w:rsidR="00446033" w:rsidRPr="007B226D">
        <w:rPr>
          <w:b/>
          <w:i/>
        </w:rPr>
        <w:t>Лысенко Наталья Валерьевна</w:t>
      </w:r>
      <w:r w:rsidR="00446033">
        <w:rPr>
          <w:i/>
        </w:rPr>
        <w:t>, заместитель начальника организационного отдела, делопроизводства и кадров</w:t>
      </w:r>
    </w:p>
    <w:p w:rsidR="002C226C" w:rsidRDefault="002C226C" w:rsidP="002C226C">
      <w:pPr>
        <w:ind w:firstLine="567"/>
        <w:jc w:val="both"/>
        <w:outlineLvl w:val="0"/>
      </w:pPr>
    </w:p>
    <w:p w:rsidR="002C226C" w:rsidRPr="000A1B52" w:rsidRDefault="002C226C" w:rsidP="002C226C">
      <w:pPr>
        <w:ind w:firstLine="567"/>
        <w:jc w:val="both"/>
        <w:outlineLvl w:val="0"/>
        <w:rPr>
          <w:i/>
        </w:rPr>
      </w:pPr>
      <w:r>
        <w:t xml:space="preserve">6. </w:t>
      </w:r>
      <w:r w:rsidR="0018458A">
        <w:t>«</w:t>
      </w:r>
      <w:r>
        <w:t>Разное</w:t>
      </w:r>
      <w:r w:rsidR="0018458A">
        <w:t>»</w:t>
      </w:r>
      <w:r w:rsidR="001E0BBA">
        <w:t xml:space="preserve"> - «О строительстве </w:t>
      </w:r>
      <w:proofErr w:type="spellStart"/>
      <w:r w:rsidR="001E0BBA">
        <w:t>ЭкоТехноПарка</w:t>
      </w:r>
      <w:proofErr w:type="spellEnd"/>
      <w:r w:rsidR="001E0BBA">
        <w:t xml:space="preserve"> по обезвреживанию и размещению отходов в районе поселка Гладкое Никольского городского поселения</w:t>
      </w:r>
      <w:proofErr w:type="gramStart"/>
      <w:r w:rsidR="001E0BBA">
        <w:t>.»</w:t>
      </w:r>
      <w:bookmarkStart w:id="0" w:name="_GoBack"/>
      <w:bookmarkEnd w:id="0"/>
      <w:proofErr w:type="gramEnd"/>
    </w:p>
    <w:p w:rsidR="002C226C" w:rsidRPr="002C226C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226C" w:rsidRPr="002C226C" w:rsidSect="0097689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A"/>
    <w:rsid w:val="000911EC"/>
    <w:rsid w:val="000A1B52"/>
    <w:rsid w:val="000C4021"/>
    <w:rsid w:val="000F4DDA"/>
    <w:rsid w:val="0018458A"/>
    <w:rsid w:val="001E0BBA"/>
    <w:rsid w:val="002C226C"/>
    <w:rsid w:val="00446033"/>
    <w:rsid w:val="005B1486"/>
    <w:rsid w:val="006B75E5"/>
    <w:rsid w:val="006F2E9B"/>
    <w:rsid w:val="007001C8"/>
    <w:rsid w:val="00791096"/>
    <w:rsid w:val="007B226D"/>
    <w:rsid w:val="00976893"/>
    <w:rsid w:val="009A32EC"/>
    <w:rsid w:val="009B7F1E"/>
    <w:rsid w:val="00A818D6"/>
    <w:rsid w:val="00A92479"/>
    <w:rsid w:val="00AB74C2"/>
    <w:rsid w:val="00B2278F"/>
    <w:rsid w:val="00B62CBB"/>
    <w:rsid w:val="00B70451"/>
    <w:rsid w:val="00CA106C"/>
    <w:rsid w:val="00D2090C"/>
    <w:rsid w:val="00D71F11"/>
    <w:rsid w:val="00DB69B1"/>
    <w:rsid w:val="00DF60C9"/>
    <w:rsid w:val="00E033B1"/>
    <w:rsid w:val="00E661D7"/>
    <w:rsid w:val="00E82F72"/>
    <w:rsid w:val="00F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D7"/>
    <w:pPr>
      <w:spacing w:after="0" w:line="240" w:lineRule="auto"/>
    </w:pPr>
  </w:style>
  <w:style w:type="character" w:styleId="a4">
    <w:name w:val="Strong"/>
    <w:uiPriority w:val="22"/>
    <w:qFormat/>
    <w:rsid w:val="00E661D7"/>
    <w:rPr>
      <w:b/>
      <w:bCs/>
    </w:rPr>
  </w:style>
  <w:style w:type="paragraph" w:customStyle="1" w:styleId="ConsPlusNormal">
    <w:name w:val="ConsPlusNormal"/>
    <w:rsid w:val="00E6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09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52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D7"/>
    <w:pPr>
      <w:spacing w:after="0" w:line="240" w:lineRule="auto"/>
    </w:pPr>
  </w:style>
  <w:style w:type="character" w:styleId="a4">
    <w:name w:val="Strong"/>
    <w:uiPriority w:val="22"/>
    <w:qFormat/>
    <w:rsid w:val="00E661D7"/>
    <w:rPr>
      <w:b/>
      <w:bCs/>
    </w:rPr>
  </w:style>
  <w:style w:type="paragraph" w:customStyle="1" w:styleId="ConsPlusNormal">
    <w:name w:val="ConsPlusNormal"/>
    <w:rsid w:val="00E6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09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52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4BA0-BC8F-4FEA-81B2-DEC919C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2017-03-24T12:21:00Z</cp:lastPrinted>
  <dcterms:created xsi:type="dcterms:W3CDTF">2017-03-21T11:54:00Z</dcterms:created>
  <dcterms:modified xsi:type="dcterms:W3CDTF">2017-03-24T12:22:00Z</dcterms:modified>
</cp:coreProperties>
</file>