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C96660">
        <w:rPr>
          <w:rFonts w:ascii="Times New Roman" w:eastAsia="Times New Roman" w:hAnsi="Times New Roman" w:cs="Times New Roman"/>
          <w:szCs w:val="26"/>
          <w:lang w:eastAsia="zh-CN"/>
        </w:rPr>
        <w:t>20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C96660">
        <w:rPr>
          <w:rFonts w:ascii="Times New Roman" w:eastAsia="Times New Roman" w:hAnsi="Times New Roman" w:cs="Times New Roman"/>
          <w:szCs w:val="26"/>
          <w:lang w:eastAsia="zh-CN"/>
        </w:rPr>
        <w:t>20</w:t>
      </w:r>
      <w:bookmarkStart w:id="0" w:name="_GoBack"/>
      <w:bookmarkEnd w:id="0"/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2190"/>
        <w:gridCol w:w="1266"/>
        <w:gridCol w:w="1711"/>
        <w:gridCol w:w="1037"/>
        <w:gridCol w:w="1373"/>
        <w:gridCol w:w="1276"/>
        <w:gridCol w:w="1033"/>
        <w:gridCol w:w="1351"/>
        <w:gridCol w:w="1571"/>
        <w:gridCol w:w="1289"/>
        <w:gridCol w:w="1417"/>
      </w:tblGrid>
      <w:tr w:rsidR="006F4D23" w:rsidRPr="00370A3D" w:rsidTr="0073178D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2190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387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60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89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F305EC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73178D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73178D">
              <w:rPr>
                <w:rStyle w:val="a6"/>
                <w:rFonts w:ascii="Times New Roman" w:eastAsia="Times New Roman" w:hAnsi="Times New Roman" w:cs="Times New Roman"/>
                <w:sz w:val="18"/>
                <w:lang w:eastAsia="zh-CN"/>
              </w:rPr>
              <w:footnoteReference w:id="1"/>
            </w:r>
            <w:r w:rsidRPr="0073178D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73178D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0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71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7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27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</w:t>
            </w:r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5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89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F0B5D" w:rsidRPr="00370A3D" w:rsidTr="0073178D">
        <w:tc>
          <w:tcPr>
            <w:tcW w:w="476" w:type="dxa"/>
            <w:vMerge w:val="restart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2190" w:type="dxa"/>
            <w:vMerge w:val="restart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Лавренов О.П.</w:t>
            </w:r>
          </w:p>
        </w:tc>
        <w:tc>
          <w:tcPr>
            <w:tcW w:w="1266" w:type="dxa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711" w:type="dxa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1200,0</w:t>
            </w:r>
          </w:p>
        </w:tc>
        <w:tc>
          <w:tcPr>
            <w:tcW w:w="1373" w:type="dxa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DF0B5D" w:rsidRPr="0073178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DF0B5D" w:rsidRPr="0073178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  <w:tc>
          <w:tcPr>
            <w:tcW w:w="1351" w:type="dxa"/>
            <w:vMerge w:val="restart"/>
          </w:tcPr>
          <w:p w:rsidR="00DF0B5D" w:rsidRPr="0073178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  <w:tc>
          <w:tcPr>
            <w:tcW w:w="1571" w:type="dxa"/>
          </w:tcPr>
          <w:p w:rsidR="00DF0B5D" w:rsidRPr="00F305EC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Мерседес Бенц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GLC</w:t>
            </w:r>
            <w:r w:rsidRPr="00F305EC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</w:t>
            </w:r>
          </w:p>
        </w:tc>
        <w:tc>
          <w:tcPr>
            <w:tcW w:w="1289" w:type="dxa"/>
            <w:vMerge w:val="restart"/>
          </w:tcPr>
          <w:p w:rsidR="00DF0B5D" w:rsidRPr="00C96660" w:rsidRDefault="00C9666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1 529 253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00</w:t>
            </w:r>
          </w:p>
        </w:tc>
        <w:tc>
          <w:tcPr>
            <w:tcW w:w="1417" w:type="dxa"/>
            <w:vMerge w:val="restart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DF0B5D" w:rsidRPr="00370A3D" w:rsidTr="0073178D">
        <w:tc>
          <w:tcPr>
            <w:tcW w:w="4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711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2517,0</w:t>
            </w:r>
          </w:p>
        </w:tc>
        <w:tc>
          <w:tcPr>
            <w:tcW w:w="1373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DF0B5D" w:rsidRPr="0077677B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Ауди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Q7</w:t>
            </w:r>
          </w:p>
        </w:tc>
        <w:tc>
          <w:tcPr>
            <w:tcW w:w="1289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DF0B5D" w:rsidRPr="00370A3D" w:rsidTr="0073178D">
        <w:tc>
          <w:tcPr>
            <w:tcW w:w="4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Жилой дом</w:t>
            </w:r>
          </w:p>
        </w:tc>
        <w:tc>
          <w:tcPr>
            <w:tcW w:w="1711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156,5</w:t>
            </w:r>
          </w:p>
        </w:tc>
        <w:tc>
          <w:tcPr>
            <w:tcW w:w="1373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9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DF0B5D" w:rsidRPr="00370A3D" w:rsidTr="0073178D">
        <w:tc>
          <w:tcPr>
            <w:tcW w:w="4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Встроенное помещение</w:t>
            </w:r>
          </w:p>
        </w:tc>
        <w:tc>
          <w:tcPr>
            <w:tcW w:w="1711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73,6</w:t>
            </w:r>
          </w:p>
        </w:tc>
        <w:tc>
          <w:tcPr>
            <w:tcW w:w="1373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9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DF0B5D" w:rsidRPr="00370A3D" w:rsidTr="0073178D">
        <w:tc>
          <w:tcPr>
            <w:tcW w:w="4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Встроенное помещение</w:t>
            </w:r>
          </w:p>
        </w:tc>
        <w:tc>
          <w:tcPr>
            <w:tcW w:w="1711" w:type="dxa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71,3</w:t>
            </w:r>
          </w:p>
        </w:tc>
        <w:tc>
          <w:tcPr>
            <w:tcW w:w="1373" w:type="dxa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9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DF0B5D" w:rsidRPr="00370A3D" w:rsidTr="0073178D">
        <w:tc>
          <w:tcPr>
            <w:tcW w:w="4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Нежилое здание</w:t>
            </w:r>
          </w:p>
        </w:tc>
        <w:tc>
          <w:tcPr>
            <w:tcW w:w="1711" w:type="dxa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11,6</w:t>
            </w:r>
          </w:p>
        </w:tc>
        <w:tc>
          <w:tcPr>
            <w:tcW w:w="1373" w:type="dxa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51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9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DF0B5D" w:rsidRPr="00370A3D" w:rsidTr="0073178D">
        <w:tc>
          <w:tcPr>
            <w:tcW w:w="4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 w:val="restart"/>
          </w:tcPr>
          <w:p w:rsidR="00DF0B5D" w:rsidRPr="0073178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Супруга</w:t>
            </w:r>
          </w:p>
        </w:tc>
        <w:tc>
          <w:tcPr>
            <w:tcW w:w="1266" w:type="dxa"/>
            <w:vMerge w:val="restart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  <w:vMerge w:val="restart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373" w:type="dxa"/>
            <w:vMerge w:val="restart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76" w:type="dxa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156,5</w:t>
            </w:r>
          </w:p>
        </w:tc>
        <w:tc>
          <w:tcPr>
            <w:tcW w:w="1351" w:type="dxa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Легковой автомобиль Мерседес Бенц</w:t>
            </w:r>
            <w:r w:rsidRPr="0073178D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Sprinter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 </w:t>
            </w:r>
          </w:p>
        </w:tc>
        <w:tc>
          <w:tcPr>
            <w:tcW w:w="1289" w:type="dxa"/>
            <w:vMerge w:val="restart"/>
          </w:tcPr>
          <w:p w:rsidR="00DF0B5D" w:rsidRPr="00C96660" w:rsidRDefault="00C9666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186 287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,00</w:t>
            </w:r>
          </w:p>
        </w:tc>
        <w:tc>
          <w:tcPr>
            <w:tcW w:w="1417" w:type="dxa"/>
            <w:vMerge w:val="restart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DF0B5D" w:rsidRPr="00370A3D" w:rsidTr="0073178D">
        <w:tc>
          <w:tcPr>
            <w:tcW w:w="4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  <w:vMerge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73" w:type="dxa"/>
            <w:vMerge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6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1200,0</w:t>
            </w:r>
          </w:p>
        </w:tc>
        <w:tc>
          <w:tcPr>
            <w:tcW w:w="1351" w:type="dxa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9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DF0B5D" w:rsidRPr="00370A3D" w:rsidTr="0073178D">
        <w:tc>
          <w:tcPr>
            <w:tcW w:w="476" w:type="dxa"/>
            <w:vMerge w:val="restart"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 w:val="restart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266" w:type="dxa"/>
            <w:vMerge w:val="restart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  <w:vMerge w:val="restart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373" w:type="dxa"/>
            <w:vMerge w:val="restart"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76" w:type="dxa"/>
          </w:tcPr>
          <w:p w:rsidR="00DF0B5D" w:rsidRPr="00064D8E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DF0B5D" w:rsidRPr="00064D8E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156,5</w:t>
            </w:r>
          </w:p>
        </w:tc>
        <w:tc>
          <w:tcPr>
            <w:tcW w:w="1351" w:type="dxa"/>
          </w:tcPr>
          <w:p w:rsidR="00DF0B5D" w:rsidRPr="00064D8E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89" w:type="dxa"/>
            <w:vMerge w:val="restart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0,00</w:t>
            </w:r>
          </w:p>
        </w:tc>
        <w:tc>
          <w:tcPr>
            <w:tcW w:w="1417" w:type="dxa"/>
            <w:vMerge w:val="restart"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DF0B5D" w:rsidRPr="00370A3D" w:rsidTr="0073178D">
        <w:tc>
          <w:tcPr>
            <w:tcW w:w="4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  <w:vMerge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73" w:type="dxa"/>
            <w:vMerge/>
          </w:tcPr>
          <w:p w:rsidR="00DF0B5D" w:rsidRDefault="00DF0B5D" w:rsidP="00342B7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6" w:type="dxa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lastRenderedPageBreak/>
              <w:t>участок</w:t>
            </w:r>
          </w:p>
        </w:tc>
        <w:tc>
          <w:tcPr>
            <w:tcW w:w="1033" w:type="dxa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lastRenderedPageBreak/>
              <w:t>1200,0</w:t>
            </w:r>
          </w:p>
        </w:tc>
        <w:tc>
          <w:tcPr>
            <w:tcW w:w="1351" w:type="dxa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lastRenderedPageBreak/>
              <w:t>Федерация</w:t>
            </w:r>
          </w:p>
        </w:tc>
        <w:tc>
          <w:tcPr>
            <w:tcW w:w="1571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9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  <w:vMerge/>
          </w:tcPr>
          <w:p w:rsidR="00DF0B5D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DF0B5D" w:rsidRPr="00370A3D" w:rsidTr="0073178D">
        <w:tc>
          <w:tcPr>
            <w:tcW w:w="4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 w:val="restart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266" w:type="dxa"/>
            <w:vMerge w:val="restart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11" w:type="dxa"/>
            <w:vMerge w:val="restart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373" w:type="dxa"/>
            <w:vMerge w:val="restart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76" w:type="dxa"/>
          </w:tcPr>
          <w:p w:rsidR="00DF0B5D" w:rsidRPr="00064D8E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Жилой дом</w:t>
            </w:r>
          </w:p>
        </w:tc>
        <w:tc>
          <w:tcPr>
            <w:tcW w:w="1033" w:type="dxa"/>
          </w:tcPr>
          <w:p w:rsidR="00DF0B5D" w:rsidRPr="00064D8E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156,5</w:t>
            </w:r>
          </w:p>
        </w:tc>
        <w:tc>
          <w:tcPr>
            <w:tcW w:w="1351" w:type="dxa"/>
          </w:tcPr>
          <w:p w:rsidR="00DF0B5D" w:rsidRPr="00064D8E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89" w:type="dxa"/>
            <w:vMerge w:val="restart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0,00</w:t>
            </w:r>
          </w:p>
        </w:tc>
        <w:tc>
          <w:tcPr>
            <w:tcW w:w="1417" w:type="dxa"/>
            <w:vMerge w:val="restart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DF0B5D" w:rsidRPr="00370A3D" w:rsidTr="0073178D">
        <w:tc>
          <w:tcPr>
            <w:tcW w:w="476" w:type="dxa"/>
            <w:vMerge/>
          </w:tcPr>
          <w:p w:rsidR="00DF0B5D" w:rsidRPr="00064D8E" w:rsidRDefault="00DF0B5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2190" w:type="dxa"/>
            <w:vMerge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66" w:type="dxa"/>
            <w:vMerge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73" w:type="dxa"/>
            <w:vMerge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6" w:type="dxa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1200,0</w:t>
            </w:r>
          </w:p>
        </w:tc>
        <w:tc>
          <w:tcPr>
            <w:tcW w:w="1351" w:type="dxa"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89" w:type="dxa"/>
            <w:vMerge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7" w:type="dxa"/>
            <w:vMerge/>
          </w:tcPr>
          <w:p w:rsidR="00DF0B5D" w:rsidRDefault="00DF0B5D" w:rsidP="00267E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42" w:rsidRDefault="00CE1942" w:rsidP="006F4D23">
      <w:pPr>
        <w:spacing w:after="0" w:line="240" w:lineRule="auto"/>
      </w:pPr>
      <w:r>
        <w:separator/>
      </w:r>
    </w:p>
  </w:endnote>
  <w:endnote w:type="continuationSeparator" w:id="0">
    <w:p w:rsidR="00CE1942" w:rsidRDefault="00CE1942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6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60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42" w:rsidRDefault="00CE1942" w:rsidP="006F4D23">
      <w:pPr>
        <w:spacing w:after="0" w:line="240" w:lineRule="auto"/>
      </w:pPr>
      <w:r>
        <w:separator/>
      </w:r>
    </w:p>
  </w:footnote>
  <w:footnote w:type="continuationSeparator" w:id="0">
    <w:p w:rsidR="00CE1942" w:rsidRDefault="00CE1942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64D8E"/>
    <w:rsid w:val="0009393C"/>
    <w:rsid w:val="000A54C6"/>
    <w:rsid w:val="00256FA0"/>
    <w:rsid w:val="00267000"/>
    <w:rsid w:val="002752EF"/>
    <w:rsid w:val="002D1C90"/>
    <w:rsid w:val="00370A3D"/>
    <w:rsid w:val="003B2E76"/>
    <w:rsid w:val="00422D02"/>
    <w:rsid w:val="004D06C0"/>
    <w:rsid w:val="004E52AF"/>
    <w:rsid w:val="00560FCF"/>
    <w:rsid w:val="005E5F5D"/>
    <w:rsid w:val="006F4D23"/>
    <w:rsid w:val="0073178D"/>
    <w:rsid w:val="0077677B"/>
    <w:rsid w:val="008329E9"/>
    <w:rsid w:val="00853C04"/>
    <w:rsid w:val="008B1567"/>
    <w:rsid w:val="008E2B9A"/>
    <w:rsid w:val="0094795E"/>
    <w:rsid w:val="00A04995"/>
    <w:rsid w:val="00A203DF"/>
    <w:rsid w:val="00A6298E"/>
    <w:rsid w:val="00A62CE4"/>
    <w:rsid w:val="00AA2DAB"/>
    <w:rsid w:val="00AE63F5"/>
    <w:rsid w:val="00C3585F"/>
    <w:rsid w:val="00C67305"/>
    <w:rsid w:val="00C96660"/>
    <w:rsid w:val="00CE1942"/>
    <w:rsid w:val="00D02E5D"/>
    <w:rsid w:val="00D80692"/>
    <w:rsid w:val="00DB1175"/>
    <w:rsid w:val="00DF0B5D"/>
    <w:rsid w:val="00E75C0D"/>
    <w:rsid w:val="00EA7BDC"/>
    <w:rsid w:val="00F00DD6"/>
    <w:rsid w:val="00F305EC"/>
    <w:rsid w:val="00F67922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89AE-9C6D-454F-8DB3-2B7F3E83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2021-07-27T09:56:00Z</cp:lastPrinted>
  <dcterms:created xsi:type="dcterms:W3CDTF">2021-07-27T10:01:00Z</dcterms:created>
  <dcterms:modified xsi:type="dcterms:W3CDTF">2021-07-27T10:01:00Z</dcterms:modified>
</cp:coreProperties>
</file>