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№2-201</w:t>
      </w:r>
      <w:r w:rsidR="007B629C">
        <w:rPr>
          <w:b/>
        </w:rPr>
        <w:t>4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>по продаже транспортного средства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</w:p>
    <w:p w:rsidR="00F22690" w:rsidRPr="00716A55" w:rsidRDefault="00F22690" w:rsidP="00F22690"/>
    <w:p w:rsidR="00F22690" w:rsidRPr="00716A55" w:rsidRDefault="00F22690" w:rsidP="00F22690">
      <w:r w:rsidRPr="00716A55">
        <w:t>0</w:t>
      </w:r>
      <w:r w:rsidR="007B629C">
        <w:t>6 мая</w:t>
      </w:r>
      <w:r w:rsidRPr="00716A55">
        <w:t xml:space="preserve"> 201</w:t>
      </w:r>
      <w:r w:rsidR="007B629C">
        <w:t>4</w:t>
      </w:r>
      <w:r w:rsidRPr="00716A55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Тосненский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7B629C" w:rsidRPr="007B629C" w:rsidRDefault="007B629C" w:rsidP="007B629C">
      <w:pPr>
        <w:ind w:firstLine="709"/>
        <w:jc w:val="both"/>
      </w:pPr>
      <w:r w:rsidRPr="007B629C">
        <w:t xml:space="preserve">Транспортное средство: </w:t>
      </w:r>
    </w:p>
    <w:p w:rsidR="007B629C" w:rsidRPr="007B629C" w:rsidRDefault="007B629C" w:rsidP="007B629C">
      <w:pPr>
        <w:ind w:firstLine="709"/>
        <w:jc w:val="both"/>
      </w:pPr>
      <w:r w:rsidRPr="007B629C">
        <w:t>Марка, модель ТС: КО-427-03 на шасси КамАЗ-65115</w:t>
      </w:r>
    </w:p>
    <w:p w:rsidR="007B629C" w:rsidRPr="007B629C" w:rsidRDefault="007B629C" w:rsidP="007B629C">
      <w:pPr>
        <w:ind w:firstLine="709"/>
        <w:jc w:val="both"/>
      </w:pPr>
      <w:r w:rsidRPr="007B629C">
        <w:t>Идентификационный номер (</w:t>
      </w:r>
      <w:r w:rsidRPr="007B629C">
        <w:rPr>
          <w:lang w:val="en-US"/>
        </w:rPr>
        <w:t>VIN</w:t>
      </w:r>
      <w:r w:rsidRPr="007B629C">
        <w:t>) Х5Н42703380000019</w:t>
      </w:r>
    </w:p>
    <w:p w:rsidR="007B629C" w:rsidRPr="007B629C" w:rsidRDefault="007B629C" w:rsidP="007B629C">
      <w:pPr>
        <w:ind w:firstLine="709"/>
        <w:jc w:val="both"/>
      </w:pPr>
      <w:r w:rsidRPr="007B629C">
        <w:t>Год выпуска: 2008</w:t>
      </w:r>
    </w:p>
    <w:p w:rsidR="00F22690" w:rsidRPr="00BD590C" w:rsidRDefault="00F22690" w:rsidP="007B629C">
      <w:pPr>
        <w:pStyle w:val="2"/>
        <w:rPr>
          <w:sz w:val="24"/>
        </w:rPr>
      </w:pPr>
      <w:r w:rsidRPr="00BD590C">
        <w:rPr>
          <w:sz w:val="24"/>
        </w:rPr>
        <w:t xml:space="preserve">На </w:t>
      </w:r>
      <w:r w:rsidR="007B629C">
        <w:rPr>
          <w:sz w:val="24"/>
        </w:rPr>
        <w:t>05.05.</w:t>
      </w:r>
      <w:r w:rsidRPr="00BD590C">
        <w:rPr>
          <w:sz w:val="24"/>
        </w:rPr>
        <w:t>201</w:t>
      </w:r>
      <w:r w:rsidR="007B629C">
        <w:rPr>
          <w:sz w:val="24"/>
        </w:rPr>
        <w:t>4</w:t>
      </w:r>
      <w:r w:rsidRPr="00BD590C">
        <w:rPr>
          <w:sz w:val="24"/>
        </w:rPr>
        <w:t xml:space="preserve"> (дату и время окончания приема заявок) ни одной заявки не подано.</w:t>
      </w:r>
    </w:p>
    <w:p w:rsidR="00F22690" w:rsidRPr="00716A55" w:rsidRDefault="00F22690" w:rsidP="00F22690">
      <w:pPr>
        <w:ind w:firstLine="709"/>
        <w:jc w:val="both"/>
      </w:pPr>
      <w:r w:rsidRPr="00716A55">
        <w:t xml:space="preserve">Аукцион признан несостоявшимся ввиду отсутствия заявок.      </w:t>
      </w:r>
    </w:p>
    <w:p w:rsidR="00F22690" w:rsidRPr="00716A55" w:rsidRDefault="00F22690" w:rsidP="00F22690"/>
    <w:p w:rsidR="007D320F" w:rsidRDefault="007D320F">
      <w:bookmarkStart w:id="0" w:name="_GoBack"/>
      <w:bookmarkEnd w:id="0"/>
    </w:p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97CC6"/>
    <w:rsid w:val="004D272F"/>
    <w:rsid w:val="004E3946"/>
    <w:rsid w:val="00506DF0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B629C"/>
    <w:rsid w:val="007D320F"/>
    <w:rsid w:val="007E5D87"/>
    <w:rsid w:val="008012BF"/>
    <w:rsid w:val="00815D36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5</cp:revision>
  <dcterms:created xsi:type="dcterms:W3CDTF">2013-06-11T06:18:00Z</dcterms:created>
  <dcterms:modified xsi:type="dcterms:W3CDTF">2014-05-05T11:11:00Z</dcterms:modified>
</cp:coreProperties>
</file>