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35B1" w14:textId="77777777" w:rsidR="00465C74" w:rsidRPr="00AF5930" w:rsidRDefault="00465C74" w:rsidP="0046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1A3B53A" w14:textId="77777777" w:rsidR="00465C74" w:rsidRPr="00AF5930" w:rsidRDefault="00465C74" w:rsidP="0046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06C112B" w14:textId="77777777" w:rsidR="00465C74" w:rsidRPr="00AF5930" w:rsidRDefault="00465C74" w:rsidP="0046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DB60B5" w14:textId="77777777" w:rsidR="00465C74" w:rsidRPr="00AF5930" w:rsidRDefault="00465C74" w:rsidP="0046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719ED0A" w14:textId="77777777" w:rsidR="00465C74" w:rsidRPr="00AF5930" w:rsidRDefault="00465C74" w:rsidP="0046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7455D" w14:textId="77777777" w:rsidR="00465C74" w:rsidRPr="00AF5930" w:rsidRDefault="00465C74" w:rsidP="0046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CEB7C" w14:textId="77777777" w:rsidR="00465C74" w:rsidRPr="00AF5930" w:rsidRDefault="00465C74" w:rsidP="00465C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66702995" w14:textId="77777777" w:rsidR="00BA20E5" w:rsidRPr="00D81E84" w:rsidRDefault="00BA20E5" w:rsidP="00BA20E5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49AAD139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20E5">
        <w:rPr>
          <w:rFonts w:ascii="Times New Roman" w:hAnsi="Times New Roman" w:cs="Times New Roman"/>
          <w:sz w:val="28"/>
          <w:szCs w:val="28"/>
        </w:rPr>
        <w:t>31.07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20E5">
        <w:rPr>
          <w:rFonts w:ascii="Times New Roman" w:hAnsi="Times New Roman" w:cs="Times New Roman"/>
          <w:sz w:val="28"/>
          <w:szCs w:val="28"/>
        </w:rPr>
        <w:t>110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44733118" w:rsidR="00F311F6" w:rsidRPr="00A1076D" w:rsidRDefault="00E55336" w:rsidP="00E15674">
      <w:pPr>
        <w:pStyle w:val="a4"/>
        <w:ind w:right="2977"/>
        <w:jc w:val="both"/>
        <w:rPr>
          <w:sz w:val="28"/>
          <w:szCs w:val="28"/>
        </w:rPr>
      </w:pPr>
      <w:r w:rsidRPr="00E55336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220-па </w:t>
      </w:r>
      <w:r w:rsidRPr="00E55336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4AAADF29" w:rsidR="007D0E91" w:rsidRPr="007D0E91" w:rsidRDefault="00E55336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33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290BE00A" w:rsidR="002368C3" w:rsidRPr="002368C3" w:rsidRDefault="00E55336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3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 w:rsidRPr="00E5533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 (далее – Постановление), изложив приложение к Постановлению </w:t>
      </w:r>
      <w:r w:rsidRPr="00E55336">
        <w:rPr>
          <w:rFonts w:ascii="Times New Roman" w:eastAsia="Times New Roman" w:hAnsi="Times New Roman" w:cs="Times New Roman"/>
          <w:bCs/>
          <w:sz w:val="28"/>
          <w:szCs w:val="28"/>
        </w:rPr>
        <w:br/>
        <w:t>в редакции согласно приложению к настоящему постановлению.</w:t>
      </w:r>
    </w:p>
    <w:p w14:paraId="69CDA706" w14:textId="504A2CD6" w:rsidR="0000572D" w:rsidRPr="007D0E91" w:rsidRDefault="00E55336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3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BA20E5">
        <w:rPr>
          <w:rFonts w:ascii="Times New Roman" w:eastAsia="Times New Roman" w:hAnsi="Times New Roman" w:cs="Times New Roman"/>
          <w:sz w:val="28"/>
          <w:szCs w:val="28"/>
        </w:rPr>
        <w:t>14.04</w:t>
      </w:r>
      <w:r w:rsidRPr="00E55336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Pr="00E55336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BA20E5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E55336">
        <w:rPr>
          <w:rFonts w:ascii="Times New Roman" w:eastAsia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E55336">
        <w:rPr>
          <w:rFonts w:ascii="Times New Roman" w:eastAsia="Times New Roman" w:hAnsi="Times New Roman" w:cs="Times New Roman"/>
          <w:sz w:val="28"/>
          <w:szCs w:val="28"/>
        </w:rPr>
        <w:br/>
        <w:t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области».</w:t>
      </w:r>
    </w:p>
    <w:p w14:paraId="196B1BE8" w14:textId="72BFCE2A" w:rsidR="00772354" w:rsidRPr="0022722E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</w:t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Ленинградской области, курирующего отдел по жилищно-коммунальному хозяйству и инженерной инфраструктуры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E55C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ECD09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C293FE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B43F5C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52391D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65CFEC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66807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19F7A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68194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49818919" w:rsidR="00BA4BE9" w:rsidRDefault="00BA20E5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Голубова Н.Н.</w:t>
      </w:r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47E06" w14:textId="2B374494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D0E91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26886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D0A271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7F480A5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9F8319B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193BDDC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BE75D64" w14:textId="40DA0260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20E5">
        <w:rPr>
          <w:rFonts w:ascii="Times New Roman" w:eastAsia="Times New Roman" w:hAnsi="Times New Roman" w:cs="Times New Roman"/>
          <w:sz w:val="28"/>
          <w:szCs w:val="28"/>
        </w:rPr>
        <w:t>31.07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BA20E5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E0F91D7" w14:textId="77777777" w:rsid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C52AC33" w14:textId="77777777" w:rsidR="00E55336" w:rsidRPr="00E55336" w:rsidRDefault="00E55336" w:rsidP="00E5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9C6A3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6AB64A55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br/>
        <w:t>«Развитие автомобильных дорог Никольского городского поселения Тосненского района Ленинградской области»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br/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851"/>
        <w:gridCol w:w="1730"/>
        <w:gridCol w:w="1847"/>
        <w:gridCol w:w="1560"/>
        <w:gridCol w:w="1701"/>
        <w:gridCol w:w="2376"/>
      </w:tblGrid>
      <w:tr w:rsidR="00BA20E5" w:rsidRPr="00E55336" w14:paraId="3EA89880" w14:textId="77777777" w:rsidTr="005E7EB9">
        <w:trPr>
          <w:trHeight w:val="599"/>
        </w:trPr>
        <w:tc>
          <w:tcPr>
            <w:tcW w:w="4630" w:type="dxa"/>
            <w:shd w:val="clear" w:color="auto" w:fill="auto"/>
          </w:tcPr>
          <w:p w14:paraId="6E4E871A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5A1E3AF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</w:tr>
      <w:tr w:rsidR="00BA20E5" w:rsidRPr="00E55336" w14:paraId="3503A5CB" w14:textId="77777777" w:rsidTr="005E7EB9">
        <w:trPr>
          <w:trHeight w:val="411"/>
        </w:trPr>
        <w:tc>
          <w:tcPr>
            <w:tcW w:w="4630" w:type="dxa"/>
            <w:shd w:val="clear" w:color="auto" w:fill="auto"/>
          </w:tcPr>
          <w:p w14:paraId="64EF3DDD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9253F8B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BA20E5" w:rsidRPr="00E55336" w14:paraId="7F0DC9A2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67FC1E9B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E2F138C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BA20E5" w:rsidRPr="00E55336" w14:paraId="0A1103D0" w14:textId="77777777" w:rsidTr="005E7EB9">
        <w:trPr>
          <w:trHeight w:val="601"/>
        </w:trPr>
        <w:tc>
          <w:tcPr>
            <w:tcW w:w="4630" w:type="dxa"/>
            <w:shd w:val="clear" w:color="auto" w:fill="auto"/>
          </w:tcPr>
          <w:p w14:paraId="4EFD3BA5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3E60314" w14:textId="77777777" w:rsidR="00BA20E5" w:rsidRPr="00E55336" w:rsidRDefault="00BA20E5" w:rsidP="005E7EB9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Никольского городского поселения Тосненского района Ленинградской области </w:t>
            </w:r>
          </w:p>
        </w:tc>
      </w:tr>
      <w:tr w:rsidR="00BA20E5" w:rsidRPr="00E55336" w14:paraId="51BE6974" w14:textId="77777777" w:rsidTr="005E7EB9">
        <w:trPr>
          <w:trHeight w:val="1016"/>
        </w:trPr>
        <w:tc>
          <w:tcPr>
            <w:tcW w:w="4630" w:type="dxa"/>
            <w:shd w:val="clear" w:color="auto" w:fill="auto"/>
          </w:tcPr>
          <w:p w14:paraId="49CC0B78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3E0CA52" w14:textId="77777777" w:rsidR="00BA20E5" w:rsidRPr="00E55336" w:rsidRDefault="00BA20E5" w:rsidP="005E7EB9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 </w:t>
            </w:r>
          </w:p>
        </w:tc>
      </w:tr>
      <w:tr w:rsidR="00BA20E5" w:rsidRPr="00E55336" w14:paraId="6506DB65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10E073CA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0DC6CE66" w14:textId="77777777" w:rsidR="00BA20E5" w:rsidRPr="00E55336" w:rsidRDefault="00BA20E5" w:rsidP="005E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1EE8D382" w14:textId="77777777" w:rsidR="00BA20E5" w:rsidRPr="00E55336" w:rsidRDefault="00BA20E5" w:rsidP="005E7EB9">
            <w:pPr>
              <w:spacing w:after="16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 </w:t>
            </w:r>
          </w:p>
        </w:tc>
      </w:tr>
      <w:tr w:rsidR="00BA20E5" w:rsidRPr="00E55336" w14:paraId="5C53D989" w14:textId="77777777" w:rsidTr="005E7EB9">
        <w:trPr>
          <w:trHeight w:val="820"/>
        </w:trPr>
        <w:tc>
          <w:tcPr>
            <w:tcW w:w="4630" w:type="dxa"/>
            <w:shd w:val="clear" w:color="auto" w:fill="auto"/>
          </w:tcPr>
          <w:p w14:paraId="531BA23C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62BAAE4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Муниципальной программы определяется на основе социально-экономического, экологического и транспортного эффекта от реализации Муниципальной программы.</w:t>
            </w:r>
          </w:p>
          <w:p w14:paraId="3447D787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432422B2" w14:textId="77777777" w:rsidR="00BA20E5" w:rsidRPr="00E55336" w:rsidRDefault="00BA20E5" w:rsidP="005E7EB9">
            <w:pPr>
              <w:spacing w:after="16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E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E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</w:tr>
      <w:tr w:rsidR="00BA20E5" w:rsidRPr="00E55336" w14:paraId="0ECF4344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17CD3291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6199754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20E5" w:rsidRPr="00E55336" w14:paraId="73E79523" w14:textId="77777777" w:rsidTr="005E7EB9">
        <w:trPr>
          <w:trHeight w:val="379"/>
        </w:trPr>
        <w:tc>
          <w:tcPr>
            <w:tcW w:w="4630" w:type="dxa"/>
            <w:shd w:val="clear" w:color="auto" w:fill="auto"/>
          </w:tcPr>
          <w:p w14:paraId="405441B3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7B693A21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территории».</w:t>
            </w:r>
          </w:p>
          <w:p w14:paraId="0EE7F67B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мероприятий: «Мероприятия по оптимизации мер профилактики правонарушений».</w:t>
            </w:r>
          </w:p>
        </w:tc>
      </w:tr>
      <w:tr w:rsidR="00BA20E5" w:rsidRPr="00E55336" w14:paraId="1F1B3CEB" w14:textId="77777777" w:rsidTr="005E7EB9">
        <w:trPr>
          <w:trHeight w:val="872"/>
        </w:trPr>
        <w:tc>
          <w:tcPr>
            <w:tcW w:w="4630" w:type="dxa"/>
            <w:shd w:val="clear" w:color="auto" w:fill="auto"/>
          </w:tcPr>
          <w:p w14:paraId="1651525C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8D1439A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характер;</w:t>
            </w:r>
          </w:p>
        </w:tc>
      </w:tr>
      <w:tr w:rsidR="00BA20E5" w:rsidRPr="00E55336" w14:paraId="20EB6444" w14:textId="77777777" w:rsidTr="005E7EB9">
        <w:trPr>
          <w:trHeight w:val="756"/>
        </w:trPr>
        <w:tc>
          <w:tcPr>
            <w:tcW w:w="4630" w:type="dxa"/>
            <w:shd w:val="clear" w:color="auto" w:fill="auto"/>
          </w:tcPr>
          <w:p w14:paraId="72FCD245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81B852B" w14:textId="77777777" w:rsidR="00BA20E5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Объем финансирования в 2021-2025 годы, в том числе по годам (тыс. руб.)</w:t>
            </w:r>
          </w:p>
          <w:p w14:paraId="4A4A56A9" w14:textId="77777777" w:rsidR="00BA20E5" w:rsidRPr="00E55336" w:rsidRDefault="00BA20E5" w:rsidP="00BA20E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E5" w:rsidRPr="00E55336" w14:paraId="2E7B5500" w14:textId="77777777" w:rsidTr="005E7EB9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725A80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327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0EA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CDD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95E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A8106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Местный бюджет НГП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48DA9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BA20E5" w:rsidRPr="00E55336" w14:paraId="334E3AA9" w14:textId="77777777" w:rsidTr="005E7EB9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8BB37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B21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C23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27 506,07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AD0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9 987,140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E12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2 614,403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782094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14 904,533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0886B805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A20E5" w:rsidRPr="00E55336" w14:paraId="7094CE36" w14:textId="77777777" w:rsidTr="005E7EB9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D2AA0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608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BF0D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204,419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029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7F3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1 640,331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2A8410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4 564,</w:t>
            </w: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088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0192B09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A20E5" w:rsidRPr="00E55336" w14:paraId="3475891B" w14:textId="77777777" w:rsidTr="005E7EB9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7D492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EB3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59" w14:textId="77777777" w:rsidR="00BA20E5" w:rsidRPr="00637B7B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15 332,703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027" w14:textId="77777777" w:rsidR="00BA20E5" w:rsidRPr="00BA20E5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934" w14:textId="77777777" w:rsidR="00BA20E5" w:rsidRPr="00BA20E5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1B6BFC" w14:textId="77777777" w:rsidR="00BA20E5" w:rsidRPr="00BA20E5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15 332,703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D0A6FF3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A20E5" w:rsidRPr="00E55336" w14:paraId="0312421A" w14:textId="77777777" w:rsidTr="005E7EB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A3C2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FE0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945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E30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446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84CD4A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9C4843E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A20E5" w:rsidRPr="00E55336" w14:paraId="79780B7C" w14:textId="77777777" w:rsidTr="005E7EB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916C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C00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570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5 850,341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E52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850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3 748,310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AA8DD0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2 102,031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0E0F3BDB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A20E5" w:rsidRPr="00E55336" w14:paraId="3B2D8D1C" w14:textId="77777777" w:rsidTr="005E7EB9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D8677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4CB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71E" w14:textId="77777777" w:rsidR="00BA20E5" w:rsidRPr="00BA20E5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56 713,439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56E" w14:textId="77777777" w:rsidR="00BA20E5" w:rsidRPr="00BA20E5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9 987,140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B42" w14:textId="77777777" w:rsidR="00BA20E5" w:rsidRPr="00BA20E5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8 003,044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4D6" w14:textId="77777777" w:rsidR="00BA20E5" w:rsidRPr="00BA20E5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38 723,255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8FB" w14:textId="77777777" w:rsidR="00BA20E5" w:rsidRPr="00E55336" w:rsidRDefault="00BA20E5" w:rsidP="005E7E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14:paraId="5D8B4289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2847A08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4A4CD6" w14:textId="77777777" w:rsidR="00BA20E5" w:rsidRPr="00CA6C3F" w:rsidRDefault="00BA20E5" w:rsidP="00BA2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7295F8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20E5" w:rsidSect="00CA6C3F">
          <w:pgSz w:w="16838" w:h="11906" w:orient="landscape"/>
          <w:pgMar w:top="567" w:right="1701" w:bottom="851" w:left="567" w:header="709" w:footer="709" w:gutter="0"/>
          <w:cols w:space="708"/>
          <w:docGrid w:linePitch="360"/>
        </w:sectPr>
      </w:pPr>
    </w:p>
    <w:p w14:paraId="16F0180C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D74CBE" w14:textId="77777777" w:rsidR="00BA20E5" w:rsidRPr="00CA6C3F" w:rsidRDefault="00BA20E5" w:rsidP="00BA2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45A7DA55" w14:textId="77777777" w:rsidR="00BA20E5" w:rsidRPr="00E55336" w:rsidRDefault="00BA20E5" w:rsidP="00BA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36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536FC964" w14:textId="77777777" w:rsidR="00BA20E5" w:rsidRPr="00E55336" w:rsidRDefault="00BA20E5" w:rsidP="00BA2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336">
        <w:rPr>
          <w:rFonts w:ascii="Times New Roman" w:hAnsi="Times New Roman" w:cs="Times New Roman"/>
        </w:rPr>
        <w:t xml:space="preserve">«Развитие автомобильных дорог Никольского городского поселения Тосненского района Ленинградской области» на 2021 </w:t>
      </w:r>
      <w:r w:rsidRPr="00E55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1630"/>
        <w:gridCol w:w="1559"/>
        <w:gridCol w:w="1703"/>
        <w:gridCol w:w="1420"/>
        <w:gridCol w:w="1845"/>
        <w:gridCol w:w="1559"/>
        <w:gridCol w:w="1630"/>
      </w:tblGrid>
      <w:tr w:rsidR="00BA20E5" w:rsidRPr="00E55336" w14:paraId="675AB9E0" w14:textId="77777777" w:rsidTr="005E7EB9">
        <w:trPr>
          <w:trHeight w:val="214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DEB5B" w14:textId="77777777" w:rsidR="00BA20E5" w:rsidRPr="00E55336" w:rsidRDefault="00BA20E5" w:rsidP="005E7EB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E553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  <w:r w:rsidRPr="00E55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муниципальной 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AB65C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2B905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E3E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(тыс.руб, в ценах соответствующих лет)</w:t>
            </w:r>
          </w:p>
        </w:tc>
      </w:tr>
      <w:tr w:rsidR="00BA20E5" w:rsidRPr="00E55336" w14:paraId="6975AF1B" w14:textId="77777777" w:rsidTr="005E7EB9">
        <w:trPr>
          <w:trHeight w:val="563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FE9" w14:textId="77777777" w:rsidR="00BA20E5" w:rsidRPr="00E55336" w:rsidRDefault="00BA20E5" w:rsidP="005E7E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8F3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AD0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A73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9B0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95A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EF3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564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BA20E5" w:rsidRPr="00E55336" w14:paraId="098EFE70" w14:textId="77777777" w:rsidTr="005E7EB9">
        <w:trPr>
          <w:trHeight w:val="23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095" w14:textId="77777777" w:rsidR="00BA20E5" w:rsidRPr="00E55336" w:rsidRDefault="00BA20E5" w:rsidP="005E7E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50C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3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4CEE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2EB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FF8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BB1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CAC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53D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20E5" w:rsidRPr="00E55336" w14:paraId="7772BA50" w14:textId="77777777" w:rsidTr="005E7EB9">
        <w:trPr>
          <w:trHeight w:val="1549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3CA1B" w14:textId="77777777" w:rsidR="00BA20E5" w:rsidRPr="00E55336" w:rsidRDefault="00BA20E5" w:rsidP="005E7E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33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1.Основное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D4938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EDA43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80BFE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17 158,396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5F8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7ABDD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2 614,403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8FEED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14 543,992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88213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20E5" w:rsidRPr="00E55336" w14:paraId="4CB1DE6C" w14:textId="77777777" w:rsidTr="005E7EB9">
        <w:trPr>
          <w:trHeight w:val="21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DBC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33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2.Основное мероприятие «Мероприятия по оптимизации мер профилактики правонарушений»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E53B6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2B8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260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360, 541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513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639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4A6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360,541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A22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20E5" w:rsidRPr="00E55336" w14:paraId="1B9C9AFB" w14:textId="77777777" w:rsidTr="005E7EB9">
        <w:trPr>
          <w:trHeight w:val="443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76E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33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3.Федеральный проект «Региональная и местная дорожная сеть»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A0AC3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8F2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A5E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9 987 ,140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271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F07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518C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82D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20E5" w:rsidRPr="00E55336" w14:paraId="38F869CA" w14:textId="77777777" w:rsidTr="005E7EB9">
        <w:trPr>
          <w:trHeight w:val="167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07C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3.1.</w:t>
            </w:r>
            <w:r w:rsidRPr="00E5533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Финансирование мероприятий по ремонту автомобильных дорог общего пользования местного значения, входящих в городскую агломерацию Санкт-Петербурга, финансируемые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0C2D2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9BD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06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3F8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32C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1BB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1CA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20E5" w:rsidRPr="00E55336" w14:paraId="4CD22EED" w14:textId="77777777" w:rsidTr="005E7EB9">
        <w:trPr>
          <w:trHeight w:val="313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832" w14:textId="77777777" w:rsidR="00BA20E5" w:rsidRPr="00E55336" w:rsidRDefault="00BA20E5" w:rsidP="005E7EB9">
            <w:pPr>
              <w:widowControl w:val="0"/>
              <w:autoSpaceDE w:val="0"/>
              <w:autoSpaceDN w:val="0"/>
              <w:ind w:left="75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2021 год (ИТОГО)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986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ED4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376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27 506,077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6DD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B3AF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2 614,403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3E4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14 904,534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A36" w14:textId="77777777" w:rsidR="00BA20E5" w:rsidRPr="00E55336" w:rsidRDefault="00BA20E5" w:rsidP="005E7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33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365F149D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A68EB1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20E5" w:rsidSect="00E55336">
          <w:footerReference w:type="default" r:id="rId8"/>
          <w:pgSz w:w="16838" w:h="11906" w:orient="landscape"/>
          <w:pgMar w:top="1134" w:right="1701" w:bottom="284" w:left="1985" w:header="709" w:footer="244" w:gutter="0"/>
          <w:cols w:space="708"/>
          <w:docGrid w:linePitch="360"/>
        </w:sectPr>
      </w:pPr>
    </w:p>
    <w:p w14:paraId="28BD1D54" w14:textId="77777777" w:rsidR="00BA20E5" w:rsidRPr="00E55336" w:rsidRDefault="00BA20E5" w:rsidP="00BA20E5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E55336">
        <w:rPr>
          <w:rFonts w:ascii="Times New Roman" w:eastAsia="Calibri" w:hAnsi="Times New Roman" w:cs="Times New Roman"/>
          <w:lang w:eastAsia="en-US"/>
        </w:rPr>
        <w:lastRenderedPageBreak/>
        <w:t>План реализации муниципальной программы Никольского городского поселения Тосненского района Ленинградской области</w:t>
      </w:r>
      <w:r w:rsidRPr="00E55336">
        <w:rPr>
          <w:rFonts w:ascii="Times New Roman" w:eastAsia="Calibri" w:hAnsi="Times New Roman" w:cs="Times New Roman"/>
          <w:lang w:eastAsia="en-US"/>
        </w:rPr>
        <w:br/>
        <w:t xml:space="preserve"> </w:t>
      </w:r>
      <w:r w:rsidRPr="00E55336">
        <w:rPr>
          <w:rFonts w:ascii="Times New Roman" w:eastAsia="Times New Roman" w:hAnsi="Times New Roman" w:cs="Times New Roman"/>
        </w:rPr>
        <w:t>«Развитие автомобильных дорог Никольского городского поселения Тосненского района Ленинградской области» на 2022-2025 годы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634"/>
        <w:gridCol w:w="1559"/>
        <w:gridCol w:w="1701"/>
        <w:gridCol w:w="1470"/>
        <w:gridCol w:w="1701"/>
        <w:gridCol w:w="1701"/>
        <w:gridCol w:w="1576"/>
      </w:tblGrid>
      <w:tr w:rsidR="00BA20E5" w:rsidRPr="00E55336" w14:paraId="1C4256DE" w14:textId="77777777" w:rsidTr="005E7EB9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14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7B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84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C4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BA20E5" w:rsidRPr="00E55336" w14:paraId="656B03ED" w14:textId="77777777" w:rsidTr="005E7EB9">
        <w:trPr>
          <w:trHeight w:val="245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28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A4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08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71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7AD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E2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E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FE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Прочие источники</w:t>
            </w:r>
          </w:p>
        </w:tc>
      </w:tr>
      <w:tr w:rsidR="00BA20E5" w:rsidRPr="00E55336" w14:paraId="36C2A2BA" w14:textId="77777777" w:rsidTr="005E7EB9">
        <w:trPr>
          <w:trHeight w:val="115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A7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34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93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34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7F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E4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63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99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BA20E5" w:rsidRPr="00E55336" w14:paraId="4AD123ED" w14:textId="77777777" w:rsidTr="005E7EB9">
        <w:trPr>
          <w:trHeight w:val="209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9877E" w14:textId="77777777" w:rsidR="00BA20E5" w:rsidRPr="00E55336" w:rsidRDefault="00BA20E5" w:rsidP="005E7EB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E55336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10FFE962" w14:textId="77777777" w:rsidR="00BA20E5" w:rsidRPr="00E55336" w:rsidRDefault="00BA20E5" w:rsidP="005E7EB9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14:paraId="44A90AB3" w14:textId="77777777" w:rsidR="00BA20E5" w:rsidRPr="00E55336" w:rsidRDefault="00BA20E5" w:rsidP="005E7E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C546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F22C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B1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6 204,419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4F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54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79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4 564,</w:t>
            </w: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75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21CEEE19" w14:textId="77777777" w:rsidTr="005E7EB9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C1B1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7C24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85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4FC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15 332,703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2C4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F8F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04B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15 332,703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3F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70BBB6B6" w14:textId="77777777" w:rsidTr="005E7EB9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0FBB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6668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C2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B24D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2E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D7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5C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9F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006EA0F0" w14:textId="77777777" w:rsidTr="005E7EB9">
        <w:trPr>
          <w:trHeight w:val="17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52A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80E0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D0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B1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5 850,341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2A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69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A1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2 102,031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F5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284F689D" w14:textId="77777777" w:rsidTr="005E7EB9">
        <w:trPr>
          <w:trHeight w:val="35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30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EF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D9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53C7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lang w:eastAsia="en-US"/>
              </w:rPr>
              <w:t>29 207,363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0FE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919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F26B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lang w:eastAsia="en-US"/>
              </w:rPr>
              <w:t>23 818,722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0A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</w:tr>
      <w:tr w:rsidR="00BA20E5" w:rsidRPr="00E55336" w14:paraId="37A6FA83" w14:textId="77777777" w:rsidTr="005E7EB9">
        <w:trPr>
          <w:trHeight w:val="200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D6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Процессная часть</w:t>
            </w:r>
          </w:p>
        </w:tc>
      </w:tr>
      <w:tr w:rsidR="00BA20E5" w:rsidRPr="00E55336" w14:paraId="0A991576" w14:textId="77777777" w:rsidTr="005E7EB9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6E1" w14:textId="77777777" w:rsidR="00BA20E5" w:rsidRPr="00E55336" w:rsidRDefault="00BA20E5" w:rsidP="005E7EB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160" w:line="259" w:lineRule="auto"/>
              <w:ind w:left="75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D8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D2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1B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D7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10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97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79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5F4CB5B0" w14:textId="77777777" w:rsidTr="005E7EB9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87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FD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58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A30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14 255,843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680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D00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6A0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14 255,843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1B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13C69631" w14:textId="77777777" w:rsidTr="005E7EB9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13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AD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0B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AE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5E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D3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2F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01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47DFDED5" w14:textId="77777777" w:rsidTr="005E7EB9">
        <w:trPr>
          <w:trHeight w:val="192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0B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1F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86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19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4E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16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0A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8D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1B9E7AB2" w14:textId="77777777" w:rsidTr="005E7EB9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7D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п.1.1.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AD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6D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A83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22 317,094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D92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F27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169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22 317,094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59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010FD6FF" w14:textId="77777777" w:rsidTr="005E7EB9">
        <w:trPr>
          <w:trHeight w:val="3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AE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1.2.Комлекс процессных мероприятий «Мероприятия по оптимизации мер профилактики правонарушений»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0319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45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E0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85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44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9B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A0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2FF7CC3C" w14:textId="77777777" w:rsidTr="005E7EB9">
        <w:trPr>
          <w:trHeight w:val="18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00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9E48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88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DDF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1076,86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FD6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6D5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4CC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1076,86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18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676C6300" w14:textId="77777777" w:rsidTr="005E7EB9">
        <w:trPr>
          <w:trHeight w:val="18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95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B79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3D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A0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A4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89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7E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C8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2696746A" w14:textId="77777777" w:rsidTr="005E7EB9">
        <w:trPr>
          <w:trHeight w:val="796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90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F100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B5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94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B6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AD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F2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63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4FE17193" w14:textId="77777777" w:rsidTr="005E7EB9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31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п.1.2.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D5E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96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DE2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1076,86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C4B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73D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1E0" w14:textId="77777777" w:rsidR="00BA20E5" w:rsidRPr="00BA20E5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A20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1076,86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BBD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418115AF" w14:textId="77777777" w:rsidTr="005E7EB9">
        <w:trPr>
          <w:trHeight w:val="180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EEBE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2.Мероприятия, направленные на достижение целей проектов»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D763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EF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C8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CE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24D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78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9E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7C9B0A04" w14:textId="77777777" w:rsidTr="005E7EB9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B63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0151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37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68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01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8E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A7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5F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5C4D8B71" w14:textId="77777777" w:rsidTr="005E7EB9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C283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0EF3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A1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15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64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EC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3A6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71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0D122B10" w14:textId="77777777" w:rsidTr="005E7EB9">
        <w:trPr>
          <w:trHeight w:val="467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69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E2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657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AC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4 030,441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02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CB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BC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282,1312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41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33982291" w14:textId="77777777" w:rsidTr="00AD0049">
        <w:trPr>
          <w:trHeight w:val="46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8C2" w14:textId="0D76C90C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CDC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5 813,409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A6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4E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A3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424,768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42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69117E64" w14:textId="77777777" w:rsidTr="005E7EB9">
        <w:trPr>
          <w:trHeight w:val="428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28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2.1.Мероприятия, направленные на достижение цели федерального проекта «Дорожная сеть»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048A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C9D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F2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26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227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B7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42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6C06E7C4" w14:textId="77777777" w:rsidTr="005E7EB9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6B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818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6E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83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B6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1B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F20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0CA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09E1C164" w14:textId="77777777" w:rsidTr="005E7EB9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7D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F8DE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01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2A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B4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BD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A22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8A8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BA20E5" w:rsidRPr="00E55336" w14:paraId="7B55CDE4" w14:textId="77777777" w:rsidTr="005E7EB9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12F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954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2E1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2DB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4 030,441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91E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829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3 748,310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295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282,131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EC3" w14:textId="77777777" w:rsidR="00BA20E5" w:rsidRPr="00E55336" w:rsidRDefault="00BA20E5" w:rsidP="005E7EB9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</w:tbl>
    <w:p w14:paraId="25C8A6BB" w14:textId="77777777" w:rsidR="00BA20E5" w:rsidRDefault="00BA20E5" w:rsidP="00BA2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B11400" w14:textId="77777777" w:rsidR="00BA20E5" w:rsidRDefault="00BA20E5" w:rsidP="00BA2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A20E5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2D590317" w14:textId="77777777" w:rsidR="00BA20E5" w:rsidRDefault="00BA20E5" w:rsidP="00BA2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D860F2" w14:textId="77777777" w:rsidR="00BA20E5" w:rsidRDefault="00BA20E5" w:rsidP="00BA2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0C0AB7" w14:textId="77777777" w:rsidR="00BA20E5" w:rsidRPr="00CA6C3F" w:rsidRDefault="00BA20E5" w:rsidP="00BA2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муниципальной программе </w:t>
      </w:r>
    </w:p>
    <w:p w14:paraId="6B03F069" w14:textId="77777777" w:rsidR="00BA20E5" w:rsidRPr="00E55336" w:rsidRDefault="00BA20E5" w:rsidP="00BA20E5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E55336">
        <w:rPr>
          <w:rFonts w:ascii="Times New Roman" w:eastAsia="Calibri" w:hAnsi="Times New Roman" w:cs="Times New Roman"/>
          <w:sz w:val="24"/>
          <w:lang w:eastAsia="en-US"/>
        </w:rPr>
        <w:t xml:space="preserve">Сведения о целевых показателях муниципальной программы </w:t>
      </w:r>
    </w:p>
    <w:tbl>
      <w:tblPr>
        <w:tblW w:w="145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1417"/>
        <w:gridCol w:w="1276"/>
        <w:gridCol w:w="1276"/>
        <w:gridCol w:w="1559"/>
        <w:gridCol w:w="1418"/>
      </w:tblGrid>
      <w:tr w:rsidR="00BA20E5" w:rsidRPr="00E55336" w14:paraId="1A0F1B39" w14:textId="77777777" w:rsidTr="005E7EB9">
        <w:trPr>
          <w:trHeight w:val="360"/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D57F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422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B99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Целевой показатель 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AD8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 xml:space="preserve">Единица  </w:t>
            </w:r>
            <w:r w:rsidRPr="00E55336">
              <w:rPr>
                <w:rFonts w:ascii="Times New Roman" w:eastAsia="Calibri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747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Значения целевых показателей</w:t>
            </w:r>
          </w:p>
        </w:tc>
      </w:tr>
      <w:tr w:rsidR="00BA20E5" w:rsidRPr="00E55336" w14:paraId="7A0F0829" w14:textId="77777777" w:rsidTr="005E7EB9">
        <w:trPr>
          <w:trHeight w:val="720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7AC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3A4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277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1E7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Первый год реализации.</w:t>
            </w:r>
          </w:p>
          <w:p w14:paraId="3FD6C2BB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2021 год.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47F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 xml:space="preserve">Второй год реализации </w:t>
            </w:r>
          </w:p>
          <w:p w14:paraId="71C57754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2022 год.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E63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Третий год реализации</w:t>
            </w:r>
          </w:p>
          <w:p w14:paraId="22B7B2F5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2023 год.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66B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 xml:space="preserve">Четвертый год реализации </w:t>
            </w:r>
          </w:p>
          <w:p w14:paraId="0589A9C6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0FF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 xml:space="preserve">Пятый год реализации </w:t>
            </w:r>
          </w:p>
          <w:p w14:paraId="575885BA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  <w:tr w:rsidR="00BA20E5" w:rsidRPr="00E55336" w14:paraId="242B8B6D" w14:textId="77777777" w:rsidTr="005E7EB9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3B3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599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192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059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D05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7DD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B54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AAC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A20E5" w:rsidRPr="00E55336" w14:paraId="54C01CA6" w14:textId="77777777" w:rsidTr="005E7EB9">
        <w:trPr>
          <w:trHeight w:val="5738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080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86B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Выполнение работ по ремонту покрытий автомобильных дорог, проездов к дворовым территориям и дворовых территорий многоквартирных домов не менее (с нарастающим итогом):</w:t>
            </w:r>
          </w:p>
          <w:p w14:paraId="6B9D4325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2021-2000 кв.м</w:t>
            </w:r>
          </w:p>
          <w:p w14:paraId="0B25DE14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2022- 2500 кв.м</w:t>
            </w:r>
          </w:p>
          <w:p w14:paraId="46C54DA7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2023- 3000 кв.м</w:t>
            </w:r>
          </w:p>
          <w:p w14:paraId="1A40D5D7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2024- 3500 кв.м</w:t>
            </w:r>
          </w:p>
          <w:p w14:paraId="4458483C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2025- 4000 кв.м</w:t>
            </w:r>
          </w:p>
          <w:p w14:paraId="09D8094E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Выполнение работ по ремонту асфальтобетонного покрытия автомобильной дороги общего пользования местного значения не менее (с нарастающим итогом):</w:t>
            </w:r>
          </w:p>
          <w:p w14:paraId="3FE9B134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2021-20000 п.м</w:t>
            </w:r>
          </w:p>
          <w:p w14:paraId="033FF6C1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2022-1500 п.м</w:t>
            </w:r>
          </w:p>
          <w:p w14:paraId="47E9FBF1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2023-2000 п.м</w:t>
            </w:r>
          </w:p>
          <w:p w14:paraId="76731E5F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2024-2500 п.м</w:t>
            </w:r>
          </w:p>
          <w:p w14:paraId="396120D7" w14:textId="77777777" w:rsidR="00BA20E5" w:rsidRPr="00E55336" w:rsidRDefault="00BA20E5" w:rsidP="005E7EB9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2025-3000 п.м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B89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208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FE4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F48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280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E12" w14:textId="77777777" w:rsidR="00BA20E5" w:rsidRPr="00E55336" w:rsidRDefault="00BA20E5" w:rsidP="005E7EB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5336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</w:tbl>
    <w:p w14:paraId="6917EA6A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88C3BE" w14:textId="77777777" w:rsidR="00BA20E5" w:rsidRDefault="00BA20E5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20E5" w:rsidSect="0065151A">
          <w:pgSz w:w="16838" w:h="11906" w:orient="landscape"/>
          <w:pgMar w:top="1134" w:right="536" w:bottom="851" w:left="1985" w:header="709" w:footer="709" w:gutter="0"/>
          <w:cols w:space="708"/>
          <w:docGrid w:linePitch="360"/>
        </w:sectPr>
      </w:pPr>
    </w:p>
    <w:p w14:paraId="7ACA24B0" w14:textId="77777777" w:rsidR="00BA20E5" w:rsidRPr="00E55336" w:rsidRDefault="00BA20E5" w:rsidP="00BA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 xml:space="preserve">Раздел 1. Оценка и анализ </w:t>
      </w:r>
      <w:r w:rsidRPr="00E55336">
        <w:rPr>
          <w:rFonts w:ascii="Times New Roman" w:eastAsia="Times New Roman" w:hAnsi="Times New Roman" w:cs="Calibri"/>
          <w:b/>
          <w:sz w:val="28"/>
          <w:szCs w:val="23"/>
        </w:rPr>
        <w:t>современного состояния улично-дорожной сети на территории</w:t>
      </w:r>
      <w:r w:rsidRPr="00E55336">
        <w:rPr>
          <w:rFonts w:ascii="Times New Roman" w:eastAsia="Times New Roman" w:hAnsi="Times New Roman" w:cs="Times New Roman"/>
          <w:bCs/>
          <w:sz w:val="28"/>
          <w:szCs w:val="23"/>
        </w:rPr>
        <w:t xml:space="preserve"> </w:t>
      </w:r>
      <w:r w:rsidRPr="00E55336"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муниципального образования </w:t>
      </w:r>
      <w:r w:rsidRPr="00E55336">
        <w:rPr>
          <w:rFonts w:ascii="Times New Roman" w:eastAsia="Times New Roman" w:hAnsi="Times New Roman" w:cs="Times New Roman"/>
          <w:b/>
          <w:sz w:val="28"/>
          <w:szCs w:val="23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</w:t>
      </w:r>
    </w:p>
    <w:p w14:paraId="37EE7DE2" w14:textId="77777777" w:rsidR="00BA20E5" w:rsidRPr="00E55336" w:rsidRDefault="00BA20E5" w:rsidP="00BA20E5">
      <w:pPr>
        <w:tabs>
          <w:tab w:val="num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</w:p>
    <w:p w14:paraId="53600A03" w14:textId="77777777" w:rsidR="00BA20E5" w:rsidRPr="00E55336" w:rsidRDefault="00BA20E5" w:rsidP="00BA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Перед органами местного самоуправления</w:t>
      </w:r>
      <w:r w:rsidRPr="00E55336">
        <w:rPr>
          <w:rFonts w:ascii="Times New Roman" w:eastAsia="Times New Roman" w:hAnsi="Times New Roman" w:cs="Times New Roman"/>
          <w:bCs/>
          <w:sz w:val="28"/>
          <w:szCs w:val="23"/>
        </w:rPr>
        <w:t xml:space="preserve"> муниципального образования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266CF6CC" w14:textId="77777777" w:rsidR="00BA20E5" w:rsidRPr="00E55336" w:rsidRDefault="00BA20E5" w:rsidP="00BA20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3D44C48E" w14:textId="77777777" w:rsidR="00BA20E5" w:rsidRPr="00E55336" w:rsidRDefault="00BA20E5" w:rsidP="00BA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12354A44" w14:textId="77777777" w:rsidR="00BA20E5" w:rsidRPr="00E55336" w:rsidRDefault="00BA20E5" w:rsidP="00BA20E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216EBB8B" w14:textId="77777777" w:rsidR="00BA20E5" w:rsidRPr="00E55336" w:rsidRDefault="00BA20E5" w:rsidP="00BA20E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средств, и пешеходам;</w:t>
      </w:r>
    </w:p>
    <w:p w14:paraId="301D76C0" w14:textId="77777777" w:rsidR="00BA20E5" w:rsidRPr="00E55336" w:rsidRDefault="00BA20E5" w:rsidP="00BA20E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помимо высокой первоначальной стоимости строительства – реконструкция, капитальный ремонт и ремонт также требуют больших затрат.</w:t>
      </w:r>
    </w:p>
    <w:p w14:paraId="75616084" w14:textId="77777777" w:rsidR="00BA20E5" w:rsidRPr="00E55336" w:rsidRDefault="00BA20E5" w:rsidP="00BA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14:paraId="33C08DB5" w14:textId="77777777" w:rsidR="00BA20E5" w:rsidRPr="00E55336" w:rsidRDefault="00BA20E5" w:rsidP="00BA20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скорость движения;</w:t>
      </w:r>
    </w:p>
    <w:p w14:paraId="7D092600" w14:textId="77777777" w:rsidR="00BA20E5" w:rsidRPr="00E55336" w:rsidRDefault="00BA20E5" w:rsidP="00BA20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пропускная способность;</w:t>
      </w:r>
    </w:p>
    <w:p w14:paraId="6303D89E" w14:textId="77777777" w:rsidR="00BA20E5" w:rsidRPr="00E55336" w:rsidRDefault="00BA20E5" w:rsidP="00BA20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безопасность движения;</w:t>
      </w:r>
    </w:p>
    <w:p w14:paraId="259A00BD" w14:textId="77777777" w:rsidR="00BA20E5" w:rsidRPr="00E55336" w:rsidRDefault="00BA20E5" w:rsidP="00BA20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долговечность;</w:t>
      </w:r>
    </w:p>
    <w:p w14:paraId="201B163F" w14:textId="77777777" w:rsidR="00BA20E5" w:rsidRPr="00E55336" w:rsidRDefault="00BA20E5" w:rsidP="00BA20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стоимость содержания;</w:t>
      </w:r>
    </w:p>
    <w:p w14:paraId="4A314295" w14:textId="77777777" w:rsidR="00BA20E5" w:rsidRPr="00E55336" w:rsidRDefault="00BA20E5" w:rsidP="00BA20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экологическая безопасность.</w:t>
      </w:r>
    </w:p>
    <w:p w14:paraId="5ED423D8" w14:textId="77777777" w:rsidR="00BA20E5" w:rsidRPr="00E55336" w:rsidRDefault="00BA20E5" w:rsidP="00BA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 xml:space="preserve">Протяженность дорог общего пользования местного значения составляет 24 911 м, в том числе, с щебеночным покрытием 4 681 м, с грунтовым покрытием 8 982 м, с покрытием из дорожных бетонных плит 480 м и с асфальтобетонным покрытием 10 768 м. </w:t>
      </w:r>
    </w:p>
    <w:p w14:paraId="0B700DE2" w14:textId="77777777" w:rsidR="00BA20E5" w:rsidRPr="00E55336" w:rsidRDefault="00BA20E5" w:rsidP="00BA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E55336">
        <w:rPr>
          <w:rFonts w:ascii="Times New Roman" w:eastAsia="Times New Roman" w:hAnsi="Times New Roman" w:cs="Times New Roman"/>
          <w:bCs/>
          <w:sz w:val="28"/>
          <w:szCs w:val="23"/>
        </w:rPr>
        <w:t xml:space="preserve">муниципального образования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14:paraId="64D1469B" w14:textId="77777777" w:rsidR="00BA20E5" w:rsidRPr="00E55336" w:rsidRDefault="00BA20E5" w:rsidP="00BA2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E55336">
        <w:rPr>
          <w:rFonts w:ascii="Times New Roman" w:eastAsia="Times New Roman" w:hAnsi="Times New Roman" w:cs="Calibri"/>
          <w:sz w:val="28"/>
          <w:szCs w:val="23"/>
        </w:rPr>
        <w:t>недоремонтом прошлых лет вследствие недостаточного финансирования,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 xml:space="preserve"> приводит к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lastRenderedPageBreak/>
        <w:t xml:space="preserve">тому, что необходимо строить новые, реконструировать и ремонтировать существующие дороги. </w:t>
      </w:r>
    </w:p>
    <w:p w14:paraId="4B8E884B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E55336">
        <w:rPr>
          <w:rFonts w:ascii="Times New Roman" w:eastAsia="Times New Roman" w:hAnsi="Times New Roman" w:cs="Times New Roman"/>
          <w:sz w:val="28"/>
          <w:szCs w:val="23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E55336">
        <w:rPr>
          <w:rFonts w:ascii="Times New Roman" w:eastAsia="Times New Roman" w:hAnsi="Times New Roman" w:cs="Times New Roman"/>
          <w:b/>
          <w:sz w:val="28"/>
          <w:szCs w:val="23"/>
        </w:rPr>
        <w:t xml:space="preserve">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Никольского городского поселения</w:t>
      </w:r>
      <w:r w:rsidRPr="00E55336">
        <w:rPr>
          <w:rFonts w:ascii="Times New Roman" w:eastAsia="Times New Roman" w:hAnsi="Times New Roman" w:cs="Times New Roman"/>
          <w:szCs w:val="19"/>
        </w:rPr>
        <w:t xml:space="preserve">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E55336">
        <w:rPr>
          <w:rFonts w:ascii="Arial" w:eastAsia="Times New Roman" w:hAnsi="Arial" w:cs="Arial"/>
          <w:szCs w:val="19"/>
        </w:rPr>
        <w:t xml:space="preserve"> </w:t>
      </w:r>
      <w:r w:rsidRPr="00E55336">
        <w:rPr>
          <w:rFonts w:ascii="Times New Roman" w:eastAsia="Times New Roman" w:hAnsi="Times New Roman" w:cs="Times New Roman"/>
          <w:sz w:val="28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360F72DF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14:paraId="09B6B5BF" w14:textId="77777777" w:rsidR="00BA20E5" w:rsidRPr="00E55336" w:rsidRDefault="00BA20E5" w:rsidP="00BA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>Раздел 2. Цели программы, основн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ые задачи мероприятия программы</w:t>
      </w:r>
    </w:p>
    <w:p w14:paraId="416726F8" w14:textId="77777777" w:rsidR="00BA20E5" w:rsidRPr="00E55336" w:rsidRDefault="00BA20E5" w:rsidP="00BA2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D4ED5FB" w14:textId="77777777" w:rsidR="00BA20E5" w:rsidRPr="00E55336" w:rsidRDefault="00BA20E5" w:rsidP="00BA20E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Times New Roman"/>
          <w:sz w:val="28"/>
          <w:szCs w:val="24"/>
          <w:u w:val="single"/>
        </w:rPr>
        <w:t>Основные цели муниципальной программы:</w:t>
      </w:r>
    </w:p>
    <w:p w14:paraId="4473C883" w14:textId="77777777" w:rsidR="00BA20E5" w:rsidRPr="00E55336" w:rsidRDefault="00BA20E5" w:rsidP="00BA20E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повышение эффективности и безопасности функционирования улично-дорожной сети на территории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</w:t>
      </w:r>
      <w:r w:rsidRPr="00E55336">
        <w:rPr>
          <w:rFonts w:ascii="Times New Roman" w:eastAsia="Times New Roman" w:hAnsi="Times New Roman" w:cs="Calibri"/>
          <w:sz w:val="28"/>
          <w:szCs w:val="24"/>
        </w:rPr>
        <w:t>;</w:t>
      </w:r>
    </w:p>
    <w:p w14:paraId="28E02AA0" w14:textId="77777777" w:rsidR="00BA20E5" w:rsidRPr="00E55336" w:rsidRDefault="00BA20E5" w:rsidP="00BA20E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обеспечение жизненно важных социально-экономических интересов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</w:t>
      </w:r>
      <w:r w:rsidRPr="00E55336">
        <w:rPr>
          <w:rFonts w:ascii="Times New Roman" w:eastAsia="Times New Roman" w:hAnsi="Times New Roman" w:cs="Calibri"/>
          <w:sz w:val="28"/>
          <w:szCs w:val="24"/>
        </w:rPr>
        <w:t>;</w:t>
      </w:r>
    </w:p>
    <w:p w14:paraId="3ACFF838" w14:textId="77777777" w:rsidR="00BA20E5" w:rsidRPr="00E55336" w:rsidRDefault="00BA20E5" w:rsidP="00BA20E5">
      <w:pPr>
        <w:numPr>
          <w:ilvl w:val="0"/>
          <w:numId w:val="10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создание условий для устойчивого развития Никольского городского поселения; </w:t>
      </w:r>
    </w:p>
    <w:p w14:paraId="577249BE" w14:textId="77777777" w:rsidR="00BA20E5" w:rsidRPr="00E55336" w:rsidRDefault="00BA20E5" w:rsidP="00BA20E5">
      <w:pPr>
        <w:numPr>
          <w:ilvl w:val="0"/>
          <w:numId w:val="10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улучшение условий жизни населения на территории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поселения. </w:t>
      </w:r>
    </w:p>
    <w:p w14:paraId="5683F037" w14:textId="77777777" w:rsidR="00BA20E5" w:rsidRPr="00E55336" w:rsidRDefault="00BA20E5" w:rsidP="00BA20E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Times New Roman"/>
          <w:sz w:val="28"/>
          <w:szCs w:val="24"/>
          <w:u w:val="single"/>
        </w:rPr>
        <w:t>Муниципальная программа предусматривает решение следующих задач:</w:t>
      </w:r>
    </w:p>
    <w:p w14:paraId="1EA340EE" w14:textId="77777777" w:rsidR="00BA20E5" w:rsidRPr="00E55336" w:rsidRDefault="00BA20E5" w:rsidP="00BA20E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Улучшение транспортно-эксплуатационного состояния существующей сети автомобильных дорог общего пользования местного значения;</w:t>
      </w:r>
    </w:p>
    <w:p w14:paraId="77FEA0DB" w14:textId="77777777" w:rsidR="00BA20E5" w:rsidRPr="00E55336" w:rsidRDefault="00BA20E5" w:rsidP="00BA20E5">
      <w:pPr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7E6DECD0" w14:textId="77777777" w:rsidR="00BA20E5" w:rsidRPr="00E55336" w:rsidRDefault="00BA20E5" w:rsidP="00BA20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сохранность автомобильных дорог общего пользования местного значения.</w:t>
      </w:r>
    </w:p>
    <w:p w14:paraId="5A22E01F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 – 2021-2025 годы.</w:t>
      </w:r>
    </w:p>
    <w:p w14:paraId="06FCE925" w14:textId="77777777" w:rsidR="00BA20E5" w:rsidRPr="00E55336" w:rsidRDefault="00BA20E5" w:rsidP="00BA20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F88E8CA" w14:textId="77777777" w:rsidR="00BA20E5" w:rsidRPr="00E55336" w:rsidRDefault="00BA20E5" w:rsidP="00BA2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>Раздел 3. Обоснование 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есурсного обеспечения программы</w:t>
      </w:r>
    </w:p>
    <w:p w14:paraId="325757A3" w14:textId="77777777" w:rsidR="00BA20E5" w:rsidRPr="00E55336" w:rsidRDefault="00BA20E5" w:rsidP="00BA20E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</w:rPr>
      </w:pPr>
    </w:p>
    <w:p w14:paraId="5BC9E247" w14:textId="77777777" w:rsidR="00BA20E5" w:rsidRPr="00E55336" w:rsidRDefault="00BA20E5" w:rsidP="00BA20E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Источниками финансирования муниципальной программы являются: средства областного бюджета и средства бюджета Никольского городского поселения, уровень софинансирования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14:paraId="6AFAA45E" w14:textId="77777777" w:rsidR="00BA20E5" w:rsidRPr="00E55336" w:rsidRDefault="00BA20E5" w:rsidP="00BA20E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Администрация Никольского городского поселения предусматривает включение в муниципальную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14:paraId="2C809D8A" w14:textId="77777777" w:rsidR="00BA20E5" w:rsidRPr="00E55336" w:rsidRDefault="00BA20E5" w:rsidP="00BA20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D28867B" w14:textId="77777777" w:rsidR="00BA20E5" w:rsidRPr="00E55336" w:rsidRDefault="00BA20E5" w:rsidP="00BA20E5">
      <w:pPr>
        <w:spacing w:after="0" w:line="240" w:lineRule="auto"/>
        <w:ind w:right="-2"/>
        <w:jc w:val="center"/>
        <w:rPr>
          <w:rFonts w:ascii="Times New Roman" w:eastAsia="Times New Roman" w:hAnsi="Times New Roman" w:cs="Calibri"/>
          <w:b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4. </w:t>
      </w:r>
      <w:r w:rsidRPr="00E55336">
        <w:rPr>
          <w:rFonts w:ascii="Times New Roman" w:eastAsia="Times New Roman" w:hAnsi="Times New Roman" w:cs="Calibri"/>
          <w:b/>
          <w:sz w:val="28"/>
          <w:szCs w:val="24"/>
        </w:rPr>
        <w:t>Оценка эффективности Программы</w:t>
      </w:r>
    </w:p>
    <w:p w14:paraId="76BC043B" w14:textId="77777777" w:rsidR="00BA20E5" w:rsidRPr="00E55336" w:rsidRDefault="00BA20E5" w:rsidP="00BA20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5FB4CB0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34B9BC27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5473F131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14:paraId="7EF8DA82" w14:textId="77777777" w:rsidR="00BA20E5" w:rsidRPr="00E55336" w:rsidRDefault="00BA20E5" w:rsidP="00BA20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E3BB24" w14:textId="77777777" w:rsidR="00BA20E5" w:rsidRPr="00E55336" w:rsidRDefault="00BA20E5" w:rsidP="00BA20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5. </w:t>
      </w:r>
      <w:r w:rsidRPr="00E55336">
        <w:rPr>
          <w:rFonts w:ascii="Times New Roman" w:eastAsia="Times New Roman" w:hAnsi="Times New Roman" w:cs="Calibri"/>
          <w:b/>
          <w:sz w:val="28"/>
          <w:szCs w:val="24"/>
        </w:rPr>
        <w:t>Механизм управления и контроля за реализацией Программы:</w:t>
      </w:r>
      <w:r w:rsidRPr="00E5533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A8F2F1D" w14:textId="77777777" w:rsidR="00BA20E5" w:rsidRPr="00E55336" w:rsidRDefault="00BA20E5" w:rsidP="00BA20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20F5FF9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 Никольского городского поселения. </w:t>
      </w:r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>Никольского городского поселения</w:t>
      </w:r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 на финансирование дорожных работ.</w:t>
      </w:r>
    </w:p>
    <w:p w14:paraId="62E1B7A2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Calibri"/>
          <w:sz w:val="28"/>
          <w:szCs w:val="24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084EBC70" w14:textId="77777777" w:rsidR="00BA20E5" w:rsidRPr="00E55336" w:rsidRDefault="00BA20E5" w:rsidP="00BA2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E5533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bookmarkStart w:id="1" w:name="OLE_LINK1"/>
      <w:bookmarkStart w:id="2" w:name="OLE_LINK2"/>
      <w:r w:rsidRPr="00E55336">
        <w:rPr>
          <w:rFonts w:ascii="Times New Roman" w:eastAsia="Times New Roman" w:hAnsi="Times New Roman" w:cs="Times New Roman"/>
          <w:sz w:val="28"/>
          <w:szCs w:val="24"/>
        </w:rPr>
        <w:t>Никольского городского поселения</w:t>
      </w:r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 </w:t>
      </w:r>
      <w:bookmarkEnd w:id="1"/>
      <w:bookmarkEnd w:id="2"/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представляет отчеты о ходе выполнения (об итогах выполнения) Программы </w:t>
      </w:r>
      <w:r w:rsidRPr="00E55336">
        <w:rPr>
          <w:rFonts w:ascii="Times New Roman" w:eastAsia="Times New Roman" w:hAnsi="Times New Roman" w:cs="Times New Roman"/>
          <w:sz w:val="28"/>
          <w:szCs w:val="24"/>
        </w:rPr>
        <w:t>по установленной форме и в установленные сроки (с установленной периодичностью) в</w:t>
      </w:r>
      <w:r w:rsidRPr="00E55336">
        <w:rPr>
          <w:rFonts w:ascii="Times New Roman" w:eastAsia="Times New Roman" w:hAnsi="Times New Roman" w:cs="Calibri"/>
          <w:sz w:val="28"/>
          <w:szCs w:val="24"/>
        </w:rPr>
        <w:t xml:space="preserve"> комитет по дорожному хозяйству Ленинградской области.</w:t>
      </w:r>
    </w:p>
    <w:p w14:paraId="4F9FCE75" w14:textId="77777777" w:rsidR="00BA20E5" w:rsidRPr="00E55336" w:rsidRDefault="00BA20E5" w:rsidP="00BA20E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55336">
        <w:rPr>
          <w:rFonts w:ascii="Times New Roman" w:eastAsia="Times New Roman" w:hAnsi="Times New Roman" w:cs="Times New Roman"/>
          <w:b/>
          <w:sz w:val="23"/>
          <w:szCs w:val="23"/>
        </w:rPr>
        <w:t>ПЕРЕЧЕНЬ</w:t>
      </w:r>
      <w:r w:rsidRPr="00E55336">
        <w:rPr>
          <w:rFonts w:ascii="Times New Roman" w:eastAsia="Times New Roman" w:hAnsi="Times New Roman" w:cs="Times New Roman"/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p w14:paraId="40C03A11" w14:textId="77777777" w:rsidR="00BA20E5" w:rsidRPr="00E55336" w:rsidRDefault="00BA20E5" w:rsidP="00BA20E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55336">
        <w:rPr>
          <w:rFonts w:ascii="Times New Roman" w:eastAsia="Times New Roman" w:hAnsi="Times New Roman" w:cs="Times New Roman"/>
          <w:b/>
          <w:sz w:val="23"/>
          <w:szCs w:val="23"/>
        </w:rPr>
        <w:t>Никольского городского поселения Тосненского района Ленинградской области</w:t>
      </w:r>
    </w:p>
    <w:p w14:paraId="298076AB" w14:textId="77777777" w:rsidR="00BA20E5" w:rsidRPr="00E55336" w:rsidRDefault="00BA20E5" w:rsidP="00BA20E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0554574" w14:textId="77777777" w:rsidR="00BA20E5" w:rsidRPr="00E55336" w:rsidRDefault="00BA20E5" w:rsidP="00BA20E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843" w:firstLine="142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701"/>
      </w:tblGrid>
      <w:tr w:rsidR="00BA20E5" w:rsidRPr="00E55336" w14:paraId="7D807DDA" w14:textId="77777777" w:rsidTr="005E7EB9">
        <w:trPr>
          <w:trHeight w:val="82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25649F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361100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 объекта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B0C15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Адрес местонахождения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F54C6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Категория автодороги</w:t>
            </w:r>
          </w:p>
        </w:tc>
      </w:tr>
      <w:tr w:rsidR="00BA20E5" w:rsidRPr="00E55336" w14:paraId="5366787C" w14:textId="77777777" w:rsidTr="005E7EB9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569191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BF576B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2D8ADD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D90E24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46605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8EBB90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627562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7E2110F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Октябрьская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95157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32C3E76C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D29149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C080C7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BD33E1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2020B2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7237A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FCCBCE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C77EA9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5F6EB82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Школьная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9BBD8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666E55FE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091F73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3.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AC6092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A59963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9E4007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F38CB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C69D8A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3A9D49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754D6EB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Театральная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9DFFE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13806B01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1E5E9C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C45945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4579CE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02BFE1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BFE25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65C0F7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4C9D72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7E4F5F8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Спортивная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10F47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7DC16229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095C80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4D28678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218607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C3A68F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D97F2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DEF060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5C8249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A30CF6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92A49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462EF7E2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EDFC45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97C2AC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B81E0C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099B70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0FFF0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4B7AE2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5A1A6C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2587DD2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Комсомольская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3B4E1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1E03D6D0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2E86FC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7.</w:t>
            </w:r>
          </w:p>
          <w:p w14:paraId="7A159EA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2A7459B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CA199D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E98A6D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44C9E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703DB9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A0B52B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F713F3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Пионерская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935A8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1741F08F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454BC2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8.</w:t>
            </w:r>
          </w:p>
          <w:p w14:paraId="11C244A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4CFE45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67820F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994ABF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97256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C83FE5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EC0785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68D47DE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Заводская</w:t>
            </w:r>
          </w:p>
          <w:p w14:paraId="3AEE4BC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DEC53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59FD5A13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7B65C4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9FF618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54CEE9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36A682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29A03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BF3485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F2B625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7E69502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Первомайская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34646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45187F78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77578B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10.</w:t>
            </w:r>
          </w:p>
          <w:p w14:paraId="20A61C2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1F935CD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35E497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3349F5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D1891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58467C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38E584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06DC34A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Западная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DC438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0F2B7E56" w14:textId="77777777" w:rsidTr="005E7EB9">
        <w:trPr>
          <w:trHeight w:val="139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7DEF31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F21752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619930C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CF18F5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A160F1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4EE96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D5D301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B0BDA2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60BBAE5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1BA8E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6FB5C75C" w14:textId="77777777" w:rsidTr="005E7EB9">
        <w:trPr>
          <w:trHeight w:val="115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29A699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12.</w:t>
            </w:r>
          </w:p>
          <w:p w14:paraId="48D23A4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412568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E8EAE1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2B8BC6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1FDF4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5C4B0C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5BEBF4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1BCB95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Зеленая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203C4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22EFDBD4" w14:textId="77777777" w:rsidTr="005E7EB9">
        <w:trPr>
          <w:trHeight w:val="129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BAE048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</w:t>
            </w:r>
          </w:p>
          <w:p w14:paraId="4DF019F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F21D72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048B22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FE6CBE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29E31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5F9D8B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CFB21D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294F2F7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Садовая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DDD98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25A5E179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6D1132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14.</w:t>
            </w:r>
          </w:p>
          <w:p w14:paraId="7DD9AA4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265FBC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D77B0C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3C53C0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9B9BF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CBA8BD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B93E41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73A3160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Парковая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91278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5E999D97" w14:textId="77777777" w:rsidTr="005E7EB9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7C7B5B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393611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8004B8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E5E5F4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79C33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B42029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E6977B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0F22E89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Вишневая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41064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7F3ABC53" w14:textId="77777777" w:rsidTr="005E7EB9">
        <w:trPr>
          <w:trHeight w:val="128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63F899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16.</w:t>
            </w:r>
          </w:p>
          <w:p w14:paraId="0E8F2B1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5760AF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C909E1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30DE72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6A3E6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1E8D0D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BA045E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0EA7B16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Песчаная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4D6C2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575997A0" w14:textId="77777777" w:rsidTr="005E7EB9">
        <w:trPr>
          <w:trHeight w:val="113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B57CA2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17.</w:t>
            </w:r>
          </w:p>
          <w:p w14:paraId="41F2A90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54A9B1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6A2C109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784CE1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CE3176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05BC7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A1BC00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5A2991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29D9062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Заречная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CE532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5ED2027C" w14:textId="77777777" w:rsidTr="005E7EB9">
        <w:trPr>
          <w:trHeight w:val="125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31AAA6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107B34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F760C7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EC9820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8F35D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811626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DF8050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1EE56C3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Пролетарская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75DDF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010AFB1E" w14:textId="77777777" w:rsidTr="005E7EB9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9B6252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BBBA49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8A68F9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8DEB5E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F4F49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A5771E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7B9CE8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5E3638C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Советский проспект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2C717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4866E965" w14:textId="77777777" w:rsidTr="005E7EB9">
        <w:trPr>
          <w:trHeight w:val="1132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D50698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20.</w:t>
            </w:r>
          </w:p>
          <w:p w14:paraId="30EDC37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C7002D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02984B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3D59F8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552EC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FF00EA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76F541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14F9E96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Хвойный переулок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7AB46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0A9A647D" w14:textId="77777777" w:rsidTr="005E7EB9">
        <w:trPr>
          <w:trHeight w:val="16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F14A0B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21.</w:t>
            </w:r>
          </w:p>
          <w:p w14:paraId="4566118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7BA3BD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E97310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940A5B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235FC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81F76B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A1A479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0D3A12B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Полевая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EC2D8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4D6F0765" w14:textId="77777777" w:rsidTr="005E7EB9">
        <w:trPr>
          <w:trHeight w:val="1131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00DD2D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22.</w:t>
            </w:r>
          </w:p>
          <w:p w14:paraId="0D5E949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07742D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7A4B1D3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EACF09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B97CBC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710D6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11BCAD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2404F5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2830F59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Мирная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4B00E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463A0012" w14:textId="77777777" w:rsidTr="005E7EB9">
        <w:trPr>
          <w:trHeight w:val="111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77B873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23.</w:t>
            </w:r>
          </w:p>
          <w:p w14:paraId="18FFBE9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63FB71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55FE07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A324F4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17425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259A3D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3EFD9B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37FC3B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Речная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84A1A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11677C94" w14:textId="77777777" w:rsidTr="005E7EB9">
        <w:trPr>
          <w:trHeight w:val="113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A21972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5B1244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7C9F24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960DEB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4C160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5F5C95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139A3F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6B53E54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Ручейный переулок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90285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3CB42B04" w14:textId="77777777" w:rsidTr="005E7EB9">
        <w:trPr>
          <w:trHeight w:val="110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A22E26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75367F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5C79E6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614E06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F1F3D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22339F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C73BCE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3F22D3A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Совхозная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1E1FB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5ACC9CDE" w14:textId="77777777" w:rsidTr="005E7EB9">
        <w:trPr>
          <w:trHeight w:val="1123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6E3096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EEB884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1CD90FC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E3EE6E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E2E4E0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73DE9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52E6F3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16C70B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582CBBA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27BEB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37540944" w14:textId="77777777" w:rsidTr="005E7EB9">
        <w:trPr>
          <w:trHeight w:val="112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6AACC6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27.</w:t>
            </w:r>
          </w:p>
          <w:p w14:paraId="1171ABB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0D5932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C7BFD5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BB1C95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86024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612E27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D86ECA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2C31EBC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Инженерная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2F301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6F2C5CB3" w14:textId="77777777" w:rsidTr="005E7EB9">
        <w:trPr>
          <w:trHeight w:val="112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DF450A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28.</w:t>
            </w:r>
          </w:p>
          <w:p w14:paraId="10C7773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F35D45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F21145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316CAB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6B984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6BDFF2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1F1BAA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619289E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Ручейная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C08EA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33F18297" w14:textId="77777777" w:rsidTr="005E7EB9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3ED314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29.</w:t>
            </w:r>
          </w:p>
          <w:p w14:paraId="0D88E43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7A8B16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DAAB3E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8C5807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DD0D8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A5D8AE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1A782A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624B673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Центральная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C3146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53D2CF06" w14:textId="77777777" w:rsidTr="005E7EB9">
        <w:trPr>
          <w:trHeight w:val="111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32B9AEC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30.</w:t>
            </w:r>
          </w:p>
          <w:p w14:paraId="4AE325D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72F048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1CE09C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859395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  <w:p w14:paraId="21F9544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2254C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11AFFE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3D72D6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30F4EFD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A2639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0623FC4B" w14:textId="77777777" w:rsidTr="005E7EB9">
        <w:trPr>
          <w:trHeight w:val="113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95D041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31.</w:t>
            </w:r>
          </w:p>
          <w:p w14:paraId="60733B0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FAB5BDF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BF050E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D5D88E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5A334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76EF6F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704AA4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Гладкое</w:t>
            </w:r>
          </w:p>
          <w:p w14:paraId="59057C7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Школьная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85128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27A4A58B" w14:textId="77777777" w:rsidTr="005E7EB9">
        <w:trPr>
          <w:trHeight w:val="16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D926E6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32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5A28F9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86B0E0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E055C7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B9E14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C035D2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81928D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83F7B4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мкр. "Сибцентр"</w:t>
            </w:r>
          </w:p>
          <w:p w14:paraId="4668D96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Луговая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68843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641528A1" w14:textId="77777777" w:rsidTr="005E7EB9">
        <w:trPr>
          <w:trHeight w:val="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26F997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33.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E604200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DD0E1E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178187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4F5F2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B013CEB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98AEB9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417D197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мкр. "Сибцентр"</w:t>
            </w:r>
          </w:p>
          <w:p w14:paraId="77468547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Березовая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73E495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2C755B53" w14:textId="77777777" w:rsidTr="005E7EB9">
        <w:trPr>
          <w:trHeight w:val="84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AC49609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2BCA02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959AE1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077CC9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EFDA5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2978176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94E678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5FE59F52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мкр. "Сибцентр"</w:t>
            </w:r>
          </w:p>
          <w:p w14:paraId="071DF65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Южная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1250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494ACB61" w14:textId="77777777" w:rsidTr="005E7EB9">
        <w:trPr>
          <w:trHeight w:val="120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D3D4F54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4190AA1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FB9966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DCBFE6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EBA18A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BA1091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BE6AF03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 Никольское,</w:t>
            </w:r>
          </w:p>
          <w:p w14:paraId="5BD5095D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мкр. "Сибцентр"</w:t>
            </w:r>
          </w:p>
          <w:p w14:paraId="16D5179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Согласия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F7D24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BA20E5" w:rsidRPr="00E55336" w14:paraId="1846CF62" w14:textId="77777777" w:rsidTr="005E7EB9">
        <w:trPr>
          <w:trHeight w:val="1206"/>
        </w:trPr>
        <w:tc>
          <w:tcPr>
            <w:tcW w:w="635" w:type="dxa"/>
            <w:shd w:val="clear" w:color="auto" w:fill="auto"/>
            <w:noWrap/>
            <w:vAlign w:val="center"/>
          </w:tcPr>
          <w:p w14:paraId="55691D0E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C939A" w14:textId="77777777" w:rsidR="00BA20E5" w:rsidRPr="00E55336" w:rsidRDefault="00BA20E5" w:rsidP="005E7EB9">
            <w:pPr>
              <w:jc w:val="center"/>
              <w:rPr>
                <w:rFonts w:ascii="Times New Roman" w:hAnsi="Times New Roman" w:cs="Times New Roman"/>
              </w:rPr>
            </w:pPr>
            <w:r w:rsidRPr="00E55336">
              <w:rPr>
                <w:rFonts w:ascii="Times New Roman" w:hAnsi="Times New Roman" w:cs="Times New Roman"/>
              </w:rPr>
              <w:t> Сооружение дорожного транспорта 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75BE6" w14:textId="77777777" w:rsidR="00BA20E5" w:rsidRPr="00E55336" w:rsidRDefault="00BA20E5" w:rsidP="005E7EB9">
            <w:pPr>
              <w:jc w:val="center"/>
              <w:rPr>
                <w:rFonts w:ascii="Times New Roman" w:hAnsi="Times New Roman" w:cs="Times New Roman"/>
              </w:rPr>
            </w:pPr>
            <w:r w:rsidRPr="00E55336">
              <w:rPr>
                <w:rFonts w:ascii="Times New Roman" w:hAnsi="Times New Roman" w:cs="Times New Roman"/>
              </w:rPr>
              <w:t>Ленинградская область Тосненский район Никольское городское поселение, территория «Подъезд к заводу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D8868" w14:textId="77777777" w:rsidR="00BA20E5" w:rsidRPr="00E55336" w:rsidRDefault="00BA20E5" w:rsidP="005E7EB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5533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</w:tr>
    </w:tbl>
    <w:p w14:paraId="6F8E8EA8" w14:textId="77777777" w:rsidR="00BA20E5" w:rsidRPr="00E55336" w:rsidRDefault="00BA20E5" w:rsidP="00BA20E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03BBBE" w14:textId="77777777" w:rsidR="00BA20E5" w:rsidRPr="008C2371" w:rsidRDefault="00BA20E5" w:rsidP="00BA2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D905F" w14:textId="6686414B" w:rsidR="00362A94" w:rsidRPr="008C2371" w:rsidRDefault="00362A94" w:rsidP="00BA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62A94" w:rsidRPr="008C2371" w:rsidSect="00BA20E5">
      <w:footerReference w:type="default" r:id="rId9"/>
      <w:pgSz w:w="11906" w:h="16838"/>
      <w:pgMar w:top="567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0502" w14:textId="77777777" w:rsidR="003F66A2" w:rsidRDefault="003F66A2" w:rsidP="00981186">
      <w:pPr>
        <w:spacing w:after="0" w:line="240" w:lineRule="auto"/>
      </w:pPr>
      <w:r>
        <w:separator/>
      </w:r>
    </w:p>
  </w:endnote>
  <w:endnote w:type="continuationSeparator" w:id="0">
    <w:p w14:paraId="64DF32DC" w14:textId="77777777" w:rsidR="003F66A2" w:rsidRDefault="003F66A2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3379" w14:textId="77777777" w:rsidR="00BA20E5" w:rsidRPr="00981186" w:rsidRDefault="00BA20E5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F588" w14:textId="77777777" w:rsidR="00BB0B8D" w:rsidRDefault="003F66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783B" w14:textId="77777777" w:rsidR="003F66A2" w:rsidRDefault="003F66A2" w:rsidP="00981186">
      <w:pPr>
        <w:spacing w:after="0" w:line="240" w:lineRule="auto"/>
      </w:pPr>
      <w:r>
        <w:separator/>
      </w:r>
    </w:p>
  </w:footnote>
  <w:footnote w:type="continuationSeparator" w:id="0">
    <w:p w14:paraId="7312CBC4" w14:textId="77777777" w:rsidR="003F66A2" w:rsidRDefault="003F66A2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66A2"/>
    <w:rsid w:val="003F785E"/>
    <w:rsid w:val="003F7ED7"/>
    <w:rsid w:val="00411536"/>
    <w:rsid w:val="004167FA"/>
    <w:rsid w:val="0045539C"/>
    <w:rsid w:val="00455A8C"/>
    <w:rsid w:val="004646BC"/>
    <w:rsid w:val="00464796"/>
    <w:rsid w:val="00465C74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E0D48"/>
    <w:rsid w:val="005F1B62"/>
    <w:rsid w:val="005F3510"/>
    <w:rsid w:val="006003B2"/>
    <w:rsid w:val="00602A3D"/>
    <w:rsid w:val="00602D17"/>
    <w:rsid w:val="00604E2E"/>
    <w:rsid w:val="006108B8"/>
    <w:rsid w:val="0064539D"/>
    <w:rsid w:val="0065151A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396C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9481F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BFA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20E5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4CA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31E2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336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4ADE-4EFD-4548-811F-E6DB6B18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4</cp:revision>
  <cp:lastPrinted>2023-04-21T06:13:00Z</cp:lastPrinted>
  <dcterms:created xsi:type="dcterms:W3CDTF">2023-08-16T06:10:00Z</dcterms:created>
  <dcterms:modified xsi:type="dcterms:W3CDTF">2023-08-17T06:10:00Z</dcterms:modified>
</cp:coreProperties>
</file>